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BF241C" w14:textId="77777777" w:rsidR="001E16AF" w:rsidRDefault="001E16AF" w:rsidP="002F0AC9">
      <w:pPr>
        <w:rPr>
          <w:rFonts w:ascii="Arial" w:hAnsi="Arial" w:cs="Arial"/>
          <w:sz w:val="24"/>
        </w:rPr>
      </w:pPr>
      <w:bookmarkStart w:id="0" w:name="_GoBack"/>
      <w:bookmarkEnd w:id="0"/>
    </w:p>
    <w:p w14:paraId="48D8F873" w14:textId="77777777" w:rsidR="001E16AF" w:rsidRDefault="00220CC6" w:rsidP="001E16AF">
      <w:pPr>
        <w:jc w:val="center"/>
        <w:rPr>
          <w:rFonts w:ascii="Arial" w:hAnsi="Arial" w:cs="Arial"/>
          <w:sz w:val="24"/>
        </w:rPr>
      </w:pPr>
      <w:r w:rsidRPr="001E16AF">
        <w:rPr>
          <w:rFonts w:ascii="Arial" w:hAnsi="Arial" w:cs="Arial"/>
          <w:noProof/>
          <w:sz w:val="24"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DF2E36E" wp14:editId="4A0BDC4F">
                <wp:simplePos x="0" y="0"/>
                <wp:positionH relativeFrom="column">
                  <wp:posOffset>998220</wp:posOffset>
                </wp:positionH>
                <wp:positionV relativeFrom="paragraph">
                  <wp:posOffset>9525</wp:posOffset>
                </wp:positionV>
                <wp:extent cx="2965450" cy="1404620"/>
                <wp:effectExtent l="0" t="0" r="25400" b="2540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54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85E21A" w14:textId="77777777" w:rsidR="001E16AF" w:rsidRPr="00220CC6" w:rsidRDefault="001E16AF" w:rsidP="001E16A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220CC6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Déclaration CGT</w:t>
                            </w:r>
                          </w:p>
                          <w:p w14:paraId="073FB865" w14:textId="239754CA" w:rsidR="001E16AF" w:rsidRPr="00220CC6" w:rsidRDefault="001E16AF" w:rsidP="001E16A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220CC6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NAO </w:t>
                            </w:r>
                            <w:r w:rsidR="00FC52AE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Bilan statistiques</w:t>
                            </w:r>
                          </w:p>
                          <w:p w14:paraId="3291AFF7" w14:textId="77777777" w:rsidR="001E16AF" w:rsidRPr="00220CC6" w:rsidRDefault="001E16AF" w:rsidP="001E16AF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220CC6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          1</w:t>
                            </w:r>
                            <w:r w:rsidR="00F16B04" w:rsidRPr="00220CC6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8</w:t>
                            </w:r>
                            <w:r w:rsidRPr="00220CC6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 janvier 202</w:t>
                            </w:r>
                            <w:r w:rsidR="00F16B04" w:rsidRPr="00220CC6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DF2E36E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78.6pt;margin-top:.75pt;width:233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">
                <v:textbox style="mso-fit-shape-to-text:t">
                  <w:txbxContent>
                    <w:p w14:paraId="0C85E21A" w14:textId="77777777" w:rsidR="001E16AF" w:rsidRPr="00220CC6" w:rsidRDefault="001E16AF" w:rsidP="001E16AF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220CC6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Déclaration CGT</w:t>
                      </w:r>
                    </w:p>
                    <w:p w14:paraId="073FB865" w14:textId="239754CA" w:rsidR="001E16AF" w:rsidRPr="00220CC6" w:rsidRDefault="001E16AF" w:rsidP="001E16AF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220CC6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NAO </w:t>
                      </w:r>
                      <w:r w:rsidR="00FC52AE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Bilan statistiques</w:t>
                      </w:r>
                    </w:p>
                    <w:p w14:paraId="3291AFF7" w14:textId="77777777" w:rsidR="001E16AF" w:rsidRPr="00220CC6" w:rsidRDefault="001E16AF" w:rsidP="001E16AF">
                      <w:pPr>
                        <w:rPr>
                          <w:sz w:val="36"/>
                          <w:szCs w:val="36"/>
                        </w:rPr>
                      </w:pPr>
                      <w:r w:rsidRPr="00220CC6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          1</w:t>
                      </w:r>
                      <w:r w:rsidR="00F16B04" w:rsidRPr="00220CC6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8</w:t>
                      </w:r>
                      <w:r w:rsidRPr="00220CC6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 janvier 202</w:t>
                      </w:r>
                      <w:r w:rsidR="00F16B04" w:rsidRPr="00220CC6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6C0290C" w14:textId="77777777" w:rsidR="001E16AF" w:rsidRDefault="001E16AF" w:rsidP="001E16AF">
      <w:pPr>
        <w:rPr>
          <w:rFonts w:ascii="Arial" w:hAnsi="Arial" w:cs="Arial"/>
          <w:sz w:val="24"/>
        </w:rPr>
      </w:pPr>
    </w:p>
    <w:p w14:paraId="54F37FF5" w14:textId="77777777" w:rsidR="001E16AF" w:rsidRDefault="001E16AF" w:rsidP="001E16AF">
      <w:pPr>
        <w:rPr>
          <w:rFonts w:ascii="Arial" w:hAnsi="Arial" w:cs="Arial"/>
          <w:sz w:val="24"/>
        </w:rPr>
      </w:pPr>
    </w:p>
    <w:p w14:paraId="1C80C89A" w14:textId="77777777" w:rsidR="001E16AF" w:rsidRDefault="001E16AF" w:rsidP="001E16AF">
      <w:pPr>
        <w:rPr>
          <w:rFonts w:ascii="Arial" w:hAnsi="Arial" w:cs="Arial"/>
          <w:sz w:val="24"/>
        </w:rPr>
      </w:pPr>
    </w:p>
    <w:p w14:paraId="139C7352" w14:textId="77777777" w:rsidR="001E16AF" w:rsidRDefault="001E16AF" w:rsidP="001E16AF">
      <w:pPr>
        <w:rPr>
          <w:rFonts w:ascii="Arial" w:hAnsi="Arial" w:cs="Arial"/>
          <w:sz w:val="24"/>
        </w:rPr>
      </w:pPr>
    </w:p>
    <w:p w14:paraId="7400CD2E" w14:textId="77777777" w:rsidR="00220CC6" w:rsidRDefault="00220CC6" w:rsidP="001E16AF">
      <w:pPr>
        <w:jc w:val="both"/>
        <w:rPr>
          <w:rFonts w:ascii="Arial" w:hAnsi="Arial" w:cs="Arial"/>
          <w:sz w:val="24"/>
        </w:rPr>
      </w:pPr>
    </w:p>
    <w:p w14:paraId="0581452B" w14:textId="77777777" w:rsidR="009608D4" w:rsidRPr="00EE7278" w:rsidRDefault="009608D4" w:rsidP="001E16AF">
      <w:pPr>
        <w:jc w:val="both"/>
        <w:rPr>
          <w:rFonts w:ascii="Arial" w:hAnsi="Arial" w:cs="Arial"/>
        </w:rPr>
      </w:pPr>
    </w:p>
    <w:p w14:paraId="5DCC46FC" w14:textId="77777777" w:rsidR="00F16B04" w:rsidRPr="00EE7278" w:rsidRDefault="00F16B04" w:rsidP="001E16AF">
      <w:pPr>
        <w:jc w:val="both"/>
        <w:rPr>
          <w:rFonts w:ascii="Arial" w:hAnsi="Arial" w:cs="Arial"/>
        </w:rPr>
      </w:pPr>
      <w:r w:rsidRPr="00EE7278">
        <w:rPr>
          <w:rFonts w:ascii="Arial" w:hAnsi="Arial" w:cs="Arial"/>
        </w:rPr>
        <w:t>Un nouveau cycle</w:t>
      </w:r>
      <w:r w:rsidR="001E16AF" w:rsidRPr="00EE7278">
        <w:rPr>
          <w:rFonts w:ascii="Arial" w:hAnsi="Arial" w:cs="Arial"/>
        </w:rPr>
        <w:t xml:space="preserve"> de Négociation Annuelle Obligatoire s’ouvre aujourd’hui</w:t>
      </w:r>
      <w:r w:rsidRPr="00EE7278">
        <w:rPr>
          <w:rFonts w:ascii="Arial" w:hAnsi="Arial" w:cs="Arial"/>
        </w:rPr>
        <w:t xml:space="preserve"> dans un contexte d’une toujours forte inflation et ce depuis 4 ans maintenant !</w:t>
      </w:r>
    </w:p>
    <w:p w14:paraId="00CC1355" w14:textId="77777777" w:rsidR="00F16B04" w:rsidRPr="00FC52AE" w:rsidRDefault="00F16B04" w:rsidP="001E16AF">
      <w:pPr>
        <w:jc w:val="both"/>
        <w:rPr>
          <w:rFonts w:ascii="Arial" w:hAnsi="Arial" w:cs="Arial"/>
          <w:sz w:val="16"/>
          <w:szCs w:val="16"/>
        </w:rPr>
      </w:pPr>
    </w:p>
    <w:p w14:paraId="300E58EE" w14:textId="4B7AA2C8" w:rsidR="001E16AF" w:rsidRPr="00EE7278" w:rsidRDefault="001E16AF" w:rsidP="001E16AF">
      <w:pPr>
        <w:jc w:val="both"/>
        <w:rPr>
          <w:rFonts w:ascii="Arial" w:hAnsi="Arial" w:cs="Arial"/>
        </w:rPr>
      </w:pPr>
      <w:r w:rsidRPr="00EE7278">
        <w:rPr>
          <w:rFonts w:ascii="Arial" w:hAnsi="Arial" w:cs="Arial"/>
        </w:rPr>
        <w:t>L</w:t>
      </w:r>
      <w:r w:rsidR="00F16B04" w:rsidRPr="00EE7278">
        <w:rPr>
          <w:rFonts w:ascii="Arial" w:hAnsi="Arial" w:cs="Arial"/>
        </w:rPr>
        <w:t xml:space="preserve">es 2 précédentes </w:t>
      </w:r>
      <w:r w:rsidRPr="00EE7278">
        <w:rPr>
          <w:rFonts w:ascii="Arial" w:hAnsi="Arial" w:cs="Arial"/>
        </w:rPr>
        <w:t>augmentation</w:t>
      </w:r>
      <w:r w:rsidR="00F16B04" w:rsidRPr="00EE7278">
        <w:rPr>
          <w:rFonts w:ascii="Arial" w:hAnsi="Arial" w:cs="Arial"/>
        </w:rPr>
        <w:t>s</w:t>
      </w:r>
      <w:r w:rsidRPr="00EE7278">
        <w:rPr>
          <w:rFonts w:ascii="Arial" w:hAnsi="Arial" w:cs="Arial"/>
        </w:rPr>
        <w:t xml:space="preserve"> </w:t>
      </w:r>
      <w:r w:rsidR="00F506A5" w:rsidRPr="00EE7278">
        <w:rPr>
          <w:rFonts w:ascii="Arial" w:hAnsi="Arial" w:cs="Arial"/>
        </w:rPr>
        <w:t>salariales</w:t>
      </w:r>
      <w:r w:rsidR="00F16B04" w:rsidRPr="00EE7278">
        <w:rPr>
          <w:rFonts w:ascii="Arial" w:hAnsi="Arial" w:cs="Arial"/>
        </w:rPr>
        <w:t xml:space="preserve">, la première </w:t>
      </w:r>
      <w:r w:rsidRPr="00EE7278">
        <w:rPr>
          <w:rFonts w:ascii="Arial" w:hAnsi="Arial" w:cs="Arial"/>
        </w:rPr>
        <w:t>en sortie d</w:t>
      </w:r>
      <w:r w:rsidR="00F16B04" w:rsidRPr="00EE7278">
        <w:rPr>
          <w:rFonts w:ascii="Arial" w:hAnsi="Arial" w:cs="Arial"/>
        </w:rPr>
        <w:t>u</w:t>
      </w:r>
      <w:r w:rsidRPr="00EE7278">
        <w:rPr>
          <w:rFonts w:ascii="Arial" w:hAnsi="Arial" w:cs="Arial"/>
        </w:rPr>
        <w:t xml:space="preserve"> conflit </w:t>
      </w:r>
      <w:r w:rsidR="00F506A5" w:rsidRPr="00EE7278">
        <w:rPr>
          <w:rFonts w:ascii="Arial" w:hAnsi="Arial" w:cs="Arial"/>
        </w:rPr>
        <w:t>de 202</w:t>
      </w:r>
      <w:r w:rsidR="00FC52AE">
        <w:rPr>
          <w:rFonts w:ascii="Arial" w:hAnsi="Arial" w:cs="Arial"/>
        </w:rPr>
        <w:t>2</w:t>
      </w:r>
      <w:r w:rsidR="00492681">
        <w:rPr>
          <w:rFonts w:ascii="Arial" w:hAnsi="Arial" w:cs="Arial"/>
        </w:rPr>
        <w:t>,</w:t>
      </w:r>
      <w:r w:rsidR="00F16B04" w:rsidRPr="00EE7278">
        <w:rPr>
          <w:rFonts w:ascii="Arial" w:hAnsi="Arial" w:cs="Arial"/>
        </w:rPr>
        <w:t xml:space="preserve"> </w:t>
      </w:r>
      <w:r w:rsidRPr="00EE7278">
        <w:rPr>
          <w:rFonts w:ascii="Arial" w:hAnsi="Arial" w:cs="Arial"/>
        </w:rPr>
        <w:t>ne constituait que le rattrapage de votre politique salariale des années</w:t>
      </w:r>
      <w:r w:rsidR="00F16B04" w:rsidRPr="00EE7278">
        <w:rPr>
          <w:rFonts w:ascii="Arial" w:hAnsi="Arial" w:cs="Arial"/>
        </w:rPr>
        <w:t xml:space="preserve"> passées et celle de 2023 a été </w:t>
      </w:r>
      <w:r w:rsidRPr="00EE7278">
        <w:rPr>
          <w:rFonts w:ascii="Arial" w:hAnsi="Arial" w:cs="Arial"/>
        </w:rPr>
        <w:t xml:space="preserve">d’ores et déjà absorbée par l’inflation de </w:t>
      </w:r>
      <w:r w:rsidR="00F16B04" w:rsidRPr="00EE7278">
        <w:rPr>
          <w:rFonts w:ascii="Arial" w:hAnsi="Arial" w:cs="Arial"/>
        </w:rPr>
        <w:t xml:space="preserve">l’année </w:t>
      </w:r>
      <w:r w:rsidR="00F506A5" w:rsidRPr="00EE7278">
        <w:rPr>
          <w:rFonts w:ascii="Arial" w:hAnsi="Arial" w:cs="Arial"/>
        </w:rPr>
        <w:t>écoulée</w:t>
      </w:r>
      <w:r w:rsidRPr="00EE7278">
        <w:rPr>
          <w:rFonts w:ascii="Arial" w:hAnsi="Arial" w:cs="Arial"/>
        </w:rPr>
        <w:t>.</w:t>
      </w:r>
    </w:p>
    <w:p w14:paraId="31766D04" w14:textId="77777777" w:rsidR="001E16AF" w:rsidRPr="00FC52AE" w:rsidRDefault="001E16AF" w:rsidP="001E16AF">
      <w:pPr>
        <w:jc w:val="both"/>
        <w:rPr>
          <w:rFonts w:ascii="Arial" w:hAnsi="Arial" w:cs="Arial"/>
          <w:sz w:val="16"/>
          <w:szCs w:val="16"/>
        </w:rPr>
      </w:pPr>
    </w:p>
    <w:p w14:paraId="27410D88" w14:textId="228B27FD" w:rsidR="00220CC6" w:rsidRPr="00EE7278" w:rsidRDefault="001E16AF" w:rsidP="001E16AF">
      <w:pPr>
        <w:jc w:val="both"/>
        <w:rPr>
          <w:rFonts w:ascii="Arial" w:hAnsi="Arial" w:cs="Arial"/>
        </w:rPr>
      </w:pPr>
      <w:r w:rsidRPr="00EE7278">
        <w:rPr>
          <w:rFonts w:ascii="Arial" w:hAnsi="Arial" w:cs="Arial"/>
        </w:rPr>
        <w:t>L’indice des prix à la consommation en 202</w:t>
      </w:r>
      <w:r w:rsidR="00FC52AE">
        <w:rPr>
          <w:rFonts w:ascii="Arial" w:hAnsi="Arial" w:cs="Arial"/>
        </w:rPr>
        <w:t>3</w:t>
      </w:r>
      <w:r w:rsidRPr="00EE7278">
        <w:rPr>
          <w:rFonts w:ascii="Arial" w:hAnsi="Arial" w:cs="Arial"/>
        </w:rPr>
        <w:t xml:space="preserve">, publié par l’INSEE, est de </w:t>
      </w:r>
      <w:r w:rsidR="00F16B04" w:rsidRPr="00EE7278">
        <w:rPr>
          <w:rFonts w:ascii="Arial" w:hAnsi="Arial" w:cs="Arial"/>
        </w:rPr>
        <w:t>3</w:t>
      </w:r>
      <w:r w:rsidRPr="00EE7278">
        <w:rPr>
          <w:rFonts w:ascii="Arial" w:hAnsi="Arial" w:cs="Arial"/>
        </w:rPr>
        <w:t>,</w:t>
      </w:r>
      <w:r w:rsidR="00F16B04" w:rsidRPr="00EE7278">
        <w:rPr>
          <w:rFonts w:ascii="Arial" w:hAnsi="Arial" w:cs="Arial"/>
        </w:rPr>
        <w:t>7</w:t>
      </w:r>
      <w:r w:rsidRPr="00EE7278">
        <w:rPr>
          <w:rFonts w:ascii="Arial" w:hAnsi="Arial" w:cs="Arial"/>
        </w:rPr>
        <w:t xml:space="preserve"> %, cependant </w:t>
      </w:r>
      <w:r w:rsidR="000B4D3D" w:rsidRPr="00EE7278">
        <w:rPr>
          <w:rFonts w:ascii="Arial" w:hAnsi="Arial" w:cs="Arial"/>
        </w:rPr>
        <w:t>la CGT</w:t>
      </w:r>
      <w:r w:rsidRPr="00EE7278">
        <w:rPr>
          <w:rFonts w:ascii="Arial" w:hAnsi="Arial" w:cs="Arial"/>
        </w:rPr>
        <w:t xml:space="preserve"> consta</w:t>
      </w:r>
      <w:r w:rsidR="000B4D3D" w:rsidRPr="00EE7278">
        <w:rPr>
          <w:rFonts w:ascii="Arial" w:hAnsi="Arial" w:cs="Arial"/>
        </w:rPr>
        <w:t>te</w:t>
      </w:r>
      <w:r w:rsidRPr="00EE7278">
        <w:rPr>
          <w:rFonts w:ascii="Arial" w:hAnsi="Arial" w:cs="Arial"/>
        </w:rPr>
        <w:t xml:space="preserve"> que les dépenses d’alimentation </w:t>
      </w:r>
      <w:r w:rsidR="00F16B04" w:rsidRPr="00EE7278">
        <w:rPr>
          <w:rFonts w:ascii="Arial" w:hAnsi="Arial" w:cs="Arial"/>
        </w:rPr>
        <w:t>n’</w:t>
      </w:r>
      <w:r w:rsidRPr="00EE7278">
        <w:rPr>
          <w:rFonts w:ascii="Arial" w:hAnsi="Arial" w:cs="Arial"/>
        </w:rPr>
        <w:t xml:space="preserve">ont </w:t>
      </w:r>
      <w:r w:rsidR="00F16B04" w:rsidRPr="00EE7278">
        <w:rPr>
          <w:rFonts w:ascii="Arial" w:hAnsi="Arial" w:cs="Arial"/>
        </w:rPr>
        <w:t>pas baissé, que</w:t>
      </w:r>
      <w:r w:rsidR="00C52B76" w:rsidRPr="00EE7278">
        <w:rPr>
          <w:rFonts w:ascii="Arial" w:hAnsi="Arial" w:cs="Arial"/>
        </w:rPr>
        <w:t xml:space="preserve"> l’</w:t>
      </w:r>
      <w:r w:rsidR="00220CC6" w:rsidRPr="00EE7278">
        <w:rPr>
          <w:rFonts w:ascii="Arial" w:hAnsi="Arial" w:cs="Arial"/>
        </w:rPr>
        <w:t xml:space="preserve">eau, </w:t>
      </w:r>
      <w:r w:rsidR="001B62C1" w:rsidRPr="00EE7278">
        <w:rPr>
          <w:rFonts w:ascii="Arial" w:hAnsi="Arial" w:cs="Arial"/>
        </w:rPr>
        <w:t xml:space="preserve">le </w:t>
      </w:r>
      <w:r w:rsidR="00220CC6" w:rsidRPr="00EE7278">
        <w:rPr>
          <w:rFonts w:ascii="Arial" w:hAnsi="Arial" w:cs="Arial"/>
        </w:rPr>
        <w:t xml:space="preserve">gaz, </w:t>
      </w:r>
      <w:r w:rsidR="003178D6" w:rsidRPr="00EE7278">
        <w:rPr>
          <w:rFonts w:ascii="Arial" w:hAnsi="Arial" w:cs="Arial"/>
        </w:rPr>
        <w:t>l’électricité, le</w:t>
      </w:r>
      <w:r w:rsidR="001B62C1" w:rsidRPr="00EE7278">
        <w:rPr>
          <w:rFonts w:ascii="Arial" w:hAnsi="Arial" w:cs="Arial"/>
        </w:rPr>
        <w:t xml:space="preserve"> </w:t>
      </w:r>
      <w:r w:rsidR="00220CC6" w:rsidRPr="00EE7278">
        <w:rPr>
          <w:rFonts w:ascii="Arial" w:hAnsi="Arial" w:cs="Arial"/>
        </w:rPr>
        <w:t>bois de chauffages</w:t>
      </w:r>
      <w:r w:rsidR="00F506A5" w:rsidRPr="00EE7278">
        <w:rPr>
          <w:rFonts w:ascii="Arial" w:hAnsi="Arial" w:cs="Arial"/>
        </w:rPr>
        <w:t>,</w:t>
      </w:r>
      <w:r w:rsidR="002F01BC" w:rsidRPr="00EE7278">
        <w:rPr>
          <w:rFonts w:ascii="Arial" w:hAnsi="Arial" w:cs="Arial"/>
        </w:rPr>
        <w:t xml:space="preserve"> les produits alimentaires la santé</w:t>
      </w:r>
      <w:r w:rsidR="00220CC6" w:rsidRPr="00EE7278">
        <w:rPr>
          <w:rFonts w:ascii="Arial" w:hAnsi="Arial" w:cs="Arial"/>
        </w:rPr>
        <w:t xml:space="preserve"> </w:t>
      </w:r>
      <w:r w:rsidR="00F16B04" w:rsidRPr="00EE7278">
        <w:rPr>
          <w:rFonts w:ascii="Arial" w:hAnsi="Arial" w:cs="Arial"/>
        </w:rPr>
        <w:t xml:space="preserve">et </w:t>
      </w:r>
      <w:r w:rsidR="002F01BC" w:rsidRPr="00EE7278">
        <w:rPr>
          <w:rFonts w:ascii="Arial" w:hAnsi="Arial" w:cs="Arial"/>
        </w:rPr>
        <w:t xml:space="preserve">les </w:t>
      </w:r>
      <w:r w:rsidR="00220CC6" w:rsidRPr="00EE7278">
        <w:rPr>
          <w:rFonts w:ascii="Arial" w:hAnsi="Arial" w:cs="Arial"/>
        </w:rPr>
        <w:t xml:space="preserve">autres biens de consommations n’ont cessé d’augmenter </w:t>
      </w:r>
      <w:r w:rsidR="003178D6" w:rsidRPr="00EE7278">
        <w:rPr>
          <w:rFonts w:ascii="Arial" w:hAnsi="Arial" w:cs="Arial"/>
        </w:rPr>
        <w:t xml:space="preserve">pour </w:t>
      </w:r>
      <w:r w:rsidR="004A5F86" w:rsidRPr="00EE7278">
        <w:rPr>
          <w:rFonts w:ascii="Arial" w:hAnsi="Arial" w:cs="Arial"/>
        </w:rPr>
        <w:t>preuve le</w:t>
      </w:r>
      <w:r w:rsidR="00220CC6" w:rsidRPr="00EE7278">
        <w:rPr>
          <w:rFonts w:ascii="Arial" w:hAnsi="Arial" w:cs="Arial"/>
        </w:rPr>
        <w:t xml:space="preserve"> </w:t>
      </w:r>
      <w:r w:rsidRPr="00EE7278">
        <w:rPr>
          <w:rFonts w:ascii="Arial" w:hAnsi="Arial" w:cs="Arial"/>
        </w:rPr>
        <w:t>SMIC</w:t>
      </w:r>
      <w:r w:rsidR="00220CC6" w:rsidRPr="00EE7278">
        <w:rPr>
          <w:rFonts w:ascii="Arial" w:hAnsi="Arial" w:cs="Arial"/>
        </w:rPr>
        <w:t xml:space="preserve"> et </w:t>
      </w:r>
      <w:r w:rsidR="001B62C1" w:rsidRPr="00EE7278">
        <w:rPr>
          <w:rFonts w:ascii="Arial" w:hAnsi="Arial" w:cs="Arial"/>
        </w:rPr>
        <w:t xml:space="preserve">les </w:t>
      </w:r>
      <w:r w:rsidR="00220CC6" w:rsidRPr="00EE7278">
        <w:rPr>
          <w:rFonts w:ascii="Arial" w:hAnsi="Arial" w:cs="Arial"/>
        </w:rPr>
        <w:t>pension</w:t>
      </w:r>
      <w:r w:rsidR="001B62C1" w:rsidRPr="00EE7278">
        <w:rPr>
          <w:rFonts w:ascii="Arial" w:hAnsi="Arial" w:cs="Arial"/>
        </w:rPr>
        <w:t>s</w:t>
      </w:r>
      <w:r w:rsidR="00220CC6" w:rsidRPr="00EE7278">
        <w:rPr>
          <w:rFonts w:ascii="Arial" w:hAnsi="Arial" w:cs="Arial"/>
        </w:rPr>
        <w:t xml:space="preserve"> de retraite</w:t>
      </w:r>
      <w:r w:rsidR="003178D6" w:rsidRPr="00EE7278">
        <w:rPr>
          <w:rFonts w:ascii="Arial" w:hAnsi="Arial" w:cs="Arial"/>
        </w:rPr>
        <w:t xml:space="preserve"> ont été régulièrement </w:t>
      </w:r>
      <w:r w:rsidR="00F506A5" w:rsidRPr="00EE7278">
        <w:rPr>
          <w:rFonts w:ascii="Arial" w:hAnsi="Arial" w:cs="Arial"/>
        </w:rPr>
        <w:t>réévaluées</w:t>
      </w:r>
      <w:r w:rsidR="003178D6" w:rsidRPr="00EE7278">
        <w:rPr>
          <w:rFonts w:ascii="Arial" w:hAnsi="Arial" w:cs="Arial"/>
        </w:rPr>
        <w:t>.</w:t>
      </w:r>
      <w:r w:rsidR="001B62C1" w:rsidRPr="00EE7278">
        <w:rPr>
          <w:rFonts w:ascii="Arial" w:hAnsi="Arial" w:cs="Arial"/>
        </w:rPr>
        <w:t xml:space="preserve"> </w:t>
      </w:r>
    </w:p>
    <w:p w14:paraId="05B0D8CA" w14:textId="77777777" w:rsidR="00220CC6" w:rsidRPr="00EE7278" w:rsidRDefault="00220CC6" w:rsidP="001E16AF">
      <w:pPr>
        <w:jc w:val="both"/>
        <w:rPr>
          <w:rFonts w:ascii="Arial" w:hAnsi="Arial" w:cs="Arial"/>
        </w:rPr>
      </w:pPr>
    </w:p>
    <w:p w14:paraId="7F9C9B6D" w14:textId="77777777" w:rsidR="00FC52AE" w:rsidRPr="00FC52AE" w:rsidRDefault="00220CC6" w:rsidP="00FC52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FC52AE">
        <w:rPr>
          <w:rFonts w:ascii="Arial" w:hAnsi="Arial" w:cs="Arial"/>
          <w:b/>
          <w:sz w:val="24"/>
          <w:szCs w:val="24"/>
        </w:rPr>
        <w:t>Tout ceci s</w:t>
      </w:r>
      <w:r w:rsidR="001E16AF" w:rsidRPr="00FC52AE">
        <w:rPr>
          <w:rFonts w:ascii="Arial" w:hAnsi="Arial" w:cs="Arial"/>
          <w:b/>
          <w:sz w:val="24"/>
          <w:szCs w:val="24"/>
        </w:rPr>
        <w:t>e tradui</w:t>
      </w:r>
      <w:r w:rsidR="000B4D3D" w:rsidRPr="00FC52AE">
        <w:rPr>
          <w:rFonts w:ascii="Arial" w:hAnsi="Arial" w:cs="Arial"/>
          <w:b/>
          <w:sz w:val="24"/>
          <w:szCs w:val="24"/>
        </w:rPr>
        <w:t>t</w:t>
      </w:r>
      <w:r w:rsidRPr="00FC52AE">
        <w:rPr>
          <w:rFonts w:ascii="Arial" w:hAnsi="Arial" w:cs="Arial"/>
          <w:b/>
          <w:sz w:val="24"/>
          <w:szCs w:val="24"/>
        </w:rPr>
        <w:t xml:space="preserve"> </w:t>
      </w:r>
      <w:r w:rsidR="001E16AF" w:rsidRPr="00FC52AE">
        <w:rPr>
          <w:rFonts w:ascii="Arial" w:hAnsi="Arial" w:cs="Arial"/>
          <w:b/>
          <w:sz w:val="24"/>
          <w:szCs w:val="24"/>
        </w:rPr>
        <w:t>par une</w:t>
      </w:r>
      <w:r w:rsidR="000B4D3D" w:rsidRPr="00FC52AE">
        <w:rPr>
          <w:rFonts w:ascii="Arial" w:hAnsi="Arial" w:cs="Arial"/>
          <w:b/>
          <w:sz w:val="24"/>
          <w:szCs w:val="24"/>
        </w:rPr>
        <w:t xml:space="preserve"> </w:t>
      </w:r>
      <w:r w:rsidR="009608D4" w:rsidRPr="00FC52AE">
        <w:rPr>
          <w:rFonts w:ascii="Arial" w:hAnsi="Arial" w:cs="Arial"/>
          <w:b/>
          <w:sz w:val="24"/>
          <w:szCs w:val="24"/>
        </w:rPr>
        <w:t>forte érosion</w:t>
      </w:r>
      <w:r w:rsidR="001E16AF" w:rsidRPr="00FC52AE">
        <w:rPr>
          <w:rFonts w:ascii="Arial" w:hAnsi="Arial" w:cs="Arial"/>
          <w:b/>
          <w:sz w:val="24"/>
          <w:szCs w:val="24"/>
        </w:rPr>
        <w:t xml:space="preserve"> du </w:t>
      </w:r>
      <w:r w:rsidRPr="00FC52AE">
        <w:rPr>
          <w:rFonts w:ascii="Arial" w:hAnsi="Arial" w:cs="Arial"/>
          <w:b/>
          <w:sz w:val="24"/>
          <w:szCs w:val="24"/>
        </w:rPr>
        <w:t xml:space="preserve">pouvoir d’achat ou plutôt </w:t>
      </w:r>
    </w:p>
    <w:p w14:paraId="6C7965F4" w14:textId="3603A0D4" w:rsidR="00220CC6" w:rsidRPr="00FC52AE" w:rsidRDefault="00220CC6" w:rsidP="00FC52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FC52AE">
        <w:rPr>
          <w:rFonts w:ascii="Arial" w:hAnsi="Arial" w:cs="Arial"/>
          <w:b/>
          <w:sz w:val="24"/>
          <w:szCs w:val="24"/>
        </w:rPr>
        <w:t>« </w:t>
      </w:r>
      <w:proofErr w:type="gramStart"/>
      <w:r w:rsidRPr="00FC52AE">
        <w:rPr>
          <w:rFonts w:ascii="Arial" w:hAnsi="Arial" w:cs="Arial"/>
          <w:b/>
          <w:sz w:val="24"/>
          <w:szCs w:val="24"/>
        </w:rPr>
        <w:t>du</w:t>
      </w:r>
      <w:proofErr w:type="gramEnd"/>
      <w:r w:rsidRPr="00FC52AE">
        <w:rPr>
          <w:rFonts w:ascii="Arial" w:hAnsi="Arial" w:cs="Arial"/>
          <w:b/>
          <w:sz w:val="24"/>
          <w:szCs w:val="24"/>
        </w:rPr>
        <w:t xml:space="preserve"> </w:t>
      </w:r>
      <w:r w:rsidR="008C2992" w:rsidRPr="00FC52AE">
        <w:rPr>
          <w:rFonts w:ascii="Arial" w:hAnsi="Arial" w:cs="Arial"/>
          <w:b/>
          <w:sz w:val="24"/>
          <w:szCs w:val="24"/>
        </w:rPr>
        <w:t xml:space="preserve">pouvoir </w:t>
      </w:r>
      <w:r w:rsidRPr="00FC52AE">
        <w:rPr>
          <w:rFonts w:ascii="Arial" w:hAnsi="Arial" w:cs="Arial"/>
          <w:b/>
          <w:sz w:val="24"/>
          <w:szCs w:val="24"/>
        </w:rPr>
        <w:t>vivre » des salariés !</w:t>
      </w:r>
    </w:p>
    <w:p w14:paraId="7D8CADD0" w14:textId="10C11E5F" w:rsidR="003178D6" w:rsidRPr="00FC52AE" w:rsidRDefault="00D367B2" w:rsidP="00FC52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FC52AE">
        <w:rPr>
          <w:rFonts w:ascii="Arial" w:hAnsi="Arial" w:cs="Arial"/>
          <w:b/>
          <w:sz w:val="24"/>
          <w:szCs w:val="24"/>
        </w:rPr>
        <w:t>La CGT vous met en garde</w:t>
      </w:r>
      <w:r w:rsidR="00F506A5" w:rsidRPr="00FC52AE">
        <w:rPr>
          <w:rFonts w:ascii="Arial" w:hAnsi="Arial" w:cs="Arial"/>
          <w:b/>
          <w:sz w:val="24"/>
          <w:szCs w:val="24"/>
        </w:rPr>
        <w:t>,</w:t>
      </w:r>
      <w:r w:rsidRPr="00FC52AE">
        <w:rPr>
          <w:rFonts w:ascii="Arial" w:hAnsi="Arial" w:cs="Arial"/>
          <w:b/>
          <w:sz w:val="24"/>
          <w:szCs w:val="24"/>
        </w:rPr>
        <w:t xml:space="preserve"> partir sur la base erronée de l’inflation annoncée par l’INSEE serai une erreur lourde de conséquences</w:t>
      </w:r>
      <w:r w:rsidR="00622A67" w:rsidRPr="00FC52AE">
        <w:rPr>
          <w:rFonts w:ascii="Arial" w:hAnsi="Arial" w:cs="Arial"/>
          <w:b/>
          <w:sz w:val="24"/>
          <w:szCs w:val="24"/>
        </w:rPr>
        <w:t>.</w:t>
      </w:r>
    </w:p>
    <w:p w14:paraId="08493C6A" w14:textId="77777777" w:rsidR="00220CC6" w:rsidRPr="00EE7278" w:rsidRDefault="00220CC6" w:rsidP="001E16AF">
      <w:pPr>
        <w:jc w:val="both"/>
        <w:rPr>
          <w:rFonts w:ascii="Arial" w:hAnsi="Arial" w:cs="Arial"/>
          <w:b/>
        </w:rPr>
      </w:pPr>
    </w:p>
    <w:p w14:paraId="7C9F66A0" w14:textId="5EA29E1A" w:rsidR="009D7F9E" w:rsidRDefault="00220CC6" w:rsidP="001E16AF">
      <w:pPr>
        <w:jc w:val="both"/>
        <w:rPr>
          <w:rFonts w:ascii="Arial" w:hAnsi="Arial" w:cs="Arial"/>
        </w:rPr>
      </w:pPr>
      <w:r w:rsidRPr="00EE7278">
        <w:rPr>
          <w:rFonts w:ascii="Arial" w:hAnsi="Arial" w:cs="Arial"/>
        </w:rPr>
        <w:t xml:space="preserve">Dassault vient </w:t>
      </w:r>
      <w:r w:rsidR="009D7F9E" w:rsidRPr="00EE7278">
        <w:rPr>
          <w:rFonts w:ascii="Arial" w:hAnsi="Arial" w:cs="Arial"/>
        </w:rPr>
        <w:t xml:space="preserve">le 8 janvier </w:t>
      </w:r>
      <w:r w:rsidRPr="00EE7278">
        <w:rPr>
          <w:rFonts w:ascii="Arial" w:hAnsi="Arial" w:cs="Arial"/>
        </w:rPr>
        <w:t>d’enregistrer la confirmation de la nouvelle tranche de 18 Rafale</w:t>
      </w:r>
      <w:r w:rsidR="00383C25" w:rsidRPr="00EE7278">
        <w:rPr>
          <w:rFonts w:ascii="Arial" w:hAnsi="Arial" w:cs="Arial"/>
        </w:rPr>
        <w:t>s</w:t>
      </w:r>
      <w:r w:rsidR="009D7F9E" w:rsidRPr="00EE7278">
        <w:rPr>
          <w:rFonts w:ascii="Arial" w:hAnsi="Arial" w:cs="Arial"/>
        </w:rPr>
        <w:t xml:space="preserve"> Indonésien.</w:t>
      </w:r>
    </w:p>
    <w:p w14:paraId="7D9E0E3F" w14:textId="77777777" w:rsidR="00492681" w:rsidRPr="00EE7278" w:rsidRDefault="00492681" w:rsidP="001E16AF">
      <w:pPr>
        <w:jc w:val="both"/>
        <w:rPr>
          <w:rFonts w:ascii="Arial" w:hAnsi="Arial" w:cs="Arial"/>
        </w:rPr>
      </w:pPr>
    </w:p>
    <w:p w14:paraId="10292EB9" w14:textId="66C493B8" w:rsidR="00383C25" w:rsidRDefault="008C2992" w:rsidP="001E16AF">
      <w:pPr>
        <w:jc w:val="both"/>
        <w:rPr>
          <w:rFonts w:ascii="Arial" w:hAnsi="Arial" w:cs="Arial"/>
        </w:rPr>
      </w:pPr>
      <w:r w:rsidRPr="00EE7278">
        <w:rPr>
          <w:rFonts w:ascii="Arial" w:hAnsi="Arial" w:cs="Arial"/>
        </w:rPr>
        <w:t>La T</w:t>
      </w:r>
      <w:r w:rsidR="00053975" w:rsidRPr="00EE7278">
        <w:rPr>
          <w:rFonts w:ascii="Arial" w:hAnsi="Arial" w:cs="Arial"/>
        </w:rPr>
        <w:t xml:space="preserve">ranche </w:t>
      </w:r>
      <w:r w:rsidRPr="00EE7278">
        <w:rPr>
          <w:rFonts w:ascii="Arial" w:hAnsi="Arial" w:cs="Arial"/>
        </w:rPr>
        <w:t xml:space="preserve">5 </w:t>
      </w:r>
      <w:r w:rsidR="00393B53" w:rsidRPr="00EE7278">
        <w:rPr>
          <w:rFonts w:ascii="Arial" w:hAnsi="Arial" w:cs="Arial"/>
        </w:rPr>
        <w:t xml:space="preserve">France </w:t>
      </w:r>
      <w:r w:rsidR="00F506A5" w:rsidRPr="00EE7278">
        <w:rPr>
          <w:rFonts w:ascii="Arial" w:hAnsi="Arial" w:cs="Arial"/>
        </w:rPr>
        <w:t>à laquelle s’ajoute le</w:t>
      </w:r>
      <w:r w:rsidRPr="00EE7278">
        <w:rPr>
          <w:rFonts w:ascii="Arial" w:hAnsi="Arial" w:cs="Arial"/>
        </w:rPr>
        <w:t xml:space="preserve"> remplacement des « Rafales </w:t>
      </w:r>
      <w:r w:rsidR="00393B53" w:rsidRPr="00EE7278">
        <w:rPr>
          <w:rFonts w:ascii="Arial" w:hAnsi="Arial" w:cs="Arial"/>
        </w:rPr>
        <w:t>d’</w:t>
      </w:r>
      <w:r w:rsidRPr="00EE7278">
        <w:rPr>
          <w:rFonts w:ascii="Arial" w:hAnsi="Arial" w:cs="Arial"/>
        </w:rPr>
        <w:t>occasions</w:t>
      </w:r>
      <w:r w:rsidR="00BF4ABD" w:rsidRPr="00EE7278">
        <w:rPr>
          <w:rFonts w:ascii="Arial" w:hAnsi="Arial" w:cs="Arial"/>
        </w:rPr>
        <w:t> » cédés à la Grèce vont</w:t>
      </w:r>
      <w:r w:rsidR="00393B53" w:rsidRPr="00EE7278">
        <w:rPr>
          <w:rFonts w:ascii="Arial" w:hAnsi="Arial" w:cs="Arial"/>
        </w:rPr>
        <w:t xml:space="preserve"> augmenter notre ca</w:t>
      </w:r>
      <w:r w:rsidR="00F506A5" w:rsidRPr="00EE7278">
        <w:rPr>
          <w:rFonts w:ascii="Arial" w:hAnsi="Arial" w:cs="Arial"/>
        </w:rPr>
        <w:t>rnet de commande militaire de 42</w:t>
      </w:r>
      <w:r w:rsidR="0059281C" w:rsidRPr="00EE7278">
        <w:rPr>
          <w:rFonts w:ascii="Arial" w:hAnsi="Arial" w:cs="Arial"/>
        </w:rPr>
        <w:t xml:space="preserve"> </w:t>
      </w:r>
      <w:r w:rsidR="00383C25" w:rsidRPr="00EE7278">
        <w:rPr>
          <w:rFonts w:ascii="Arial" w:hAnsi="Arial" w:cs="Arial"/>
        </w:rPr>
        <w:t>Rafale</w:t>
      </w:r>
      <w:r w:rsidR="002D1990" w:rsidRPr="00EE7278">
        <w:rPr>
          <w:rFonts w:ascii="Arial" w:hAnsi="Arial" w:cs="Arial"/>
        </w:rPr>
        <w:t>s</w:t>
      </w:r>
      <w:r w:rsidR="00383C25" w:rsidRPr="00EE7278">
        <w:rPr>
          <w:rFonts w:ascii="Arial" w:hAnsi="Arial" w:cs="Arial"/>
        </w:rPr>
        <w:t xml:space="preserve"> supp</w:t>
      </w:r>
      <w:r w:rsidR="00F506A5" w:rsidRPr="00EE7278">
        <w:rPr>
          <w:rFonts w:ascii="Arial" w:hAnsi="Arial" w:cs="Arial"/>
        </w:rPr>
        <w:t>lémentaires</w:t>
      </w:r>
      <w:r w:rsidR="002F0AC9">
        <w:rPr>
          <w:rFonts w:ascii="Arial" w:hAnsi="Arial" w:cs="Arial"/>
        </w:rPr>
        <w:t xml:space="preserve">. </w:t>
      </w:r>
      <w:r w:rsidR="00F506A5" w:rsidRPr="00EE7278">
        <w:rPr>
          <w:rFonts w:ascii="Arial" w:hAnsi="Arial" w:cs="Arial"/>
        </w:rPr>
        <w:t xml:space="preserve"> </w:t>
      </w:r>
      <w:r w:rsidR="002F0AC9">
        <w:rPr>
          <w:rFonts w:ascii="Arial" w:hAnsi="Arial" w:cs="Arial"/>
        </w:rPr>
        <w:t>S</w:t>
      </w:r>
      <w:r w:rsidR="00F506A5" w:rsidRPr="00EE7278">
        <w:rPr>
          <w:rFonts w:ascii="Arial" w:hAnsi="Arial" w:cs="Arial"/>
        </w:rPr>
        <w:t xml:space="preserve">a signature sera </w:t>
      </w:r>
      <w:r w:rsidR="00383C25" w:rsidRPr="00EE7278">
        <w:rPr>
          <w:rFonts w:ascii="Arial" w:hAnsi="Arial" w:cs="Arial"/>
        </w:rPr>
        <w:t xml:space="preserve"> effective avant que les NAO </w:t>
      </w:r>
      <w:r w:rsidR="00BF4ABD" w:rsidRPr="00EE7278">
        <w:rPr>
          <w:rFonts w:ascii="Arial" w:hAnsi="Arial" w:cs="Arial"/>
        </w:rPr>
        <w:t xml:space="preserve">ne </w:t>
      </w:r>
      <w:r w:rsidR="00383C25" w:rsidRPr="00EE7278">
        <w:rPr>
          <w:rFonts w:ascii="Arial" w:hAnsi="Arial" w:cs="Arial"/>
        </w:rPr>
        <w:t>soient terminées.</w:t>
      </w:r>
    </w:p>
    <w:p w14:paraId="7A714791" w14:textId="77777777" w:rsidR="002F0AC9" w:rsidRPr="00EE7278" w:rsidRDefault="002F0AC9" w:rsidP="001E16AF">
      <w:pPr>
        <w:jc w:val="both"/>
        <w:rPr>
          <w:rFonts w:ascii="Arial" w:hAnsi="Arial" w:cs="Arial"/>
        </w:rPr>
      </w:pPr>
    </w:p>
    <w:p w14:paraId="2AF51207" w14:textId="61461B08" w:rsidR="00383C25" w:rsidRDefault="00383C25" w:rsidP="001E16AF">
      <w:pPr>
        <w:jc w:val="both"/>
        <w:rPr>
          <w:rFonts w:ascii="Arial" w:hAnsi="Arial" w:cs="Arial"/>
        </w:rPr>
      </w:pPr>
      <w:r w:rsidRPr="00EE7278">
        <w:rPr>
          <w:rFonts w:ascii="Arial" w:hAnsi="Arial" w:cs="Arial"/>
        </w:rPr>
        <w:t xml:space="preserve">Dans les usines vos ouvriers s’activent </w:t>
      </w:r>
      <w:r w:rsidR="00C52B76" w:rsidRPr="00EE7278">
        <w:rPr>
          <w:rFonts w:ascii="Arial" w:hAnsi="Arial" w:cs="Arial"/>
        </w:rPr>
        <w:t>à</w:t>
      </w:r>
      <w:r w:rsidRPr="00EE7278">
        <w:rPr>
          <w:rFonts w:ascii="Arial" w:hAnsi="Arial" w:cs="Arial"/>
        </w:rPr>
        <w:t xml:space="preserve"> préparer le démarrage des chaines Rafales Marine</w:t>
      </w:r>
      <w:r w:rsidR="00C52B76" w:rsidRPr="00EE7278">
        <w:rPr>
          <w:rFonts w:ascii="Arial" w:hAnsi="Arial" w:cs="Arial"/>
        </w:rPr>
        <w:t xml:space="preserve"> pour un contrat proche d’être signé</w:t>
      </w:r>
      <w:r w:rsidR="002F0AC9">
        <w:rPr>
          <w:rFonts w:ascii="Arial" w:hAnsi="Arial" w:cs="Arial"/>
        </w:rPr>
        <w:t>.</w:t>
      </w:r>
      <w:r w:rsidR="00C52B76" w:rsidRPr="00EE7278">
        <w:rPr>
          <w:rFonts w:ascii="Arial" w:hAnsi="Arial" w:cs="Arial"/>
        </w:rPr>
        <w:t xml:space="preserve"> </w:t>
      </w:r>
      <w:r w:rsidR="002F0AC9">
        <w:rPr>
          <w:rFonts w:ascii="Arial" w:hAnsi="Arial" w:cs="Arial"/>
        </w:rPr>
        <w:t>L</w:t>
      </w:r>
      <w:r w:rsidR="00C52B76" w:rsidRPr="00EE7278">
        <w:rPr>
          <w:rFonts w:ascii="Arial" w:hAnsi="Arial" w:cs="Arial"/>
        </w:rPr>
        <w:t>es pièces spécifiques sont déjà stockées dans les magasins qui bordent les ateliers.</w:t>
      </w:r>
    </w:p>
    <w:p w14:paraId="4DC94BC1" w14:textId="77777777" w:rsidR="002F0AC9" w:rsidRPr="00EE7278" w:rsidRDefault="002F0AC9" w:rsidP="001E16AF">
      <w:pPr>
        <w:jc w:val="both"/>
        <w:rPr>
          <w:rFonts w:ascii="Arial" w:hAnsi="Arial" w:cs="Arial"/>
        </w:rPr>
      </w:pPr>
    </w:p>
    <w:p w14:paraId="0A310A34" w14:textId="2C2DE77D" w:rsidR="009D7F9E" w:rsidRPr="00EE7278" w:rsidRDefault="009D7F9E" w:rsidP="001E16AF">
      <w:pPr>
        <w:jc w:val="both"/>
        <w:rPr>
          <w:rFonts w:ascii="Arial" w:hAnsi="Arial" w:cs="Arial"/>
        </w:rPr>
      </w:pPr>
      <w:r w:rsidRPr="00EE7278">
        <w:rPr>
          <w:rFonts w:ascii="Arial" w:hAnsi="Arial" w:cs="Arial"/>
        </w:rPr>
        <w:t xml:space="preserve">D’autres prospects ou clients </w:t>
      </w:r>
      <w:r w:rsidR="00310052" w:rsidRPr="00EE7278">
        <w:rPr>
          <w:rFonts w:ascii="Arial" w:hAnsi="Arial" w:cs="Arial"/>
        </w:rPr>
        <w:t>nous permettent d’entrevoir de nouvelles</w:t>
      </w:r>
      <w:r w:rsidRPr="00EE7278">
        <w:rPr>
          <w:rFonts w:ascii="Arial" w:hAnsi="Arial" w:cs="Arial"/>
        </w:rPr>
        <w:t xml:space="preserve"> commandes.</w:t>
      </w:r>
    </w:p>
    <w:p w14:paraId="16F55DAE" w14:textId="77777777" w:rsidR="00EE7278" w:rsidRPr="00FC52AE" w:rsidRDefault="00EE7278" w:rsidP="001E16AF">
      <w:pPr>
        <w:jc w:val="both"/>
        <w:rPr>
          <w:rFonts w:ascii="Arial" w:hAnsi="Arial" w:cs="Arial"/>
          <w:sz w:val="16"/>
          <w:szCs w:val="16"/>
        </w:rPr>
      </w:pPr>
    </w:p>
    <w:p w14:paraId="3CA5CD4C" w14:textId="27297A0C" w:rsidR="00A84EA5" w:rsidRPr="00EE7278" w:rsidRDefault="00310052" w:rsidP="001E16AF">
      <w:pPr>
        <w:jc w:val="both"/>
        <w:rPr>
          <w:rFonts w:ascii="Arial" w:hAnsi="Arial" w:cs="Arial"/>
        </w:rPr>
      </w:pPr>
      <w:r w:rsidRPr="00EE7278">
        <w:rPr>
          <w:rFonts w:ascii="Arial" w:hAnsi="Arial" w:cs="Arial"/>
        </w:rPr>
        <w:t>Dans le domaine du civil beaucoup d’énergie est investi</w:t>
      </w:r>
      <w:r w:rsidR="003605CE" w:rsidRPr="00EE7278">
        <w:rPr>
          <w:rFonts w:ascii="Arial" w:hAnsi="Arial" w:cs="Arial"/>
        </w:rPr>
        <w:t>e dans la livraison des premiers Falcons 6X.</w:t>
      </w:r>
      <w:r w:rsidR="002F0AC9">
        <w:rPr>
          <w:rFonts w:ascii="Arial" w:hAnsi="Arial" w:cs="Arial"/>
        </w:rPr>
        <w:t xml:space="preserve"> </w:t>
      </w:r>
      <w:r w:rsidR="003605CE" w:rsidRPr="00EE7278">
        <w:rPr>
          <w:rFonts w:ascii="Arial" w:hAnsi="Arial" w:cs="Arial"/>
        </w:rPr>
        <w:t xml:space="preserve">Les usines de production travaillent déjà sur les tronçons </w:t>
      </w:r>
      <w:r w:rsidR="00BF4ABD" w:rsidRPr="00EE7278">
        <w:rPr>
          <w:rFonts w:ascii="Arial" w:hAnsi="Arial" w:cs="Arial"/>
        </w:rPr>
        <w:t xml:space="preserve">et voilures </w:t>
      </w:r>
      <w:r w:rsidR="003605CE" w:rsidRPr="00EE7278">
        <w:rPr>
          <w:rFonts w:ascii="Arial" w:hAnsi="Arial" w:cs="Arial"/>
        </w:rPr>
        <w:t>du 10X</w:t>
      </w:r>
      <w:r w:rsidR="00BF4ABD" w:rsidRPr="00EE7278">
        <w:rPr>
          <w:rFonts w:ascii="Arial" w:hAnsi="Arial" w:cs="Arial"/>
        </w:rPr>
        <w:t>.</w:t>
      </w:r>
    </w:p>
    <w:p w14:paraId="1049A77C" w14:textId="77777777" w:rsidR="009608D4" w:rsidRPr="00FC52AE" w:rsidRDefault="009608D4" w:rsidP="001E16AF">
      <w:pPr>
        <w:jc w:val="both"/>
        <w:rPr>
          <w:rFonts w:ascii="Arial" w:hAnsi="Arial" w:cs="Arial"/>
          <w:sz w:val="16"/>
          <w:szCs w:val="16"/>
        </w:rPr>
      </w:pPr>
    </w:p>
    <w:p w14:paraId="679579FE" w14:textId="77777777" w:rsidR="00BF4ABD" w:rsidRPr="00EE7278" w:rsidRDefault="00BE428E" w:rsidP="001E16AF">
      <w:pPr>
        <w:jc w:val="both"/>
        <w:rPr>
          <w:rFonts w:ascii="Arial" w:hAnsi="Arial" w:cs="Arial"/>
        </w:rPr>
      </w:pPr>
      <w:r w:rsidRPr="00EE7278">
        <w:rPr>
          <w:rFonts w:ascii="Arial" w:hAnsi="Arial" w:cs="Arial"/>
        </w:rPr>
        <w:t>Avec un réseau de sous</w:t>
      </w:r>
      <w:r w:rsidR="00520B56" w:rsidRPr="00EE7278">
        <w:rPr>
          <w:rFonts w:ascii="Arial" w:hAnsi="Arial" w:cs="Arial"/>
        </w:rPr>
        <w:t>-</w:t>
      </w:r>
      <w:r w:rsidRPr="00EE7278">
        <w:rPr>
          <w:rFonts w:ascii="Arial" w:hAnsi="Arial" w:cs="Arial"/>
        </w:rPr>
        <w:t>traitants à la peine</w:t>
      </w:r>
      <w:r w:rsidR="00520B56" w:rsidRPr="00EE7278">
        <w:rPr>
          <w:rFonts w:ascii="Arial" w:hAnsi="Arial" w:cs="Arial"/>
        </w:rPr>
        <w:t xml:space="preserve"> et une </w:t>
      </w:r>
      <w:proofErr w:type="spellStart"/>
      <w:r w:rsidR="00520B56" w:rsidRPr="00EE7278">
        <w:rPr>
          <w:rFonts w:ascii="Arial" w:hAnsi="Arial" w:cs="Arial"/>
        </w:rPr>
        <w:t>supply</w:t>
      </w:r>
      <w:proofErr w:type="spellEnd"/>
      <w:r w:rsidR="00520B56" w:rsidRPr="00EE7278">
        <w:rPr>
          <w:rFonts w:ascii="Arial" w:hAnsi="Arial" w:cs="Arial"/>
        </w:rPr>
        <w:t>-Chain en difficulté chronique l</w:t>
      </w:r>
      <w:r w:rsidRPr="00EE7278">
        <w:rPr>
          <w:rFonts w:ascii="Arial" w:hAnsi="Arial" w:cs="Arial"/>
        </w:rPr>
        <w:t>e véritable enje</w:t>
      </w:r>
      <w:r w:rsidR="00520B56" w:rsidRPr="00EE7278">
        <w:rPr>
          <w:rFonts w:ascii="Arial" w:hAnsi="Arial" w:cs="Arial"/>
        </w:rPr>
        <w:t>u va être d’</w:t>
      </w:r>
      <w:r w:rsidR="00EA44E7" w:rsidRPr="00EE7278">
        <w:rPr>
          <w:rFonts w:ascii="Arial" w:hAnsi="Arial" w:cs="Arial"/>
        </w:rPr>
        <w:t>honorer</w:t>
      </w:r>
      <w:r w:rsidR="00520B56" w:rsidRPr="00EE7278">
        <w:rPr>
          <w:rFonts w:ascii="Arial" w:hAnsi="Arial" w:cs="Arial"/>
        </w:rPr>
        <w:t xml:space="preserve"> en temp</w:t>
      </w:r>
      <w:r w:rsidR="00EA44E7" w:rsidRPr="00EE7278">
        <w:rPr>
          <w:rFonts w:ascii="Arial" w:hAnsi="Arial" w:cs="Arial"/>
        </w:rPr>
        <w:t>s et en heures nos commandes</w:t>
      </w:r>
      <w:r w:rsidR="00BF4ABD" w:rsidRPr="00EE7278">
        <w:rPr>
          <w:rFonts w:ascii="Arial" w:hAnsi="Arial" w:cs="Arial"/>
        </w:rPr>
        <w:t>. C</w:t>
      </w:r>
      <w:r w:rsidR="00EA44E7" w:rsidRPr="00EE7278">
        <w:rPr>
          <w:rFonts w:ascii="Arial" w:hAnsi="Arial" w:cs="Arial"/>
        </w:rPr>
        <w:t>ela</w:t>
      </w:r>
      <w:r w:rsidR="00682B88" w:rsidRPr="00EE7278">
        <w:rPr>
          <w:rFonts w:ascii="Arial" w:hAnsi="Arial" w:cs="Arial"/>
        </w:rPr>
        <w:t xml:space="preserve"> nécessit</w:t>
      </w:r>
      <w:r w:rsidR="00EA44E7" w:rsidRPr="00EE7278">
        <w:rPr>
          <w:rFonts w:ascii="Arial" w:hAnsi="Arial" w:cs="Arial"/>
        </w:rPr>
        <w:t>e</w:t>
      </w:r>
      <w:r w:rsidR="00682B88" w:rsidRPr="00EE7278">
        <w:rPr>
          <w:rFonts w:ascii="Arial" w:hAnsi="Arial" w:cs="Arial"/>
        </w:rPr>
        <w:t xml:space="preserve"> que chacun dans l’entreprise de l’ouvrier à l’ingénieur s’investissent avec sérieux et motivation</w:t>
      </w:r>
      <w:r w:rsidR="00BF4ABD" w:rsidRPr="00EE7278">
        <w:rPr>
          <w:rFonts w:ascii="Arial" w:hAnsi="Arial" w:cs="Arial"/>
        </w:rPr>
        <w:t>.</w:t>
      </w:r>
    </w:p>
    <w:p w14:paraId="5E17A9E9" w14:textId="77777777" w:rsidR="00EE7278" w:rsidRPr="00FC52AE" w:rsidRDefault="00EE7278" w:rsidP="001E16AF">
      <w:pPr>
        <w:jc w:val="both"/>
        <w:rPr>
          <w:rFonts w:ascii="Arial" w:hAnsi="Arial" w:cs="Arial"/>
          <w:sz w:val="16"/>
          <w:szCs w:val="16"/>
        </w:rPr>
      </w:pPr>
    </w:p>
    <w:p w14:paraId="2BDC6812" w14:textId="205BFCBD" w:rsidR="00EE7278" w:rsidRPr="00EE7278" w:rsidRDefault="00BF4ABD" w:rsidP="001E16AF">
      <w:pPr>
        <w:jc w:val="both"/>
        <w:rPr>
          <w:rFonts w:ascii="Arial" w:hAnsi="Arial" w:cs="Arial"/>
        </w:rPr>
      </w:pPr>
      <w:r w:rsidRPr="00EE7278">
        <w:rPr>
          <w:rFonts w:ascii="Arial" w:hAnsi="Arial" w:cs="Arial"/>
        </w:rPr>
        <w:t>Après le choc de</w:t>
      </w:r>
      <w:r w:rsidR="004A385D" w:rsidRPr="00EE7278">
        <w:rPr>
          <w:rFonts w:ascii="Arial" w:hAnsi="Arial" w:cs="Arial"/>
        </w:rPr>
        <w:t xml:space="preserve"> la no</w:t>
      </w:r>
      <w:r w:rsidR="00EE7278">
        <w:rPr>
          <w:rFonts w:ascii="Arial" w:hAnsi="Arial" w:cs="Arial"/>
        </w:rPr>
        <w:t>n reconnaissance des qualifications</w:t>
      </w:r>
      <w:r w:rsidR="004A385D" w:rsidRPr="00EE7278">
        <w:rPr>
          <w:rFonts w:ascii="Arial" w:hAnsi="Arial" w:cs="Arial"/>
        </w:rPr>
        <w:t xml:space="preserve"> et de l’expérience provoqué par la mise en place de la nouvelle convention collective de la métallurgie</w:t>
      </w:r>
      <w:r w:rsidR="00EE7278">
        <w:rPr>
          <w:rFonts w:ascii="Arial" w:hAnsi="Arial" w:cs="Arial"/>
        </w:rPr>
        <w:t>, s’en prendre aujourd’hui aux rémunérations</w:t>
      </w:r>
      <w:r w:rsidR="004A385D" w:rsidRPr="00EE7278">
        <w:rPr>
          <w:rFonts w:ascii="Arial" w:hAnsi="Arial" w:cs="Arial"/>
        </w:rPr>
        <w:t xml:space="preserve"> serai lourd de conséquences.</w:t>
      </w:r>
    </w:p>
    <w:p w14:paraId="4CDE3758" w14:textId="77777777" w:rsidR="00EE7278" w:rsidRPr="00FC52AE" w:rsidRDefault="00EE7278" w:rsidP="001E16AF">
      <w:pPr>
        <w:jc w:val="both"/>
        <w:rPr>
          <w:rFonts w:ascii="Arial" w:hAnsi="Arial" w:cs="Arial"/>
          <w:sz w:val="16"/>
          <w:szCs w:val="16"/>
        </w:rPr>
      </w:pPr>
    </w:p>
    <w:p w14:paraId="643E3AD4" w14:textId="41914E4F" w:rsidR="002D1990" w:rsidRPr="00EE7278" w:rsidRDefault="004A385D" w:rsidP="001E16AF">
      <w:pPr>
        <w:jc w:val="both"/>
        <w:rPr>
          <w:rFonts w:ascii="Arial" w:hAnsi="Arial" w:cs="Arial"/>
        </w:rPr>
      </w:pPr>
      <w:r w:rsidRPr="00EE7278">
        <w:rPr>
          <w:rFonts w:ascii="Arial" w:hAnsi="Arial" w:cs="Arial"/>
        </w:rPr>
        <w:t>L</w:t>
      </w:r>
      <w:r w:rsidR="00775ED6" w:rsidRPr="00EE7278">
        <w:rPr>
          <w:rFonts w:ascii="Arial" w:hAnsi="Arial" w:cs="Arial"/>
        </w:rPr>
        <w:t>’exemple encore proche</w:t>
      </w:r>
      <w:r w:rsidR="00CA504B" w:rsidRPr="00EE7278">
        <w:rPr>
          <w:rFonts w:ascii="Arial" w:hAnsi="Arial" w:cs="Arial"/>
        </w:rPr>
        <w:t xml:space="preserve"> du résultat</w:t>
      </w:r>
      <w:r w:rsidR="00775ED6" w:rsidRPr="00EE7278">
        <w:rPr>
          <w:rFonts w:ascii="Arial" w:hAnsi="Arial" w:cs="Arial"/>
        </w:rPr>
        <w:t xml:space="preserve"> d’un conflit</w:t>
      </w:r>
      <w:r w:rsidR="00EA44E7" w:rsidRPr="00EE7278">
        <w:rPr>
          <w:rFonts w:ascii="Arial" w:hAnsi="Arial" w:cs="Arial"/>
        </w:rPr>
        <w:t xml:space="preserve"> sur les salaires </w:t>
      </w:r>
      <w:r w:rsidR="00775ED6" w:rsidRPr="00EE7278">
        <w:rPr>
          <w:rFonts w:ascii="Arial" w:hAnsi="Arial" w:cs="Arial"/>
        </w:rPr>
        <w:t>entre direction et salariés</w:t>
      </w:r>
      <w:r w:rsidR="00CA504B" w:rsidRPr="00EE7278">
        <w:rPr>
          <w:rFonts w:ascii="Arial" w:hAnsi="Arial" w:cs="Arial"/>
        </w:rPr>
        <w:t xml:space="preserve"> nous montre la voie qu’il </w:t>
      </w:r>
      <w:r w:rsidR="00A84EA5" w:rsidRPr="00EE7278">
        <w:rPr>
          <w:rFonts w:ascii="Arial" w:hAnsi="Arial" w:cs="Arial"/>
        </w:rPr>
        <w:t>f</w:t>
      </w:r>
      <w:r w:rsidR="00CA504B" w:rsidRPr="00EE7278">
        <w:rPr>
          <w:rFonts w:ascii="Arial" w:hAnsi="Arial" w:cs="Arial"/>
        </w:rPr>
        <w:t>aut</w:t>
      </w:r>
      <w:r w:rsidR="00A84EA5" w:rsidRPr="00EE7278">
        <w:rPr>
          <w:rFonts w:ascii="Arial" w:hAnsi="Arial" w:cs="Arial"/>
        </w:rPr>
        <w:t xml:space="preserve"> impérativement</w:t>
      </w:r>
      <w:r w:rsidR="00CA504B" w:rsidRPr="00EE7278">
        <w:rPr>
          <w:rFonts w:ascii="Arial" w:hAnsi="Arial" w:cs="Arial"/>
        </w:rPr>
        <w:t xml:space="preserve"> éviter.</w:t>
      </w:r>
    </w:p>
    <w:p w14:paraId="51B7EACF" w14:textId="77777777" w:rsidR="002D1990" w:rsidRPr="00EE7278" w:rsidRDefault="002D1990" w:rsidP="002D1990">
      <w:pPr>
        <w:jc w:val="both"/>
        <w:rPr>
          <w:rFonts w:ascii="Arial" w:hAnsi="Arial" w:cs="Arial"/>
          <w:b/>
          <w:bCs/>
        </w:rPr>
      </w:pPr>
    </w:p>
    <w:p w14:paraId="4263CF80" w14:textId="7890451A" w:rsidR="002D1990" w:rsidRPr="00FC52AE" w:rsidRDefault="002D1990" w:rsidP="00FC52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4"/>
          <w:szCs w:val="24"/>
        </w:rPr>
      </w:pPr>
      <w:r w:rsidRPr="00FC52AE">
        <w:rPr>
          <w:rFonts w:ascii="Arial" w:hAnsi="Arial" w:cs="Arial"/>
          <w:b/>
          <w:bCs/>
          <w:sz w:val="24"/>
          <w:szCs w:val="24"/>
        </w:rPr>
        <w:t>Les plans de charges industriels sont assurés pour la décennie à venir, quant à la trésorerie de l’entreprise les finances sont plus que florissantes.</w:t>
      </w:r>
    </w:p>
    <w:p w14:paraId="346BD280" w14:textId="77777777" w:rsidR="00341760" w:rsidRPr="00FC52AE" w:rsidRDefault="00775ED6" w:rsidP="00FC52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16"/>
          <w:szCs w:val="16"/>
        </w:rPr>
      </w:pPr>
      <w:r w:rsidRPr="00FC52AE">
        <w:rPr>
          <w:rFonts w:ascii="Arial" w:hAnsi="Arial" w:cs="Arial"/>
          <w:sz w:val="24"/>
          <w:szCs w:val="24"/>
        </w:rPr>
        <w:t xml:space="preserve"> </w:t>
      </w:r>
      <w:r w:rsidR="009D7F9E" w:rsidRPr="00FC52AE">
        <w:rPr>
          <w:rFonts w:ascii="Arial" w:hAnsi="Arial" w:cs="Arial"/>
          <w:sz w:val="24"/>
          <w:szCs w:val="24"/>
        </w:rPr>
        <w:t xml:space="preserve"> </w:t>
      </w:r>
    </w:p>
    <w:p w14:paraId="7753DA4F" w14:textId="27775557" w:rsidR="001E16AF" w:rsidRPr="00FC52AE" w:rsidRDefault="009D7F9E" w:rsidP="00FC52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 w:rsidRPr="00FC52AE">
        <w:rPr>
          <w:rFonts w:ascii="Arial" w:hAnsi="Arial" w:cs="Arial"/>
          <w:b/>
          <w:sz w:val="24"/>
          <w:szCs w:val="24"/>
        </w:rPr>
        <w:t>Les salariés a</w:t>
      </w:r>
      <w:r w:rsidR="001E16AF" w:rsidRPr="00FC52AE">
        <w:rPr>
          <w:rFonts w:ascii="Arial" w:hAnsi="Arial" w:cs="Arial"/>
          <w:b/>
          <w:sz w:val="24"/>
          <w:szCs w:val="24"/>
        </w:rPr>
        <w:t>ttend</w:t>
      </w:r>
      <w:r w:rsidRPr="00FC52AE">
        <w:rPr>
          <w:rFonts w:ascii="Arial" w:hAnsi="Arial" w:cs="Arial"/>
          <w:b/>
          <w:sz w:val="24"/>
          <w:szCs w:val="24"/>
        </w:rPr>
        <w:t xml:space="preserve">ent </w:t>
      </w:r>
      <w:r w:rsidR="001E16AF" w:rsidRPr="00FC52AE">
        <w:rPr>
          <w:rFonts w:ascii="Arial" w:hAnsi="Arial" w:cs="Arial"/>
          <w:b/>
          <w:sz w:val="24"/>
          <w:szCs w:val="24"/>
        </w:rPr>
        <w:t xml:space="preserve">dès </w:t>
      </w:r>
      <w:r w:rsidRPr="00FC52AE">
        <w:rPr>
          <w:rFonts w:ascii="Arial" w:hAnsi="Arial" w:cs="Arial"/>
          <w:b/>
          <w:sz w:val="24"/>
          <w:szCs w:val="24"/>
        </w:rPr>
        <w:t xml:space="preserve">vos premières </w:t>
      </w:r>
      <w:r w:rsidR="001E16AF" w:rsidRPr="00FC52AE">
        <w:rPr>
          <w:rFonts w:ascii="Arial" w:hAnsi="Arial" w:cs="Arial"/>
          <w:b/>
          <w:sz w:val="24"/>
          <w:szCs w:val="24"/>
        </w:rPr>
        <w:t>propositions salariales</w:t>
      </w:r>
      <w:r w:rsidRPr="00FC52AE">
        <w:rPr>
          <w:rFonts w:ascii="Arial" w:hAnsi="Arial" w:cs="Arial"/>
          <w:b/>
          <w:sz w:val="24"/>
          <w:szCs w:val="24"/>
        </w:rPr>
        <w:t>, des</w:t>
      </w:r>
      <w:r w:rsidR="001E16AF" w:rsidRPr="00FC52AE">
        <w:rPr>
          <w:rFonts w:ascii="Arial" w:hAnsi="Arial" w:cs="Arial"/>
          <w:b/>
          <w:sz w:val="24"/>
          <w:szCs w:val="24"/>
        </w:rPr>
        <w:t xml:space="preserve"> </w:t>
      </w:r>
      <w:r w:rsidRPr="00FC52AE">
        <w:rPr>
          <w:rFonts w:ascii="Arial" w:hAnsi="Arial" w:cs="Arial"/>
          <w:b/>
          <w:sz w:val="24"/>
          <w:szCs w:val="24"/>
        </w:rPr>
        <w:t xml:space="preserve">chiffres </w:t>
      </w:r>
      <w:r w:rsidR="001E16AF" w:rsidRPr="00FC52AE">
        <w:rPr>
          <w:rFonts w:ascii="Arial" w:hAnsi="Arial" w:cs="Arial"/>
          <w:b/>
          <w:sz w:val="24"/>
          <w:szCs w:val="24"/>
        </w:rPr>
        <w:t xml:space="preserve">à la hauteur d’une situation économique </w:t>
      </w:r>
      <w:r w:rsidR="009608D4" w:rsidRPr="00FC52AE">
        <w:rPr>
          <w:rFonts w:ascii="Arial" w:hAnsi="Arial" w:cs="Arial"/>
          <w:b/>
          <w:sz w:val="24"/>
          <w:szCs w:val="24"/>
        </w:rPr>
        <w:t xml:space="preserve">et industrielle </w:t>
      </w:r>
      <w:r w:rsidR="001E16AF" w:rsidRPr="00FC52AE">
        <w:rPr>
          <w:rFonts w:ascii="Arial" w:hAnsi="Arial" w:cs="Arial"/>
          <w:b/>
          <w:sz w:val="24"/>
          <w:szCs w:val="24"/>
        </w:rPr>
        <w:t>exceptionnelle.</w:t>
      </w:r>
    </w:p>
    <w:p w14:paraId="66EAEF80" w14:textId="77777777" w:rsidR="00381A17" w:rsidRPr="00EE7278" w:rsidRDefault="00381A17" w:rsidP="001E16AF">
      <w:pPr>
        <w:jc w:val="both"/>
        <w:rPr>
          <w:rFonts w:ascii="Arial" w:hAnsi="Arial" w:cs="Arial"/>
        </w:rPr>
      </w:pPr>
    </w:p>
    <w:sectPr w:rsidR="00381A17" w:rsidRPr="00EE7278" w:rsidSect="00D81677">
      <w:headerReference w:type="default" r:id="rId8"/>
      <w:pgSz w:w="11906" w:h="16838" w:code="9"/>
      <w:pgMar w:top="709" w:right="707" w:bottom="85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214CD9" w14:textId="77777777" w:rsidR="00BB4876" w:rsidRDefault="00BB4876" w:rsidP="0088567E">
      <w:r>
        <w:separator/>
      </w:r>
    </w:p>
  </w:endnote>
  <w:endnote w:type="continuationSeparator" w:id="0">
    <w:p w14:paraId="7CEA06B8" w14:textId="77777777" w:rsidR="00BB4876" w:rsidRDefault="00BB4876" w:rsidP="00885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1D9719" w14:textId="77777777" w:rsidR="00BB4876" w:rsidRDefault="00BB4876" w:rsidP="0088567E">
      <w:r>
        <w:separator/>
      </w:r>
    </w:p>
  </w:footnote>
  <w:footnote w:type="continuationSeparator" w:id="0">
    <w:p w14:paraId="0C5E57D5" w14:textId="77777777" w:rsidR="00BB4876" w:rsidRDefault="00BB4876" w:rsidP="008856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2399EE" w14:textId="77777777" w:rsidR="00192A82" w:rsidRDefault="00DF6B74" w:rsidP="0090363A">
    <w:pPr>
      <w:pStyle w:val="En-tte"/>
      <w:spacing w:line="20" w:lineRule="exact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03D5D140" wp14:editId="3CC92B10">
          <wp:simplePos x="0" y="0"/>
          <wp:positionH relativeFrom="column">
            <wp:posOffset>-1202055</wp:posOffset>
          </wp:positionH>
          <wp:positionV relativeFrom="paragraph">
            <wp:posOffset>140970</wp:posOffset>
          </wp:positionV>
          <wp:extent cx="962025" cy="9334500"/>
          <wp:effectExtent l="0" t="0" r="0" b="0"/>
          <wp:wrapTight wrapText="bothSides">
            <wp:wrapPolygon edited="0">
              <wp:start x="0" y="0"/>
              <wp:lineTo x="0" y="21556"/>
              <wp:lineTo x="21386" y="21556"/>
              <wp:lineTo x="21386" y="0"/>
              <wp:lineTo x="0" y="0"/>
            </wp:wrapPolygon>
          </wp:wrapTight>
          <wp:docPr id="1444467771" name="Image 14444677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933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F2526"/>
    <w:multiLevelType w:val="hybridMultilevel"/>
    <w:tmpl w:val="D64CD6A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06C42"/>
    <w:multiLevelType w:val="hybridMultilevel"/>
    <w:tmpl w:val="EBA6CE3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766AF7"/>
    <w:multiLevelType w:val="hybridMultilevel"/>
    <w:tmpl w:val="AE6881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8D6B85"/>
    <w:multiLevelType w:val="hybridMultilevel"/>
    <w:tmpl w:val="1144D7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A85EBD"/>
    <w:multiLevelType w:val="hybridMultilevel"/>
    <w:tmpl w:val="9BACAC1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BC0FDC"/>
    <w:multiLevelType w:val="hybridMultilevel"/>
    <w:tmpl w:val="C4326C7E"/>
    <w:lvl w:ilvl="0" w:tplc="82EE80DE">
      <w:start w:val="1"/>
      <w:numFmt w:val="decimal"/>
      <w:lvlText w:val="%1."/>
      <w:lvlJc w:val="left"/>
      <w:pPr>
        <w:ind w:left="862" w:hanging="360"/>
      </w:pPr>
      <w:rPr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582" w:hanging="360"/>
      </w:pPr>
    </w:lvl>
    <w:lvl w:ilvl="2" w:tplc="040C001B" w:tentative="1">
      <w:start w:val="1"/>
      <w:numFmt w:val="lowerRoman"/>
      <w:lvlText w:val="%3."/>
      <w:lvlJc w:val="right"/>
      <w:pPr>
        <w:ind w:left="2302" w:hanging="180"/>
      </w:pPr>
    </w:lvl>
    <w:lvl w:ilvl="3" w:tplc="040C000F" w:tentative="1">
      <w:start w:val="1"/>
      <w:numFmt w:val="decimal"/>
      <w:lvlText w:val="%4."/>
      <w:lvlJc w:val="left"/>
      <w:pPr>
        <w:ind w:left="3022" w:hanging="360"/>
      </w:pPr>
    </w:lvl>
    <w:lvl w:ilvl="4" w:tplc="040C0019" w:tentative="1">
      <w:start w:val="1"/>
      <w:numFmt w:val="lowerLetter"/>
      <w:lvlText w:val="%5."/>
      <w:lvlJc w:val="left"/>
      <w:pPr>
        <w:ind w:left="3742" w:hanging="360"/>
      </w:pPr>
    </w:lvl>
    <w:lvl w:ilvl="5" w:tplc="040C001B" w:tentative="1">
      <w:start w:val="1"/>
      <w:numFmt w:val="lowerRoman"/>
      <w:lvlText w:val="%6."/>
      <w:lvlJc w:val="right"/>
      <w:pPr>
        <w:ind w:left="4462" w:hanging="180"/>
      </w:pPr>
    </w:lvl>
    <w:lvl w:ilvl="6" w:tplc="040C000F" w:tentative="1">
      <w:start w:val="1"/>
      <w:numFmt w:val="decimal"/>
      <w:lvlText w:val="%7."/>
      <w:lvlJc w:val="left"/>
      <w:pPr>
        <w:ind w:left="5182" w:hanging="360"/>
      </w:pPr>
    </w:lvl>
    <w:lvl w:ilvl="7" w:tplc="040C0019" w:tentative="1">
      <w:start w:val="1"/>
      <w:numFmt w:val="lowerLetter"/>
      <w:lvlText w:val="%8."/>
      <w:lvlJc w:val="left"/>
      <w:pPr>
        <w:ind w:left="5902" w:hanging="360"/>
      </w:pPr>
    </w:lvl>
    <w:lvl w:ilvl="8" w:tplc="040C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222C22E8"/>
    <w:multiLevelType w:val="hybridMultilevel"/>
    <w:tmpl w:val="A71A06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2D2434"/>
    <w:multiLevelType w:val="hybridMultilevel"/>
    <w:tmpl w:val="37D43C2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BE7AC3"/>
    <w:multiLevelType w:val="hybridMultilevel"/>
    <w:tmpl w:val="A28C86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8F51EE"/>
    <w:multiLevelType w:val="hybridMultilevel"/>
    <w:tmpl w:val="9CD401F6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308E7971"/>
    <w:multiLevelType w:val="hybridMultilevel"/>
    <w:tmpl w:val="8FFC20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6B174D"/>
    <w:multiLevelType w:val="hybridMultilevel"/>
    <w:tmpl w:val="113454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A359B2"/>
    <w:multiLevelType w:val="hybridMultilevel"/>
    <w:tmpl w:val="8912F5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DB3F49"/>
    <w:multiLevelType w:val="hybridMultilevel"/>
    <w:tmpl w:val="21BA23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7C6F4C"/>
    <w:multiLevelType w:val="hybridMultilevel"/>
    <w:tmpl w:val="0A6C50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9B2FE8"/>
    <w:multiLevelType w:val="hybridMultilevel"/>
    <w:tmpl w:val="4418CFB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565C9D"/>
    <w:multiLevelType w:val="hybridMultilevel"/>
    <w:tmpl w:val="56E875D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E60D74"/>
    <w:multiLevelType w:val="hybridMultilevel"/>
    <w:tmpl w:val="82A8F09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1507CD"/>
    <w:multiLevelType w:val="hybridMultilevel"/>
    <w:tmpl w:val="89E817C8"/>
    <w:lvl w:ilvl="0" w:tplc="4F8E5A66">
      <w:numFmt w:val="bullet"/>
      <w:lvlText w:val="-"/>
      <w:lvlJc w:val="left"/>
      <w:pPr>
        <w:ind w:left="644" w:hanging="360"/>
      </w:pPr>
      <w:rPr>
        <w:rFonts w:ascii="Calibri" w:eastAsia="Yu Mincho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79A63490"/>
    <w:multiLevelType w:val="hybridMultilevel"/>
    <w:tmpl w:val="719259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2"/>
  </w:num>
  <w:num w:numId="3">
    <w:abstractNumId w:val="19"/>
  </w:num>
  <w:num w:numId="4">
    <w:abstractNumId w:val="9"/>
  </w:num>
  <w:num w:numId="5">
    <w:abstractNumId w:val="5"/>
  </w:num>
  <w:num w:numId="6">
    <w:abstractNumId w:val="16"/>
  </w:num>
  <w:num w:numId="7">
    <w:abstractNumId w:val="0"/>
  </w:num>
  <w:num w:numId="8">
    <w:abstractNumId w:val="17"/>
  </w:num>
  <w:num w:numId="9">
    <w:abstractNumId w:val="4"/>
  </w:num>
  <w:num w:numId="10">
    <w:abstractNumId w:val="15"/>
  </w:num>
  <w:num w:numId="11">
    <w:abstractNumId w:val="6"/>
  </w:num>
  <w:num w:numId="12">
    <w:abstractNumId w:val="10"/>
  </w:num>
  <w:num w:numId="13">
    <w:abstractNumId w:val="3"/>
  </w:num>
  <w:num w:numId="14">
    <w:abstractNumId w:val="7"/>
  </w:num>
  <w:num w:numId="15">
    <w:abstractNumId w:val="8"/>
  </w:num>
  <w:num w:numId="16">
    <w:abstractNumId w:val="2"/>
  </w:num>
  <w:num w:numId="17">
    <w:abstractNumId w:val="13"/>
  </w:num>
  <w:num w:numId="18">
    <w:abstractNumId w:val="14"/>
  </w:num>
  <w:num w:numId="19">
    <w:abstractNumId w:val="1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3CD"/>
    <w:rsid w:val="0000452A"/>
    <w:rsid w:val="00006ADF"/>
    <w:rsid w:val="000260CA"/>
    <w:rsid w:val="0004230D"/>
    <w:rsid w:val="00051FAF"/>
    <w:rsid w:val="00053975"/>
    <w:rsid w:val="00061FD8"/>
    <w:rsid w:val="00065C46"/>
    <w:rsid w:val="000716A6"/>
    <w:rsid w:val="0009348C"/>
    <w:rsid w:val="00093527"/>
    <w:rsid w:val="000944AD"/>
    <w:rsid w:val="00096E1F"/>
    <w:rsid w:val="000A57F3"/>
    <w:rsid w:val="000B4D3D"/>
    <w:rsid w:val="000C0232"/>
    <w:rsid w:val="000C30A0"/>
    <w:rsid w:val="000D5D2D"/>
    <w:rsid w:val="000E61E7"/>
    <w:rsid w:val="000F73D0"/>
    <w:rsid w:val="0010164C"/>
    <w:rsid w:val="00103E4B"/>
    <w:rsid w:val="0010556A"/>
    <w:rsid w:val="001068A9"/>
    <w:rsid w:val="00107204"/>
    <w:rsid w:val="0011114C"/>
    <w:rsid w:val="00122BF2"/>
    <w:rsid w:val="00132A5C"/>
    <w:rsid w:val="00154941"/>
    <w:rsid w:val="00172CCF"/>
    <w:rsid w:val="0017591A"/>
    <w:rsid w:val="00192A82"/>
    <w:rsid w:val="001938B4"/>
    <w:rsid w:val="001A3606"/>
    <w:rsid w:val="001A5273"/>
    <w:rsid w:val="001A7A40"/>
    <w:rsid w:val="001A7E21"/>
    <w:rsid w:val="001B43CD"/>
    <w:rsid w:val="001B62C1"/>
    <w:rsid w:val="001D2819"/>
    <w:rsid w:val="001E16AF"/>
    <w:rsid w:val="001F1FB9"/>
    <w:rsid w:val="001F2530"/>
    <w:rsid w:val="00204C53"/>
    <w:rsid w:val="00206FDA"/>
    <w:rsid w:val="00220CC6"/>
    <w:rsid w:val="0022110C"/>
    <w:rsid w:val="00223B64"/>
    <w:rsid w:val="00233E10"/>
    <w:rsid w:val="002447B9"/>
    <w:rsid w:val="00250A52"/>
    <w:rsid w:val="002959C1"/>
    <w:rsid w:val="002A0AFE"/>
    <w:rsid w:val="002A5BE2"/>
    <w:rsid w:val="002B2F29"/>
    <w:rsid w:val="002B7926"/>
    <w:rsid w:val="002D0241"/>
    <w:rsid w:val="002D17E8"/>
    <w:rsid w:val="002D1990"/>
    <w:rsid w:val="002D1AD8"/>
    <w:rsid w:val="002F01BC"/>
    <w:rsid w:val="002F0272"/>
    <w:rsid w:val="002F0AC9"/>
    <w:rsid w:val="00310052"/>
    <w:rsid w:val="00313BAF"/>
    <w:rsid w:val="003178D6"/>
    <w:rsid w:val="00325348"/>
    <w:rsid w:val="00331092"/>
    <w:rsid w:val="00334E6C"/>
    <w:rsid w:val="00340EBC"/>
    <w:rsid w:val="00341760"/>
    <w:rsid w:val="00341EAC"/>
    <w:rsid w:val="0034280C"/>
    <w:rsid w:val="003605CE"/>
    <w:rsid w:val="00370F97"/>
    <w:rsid w:val="00380373"/>
    <w:rsid w:val="00381A17"/>
    <w:rsid w:val="00383C25"/>
    <w:rsid w:val="003841CB"/>
    <w:rsid w:val="0038570A"/>
    <w:rsid w:val="00393B53"/>
    <w:rsid w:val="0039773D"/>
    <w:rsid w:val="003B5DB6"/>
    <w:rsid w:val="003C18E4"/>
    <w:rsid w:val="003C36BA"/>
    <w:rsid w:val="003C4FA1"/>
    <w:rsid w:val="003D1EEA"/>
    <w:rsid w:val="003D2C1B"/>
    <w:rsid w:val="003D327C"/>
    <w:rsid w:val="003F3186"/>
    <w:rsid w:val="004012AB"/>
    <w:rsid w:val="004162E5"/>
    <w:rsid w:val="00416E1F"/>
    <w:rsid w:val="00440BD2"/>
    <w:rsid w:val="00452249"/>
    <w:rsid w:val="004759F2"/>
    <w:rsid w:val="00484FDF"/>
    <w:rsid w:val="00492681"/>
    <w:rsid w:val="004A385D"/>
    <w:rsid w:val="004A5F86"/>
    <w:rsid w:val="004B024D"/>
    <w:rsid w:val="004B450F"/>
    <w:rsid w:val="004B7FB7"/>
    <w:rsid w:val="004D23F3"/>
    <w:rsid w:val="004E7FBA"/>
    <w:rsid w:val="00507C82"/>
    <w:rsid w:val="00520B56"/>
    <w:rsid w:val="005341C1"/>
    <w:rsid w:val="00567F8E"/>
    <w:rsid w:val="00575C32"/>
    <w:rsid w:val="00581B55"/>
    <w:rsid w:val="0059281C"/>
    <w:rsid w:val="00594F31"/>
    <w:rsid w:val="00596554"/>
    <w:rsid w:val="005B3901"/>
    <w:rsid w:val="005D193C"/>
    <w:rsid w:val="005D37DE"/>
    <w:rsid w:val="005D5E4C"/>
    <w:rsid w:val="005E15A7"/>
    <w:rsid w:val="005E4872"/>
    <w:rsid w:val="005F0A38"/>
    <w:rsid w:val="005F1237"/>
    <w:rsid w:val="005F4FA4"/>
    <w:rsid w:val="006022B2"/>
    <w:rsid w:val="0060594A"/>
    <w:rsid w:val="0061072F"/>
    <w:rsid w:val="0061740D"/>
    <w:rsid w:val="00622A67"/>
    <w:rsid w:val="00625FA4"/>
    <w:rsid w:val="00626E2D"/>
    <w:rsid w:val="0063681D"/>
    <w:rsid w:val="00644DF3"/>
    <w:rsid w:val="00664CFF"/>
    <w:rsid w:val="00666965"/>
    <w:rsid w:val="00677601"/>
    <w:rsid w:val="00680F58"/>
    <w:rsid w:val="00682B88"/>
    <w:rsid w:val="00697AEB"/>
    <w:rsid w:val="006C5BC8"/>
    <w:rsid w:val="006D48E6"/>
    <w:rsid w:val="006F3868"/>
    <w:rsid w:val="006F4BDA"/>
    <w:rsid w:val="00702D7D"/>
    <w:rsid w:val="007059A9"/>
    <w:rsid w:val="00714787"/>
    <w:rsid w:val="007175E3"/>
    <w:rsid w:val="00746DB1"/>
    <w:rsid w:val="0077118A"/>
    <w:rsid w:val="00774F38"/>
    <w:rsid w:val="00775ED6"/>
    <w:rsid w:val="007844CB"/>
    <w:rsid w:val="00785077"/>
    <w:rsid w:val="007867AD"/>
    <w:rsid w:val="007B60BE"/>
    <w:rsid w:val="007C038B"/>
    <w:rsid w:val="007C1DA8"/>
    <w:rsid w:val="007F28D7"/>
    <w:rsid w:val="007F4E25"/>
    <w:rsid w:val="00807FC3"/>
    <w:rsid w:val="00816184"/>
    <w:rsid w:val="00824FE3"/>
    <w:rsid w:val="0083018E"/>
    <w:rsid w:val="00835823"/>
    <w:rsid w:val="0085112B"/>
    <w:rsid w:val="008702AD"/>
    <w:rsid w:val="0088567E"/>
    <w:rsid w:val="008924DF"/>
    <w:rsid w:val="008A11CA"/>
    <w:rsid w:val="008A3B39"/>
    <w:rsid w:val="008C1AC2"/>
    <w:rsid w:val="008C2992"/>
    <w:rsid w:val="008C6CCA"/>
    <w:rsid w:val="008D10F8"/>
    <w:rsid w:val="008D12DE"/>
    <w:rsid w:val="008E44F8"/>
    <w:rsid w:val="008E5112"/>
    <w:rsid w:val="008F5C97"/>
    <w:rsid w:val="0090363A"/>
    <w:rsid w:val="00920E8F"/>
    <w:rsid w:val="009274D2"/>
    <w:rsid w:val="009379F0"/>
    <w:rsid w:val="00947505"/>
    <w:rsid w:val="00947DAD"/>
    <w:rsid w:val="009608D4"/>
    <w:rsid w:val="00962002"/>
    <w:rsid w:val="00971EDE"/>
    <w:rsid w:val="00977C72"/>
    <w:rsid w:val="00984CC0"/>
    <w:rsid w:val="00996002"/>
    <w:rsid w:val="009A03E5"/>
    <w:rsid w:val="009A5BDD"/>
    <w:rsid w:val="009A7D79"/>
    <w:rsid w:val="009B4D6B"/>
    <w:rsid w:val="009C1BF6"/>
    <w:rsid w:val="009C6E4C"/>
    <w:rsid w:val="009C7DED"/>
    <w:rsid w:val="009C7E6C"/>
    <w:rsid w:val="009D0ACB"/>
    <w:rsid w:val="009D4517"/>
    <w:rsid w:val="009D7F9E"/>
    <w:rsid w:val="009E3C0F"/>
    <w:rsid w:val="009E531E"/>
    <w:rsid w:val="00A22CB5"/>
    <w:rsid w:val="00A270A6"/>
    <w:rsid w:val="00A27645"/>
    <w:rsid w:val="00A351B8"/>
    <w:rsid w:val="00A357BE"/>
    <w:rsid w:val="00A448BC"/>
    <w:rsid w:val="00A637E2"/>
    <w:rsid w:val="00A84EA5"/>
    <w:rsid w:val="00A85391"/>
    <w:rsid w:val="00AB0038"/>
    <w:rsid w:val="00AB0828"/>
    <w:rsid w:val="00AD4044"/>
    <w:rsid w:val="00AE196D"/>
    <w:rsid w:val="00B03AD9"/>
    <w:rsid w:val="00B14E5E"/>
    <w:rsid w:val="00B42CDF"/>
    <w:rsid w:val="00B43023"/>
    <w:rsid w:val="00B47624"/>
    <w:rsid w:val="00B60B37"/>
    <w:rsid w:val="00B67AB5"/>
    <w:rsid w:val="00B720E7"/>
    <w:rsid w:val="00B72B83"/>
    <w:rsid w:val="00B8034C"/>
    <w:rsid w:val="00B81A8B"/>
    <w:rsid w:val="00B95868"/>
    <w:rsid w:val="00BA1814"/>
    <w:rsid w:val="00BB4876"/>
    <w:rsid w:val="00BC017C"/>
    <w:rsid w:val="00BC4744"/>
    <w:rsid w:val="00BD0C37"/>
    <w:rsid w:val="00BE32D9"/>
    <w:rsid w:val="00BE428E"/>
    <w:rsid w:val="00BF4ABD"/>
    <w:rsid w:val="00C04D58"/>
    <w:rsid w:val="00C15F9C"/>
    <w:rsid w:val="00C26894"/>
    <w:rsid w:val="00C37432"/>
    <w:rsid w:val="00C45784"/>
    <w:rsid w:val="00C52B76"/>
    <w:rsid w:val="00C77852"/>
    <w:rsid w:val="00C829F4"/>
    <w:rsid w:val="00C928B2"/>
    <w:rsid w:val="00C9510D"/>
    <w:rsid w:val="00CA504B"/>
    <w:rsid w:val="00CB48F1"/>
    <w:rsid w:val="00CE7216"/>
    <w:rsid w:val="00CF3302"/>
    <w:rsid w:val="00CF3C7A"/>
    <w:rsid w:val="00D21487"/>
    <w:rsid w:val="00D325D8"/>
    <w:rsid w:val="00D367B2"/>
    <w:rsid w:val="00D50C48"/>
    <w:rsid w:val="00D512BF"/>
    <w:rsid w:val="00D649F6"/>
    <w:rsid w:val="00D721E3"/>
    <w:rsid w:val="00D81677"/>
    <w:rsid w:val="00DA3248"/>
    <w:rsid w:val="00DA762E"/>
    <w:rsid w:val="00DB096E"/>
    <w:rsid w:val="00DB5DAD"/>
    <w:rsid w:val="00DD15A8"/>
    <w:rsid w:val="00DD5208"/>
    <w:rsid w:val="00DF0AC5"/>
    <w:rsid w:val="00DF245A"/>
    <w:rsid w:val="00DF6B74"/>
    <w:rsid w:val="00E028F3"/>
    <w:rsid w:val="00E2262E"/>
    <w:rsid w:val="00E45EF4"/>
    <w:rsid w:val="00E46DD9"/>
    <w:rsid w:val="00E521D2"/>
    <w:rsid w:val="00E941EE"/>
    <w:rsid w:val="00EA44E7"/>
    <w:rsid w:val="00EC6049"/>
    <w:rsid w:val="00ED2E44"/>
    <w:rsid w:val="00EE2054"/>
    <w:rsid w:val="00EE4972"/>
    <w:rsid w:val="00EE7278"/>
    <w:rsid w:val="00EF3CE1"/>
    <w:rsid w:val="00F13907"/>
    <w:rsid w:val="00F14645"/>
    <w:rsid w:val="00F16B04"/>
    <w:rsid w:val="00F2747D"/>
    <w:rsid w:val="00F27CEC"/>
    <w:rsid w:val="00F314FC"/>
    <w:rsid w:val="00F506A5"/>
    <w:rsid w:val="00F531D2"/>
    <w:rsid w:val="00F6146B"/>
    <w:rsid w:val="00F71855"/>
    <w:rsid w:val="00F94CC0"/>
    <w:rsid w:val="00FA44FC"/>
    <w:rsid w:val="00FB65C2"/>
    <w:rsid w:val="00FC52AE"/>
    <w:rsid w:val="00FE67E3"/>
    <w:rsid w:val="00FF427F"/>
    <w:rsid w:val="00FF605D"/>
    <w:rsid w:val="00FF6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4AFDAA"/>
  <w15:docId w15:val="{5D3E063A-3DF4-4955-9263-E0088E383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Yu Mincho" w:hAnsi="Calibri" w:cs="Times New Roman"/>
        <w:lang w:val="fr-F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43CD"/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rzxr">
    <w:name w:val="lrzxr"/>
    <w:basedOn w:val="Policepardfaut"/>
    <w:rsid w:val="001B43CD"/>
  </w:style>
  <w:style w:type="character" w:styleId="Lienhypertexte">
    <w:name w:val="Hyperlink"/>
    <w:uiPriority w:val="99"/>
    <w:unhideWhenUsed/>
    <w:rsid w:val="005F0A38"/>
    <w:rPr>
      <w:color w:val="0563C1"/>
      <w:u w:val="single"/>
    </w:rPr>
  </w:style>
  <w:style w:type="paragraph" w:styleId="Paragraphedeliste">
    <w:name w:val="List Paragraph"/>
    <w:basedOn w:val="Normal"/>
    <w:uiPriority w:val="34"/>
    <w:qFormat/>
    <w:rsid w:val="00816184"/>
    <w:pPr>
      <w:ind w:left="720"/>
      <w:contextualSpacing/>
    </w:pPr>
  </w:style>
  <w:style w:type="character" w:customStyle="1" w:styleId="acopre">
    <w:name w:val="acopre"/>
    <w:rsid w:val="00594F31"/>
  </w:style>
  <w:style w:type="paragraph" w:styleId="Date">
    <w:name w:val="Date"/>
    <w:basedOn w:val="Normal"/>
    <w:next w:val="Normal"/>
    <w:link w:val="DateCar"/>
    <w:uiPriority w:val="99"/>
    <w:semiHidden/>
    <w:unhideWhenUsed/>
    <w:rsid w:val="009A7D79"/>
  </w:style>
  <w:style w:type="character" w:customStyle="1" w:styleId="DateCar">
    <w:name w:val="Date Car"/>
    <w:link w:val="Date"/>
    <w:uiPriority w:val="99"/>
    <w:semiHidden/>
    <w:rsid w:val="009A7D79"/>
    <w:rPr>
      <w:sz w:val="22"/>
      <w:szCs w:val="22"/>
    </w:rPr>
  </w:style>
  <w:style w:type="paragraph" w:styleId="En-tte">
    <w:name w:val="header"/>
    <w:basedOn w:val="Normal"/>
    <w:link w:val="En-tteCar"/>
    <w:uiPriority w:val="99"/>
    <w:unhideWhenUsed/>
    <w:rsid w:val="0088567E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88567E"/>
    <w:rPr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88567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88567E"/>
    <w:rPr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72CC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2CCF"/>
    <w:rPr>
      <w:rFonts w:ascii="Segoe UI" w:hAnsi="Segoe UI" w:cs="Segoe UI"/>
      <w:sz w:val="18"/>
      <w:szCs w:val="18"/>
    </w:rPr>
  </w:style>
  <w:style w:type="paragraph" w:styleId="Sansinterligne">
    <w:name w:val="No Spacing"/>
    <w:uiPriority w:val="1"/>
    <w:qFormat/>
    <w:rsid w:val="004D23F3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6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95EDE0-F0BD-4221-8CE0-C730DE0E0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438</Words>
  <Characters>2414</Characters>
  <Application>Microsoft Office Word</Application>
  <DocSecurity>0</DocSecurity>
  <Lines>20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 dumoulin</dc:creator>
  <cp:keywords/>
  <cp:lastModifiedBy>CGT</cp:lastModifiedBy>
  <cp:revision>2</cp:revision>
  <cp:lastPrinted>2024-01-17T15:27:00Z</cp:lastPrinted>
  <dcterms:created xsi:type="dcterms:W3CDTF">2024-01-19T07:31:00Z</dcterms:created>
  <dcterms:modified xsi:type="dcterms:W3CDTF">2024-01-19T07:31:00Z</dcterms:modified>
</cp:coreProperties>
</file>