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FE13E" w14:textId="1178F177" w:rsidR="008077C1" w:rsidRPr="00562952" w:rsidRDefault="004008BA" w:rsidP="00CC4680">
      <w:pPr>
        <w:rPr>
          <w:rFonts w:asciiTheme="majorHAnsi" w:hAnsiTheme="majorHAnsi"/>
          <w:sz w:val="28"/>
          <w:szCs w:val="28"/>
        </w:rPr>
      </w:pPr>
      <w:r w:rsidRPr="00562952">
        <w:rPr>
          <w:rFonts w:asciiTheme="majorHAnsi" w:hAnsiTheme="majorHAnsi" w:cstheme="minorHAnsi"/>
          <w:noProof/>
          <w:sz w:val="28"/>
          <w:szCs w:val="28"/>
          <w:lang w:eastAsia="fr-FR"/>
        </w:rPr>
        <w:drawing>
          <wp:anchor distT="0" distB="0" distL="114300" distR="114300" simplePos="0" relativeHeight="251656192" behindDoc="1" locked="0" layoutInCell="1" allowOverlap="1" wp14:anchorId="54659ECE" wp14:editId="323B5102">
            <wp:simplePos x="0" y="0"/>
            <wp:positionH relativeFrom="column">
              <wp:posOffset>-9489440</wp:posOffset>
            </wp:positionH>
            <wp:positionV relativeFrom="paragraph">
              <wp:posOffset>14604</wp:posOffset>
            </wp:positionV>
            <wp:extent cx="1143000" cy="1412697"/>
            <wp:effectExtent l="0" t="0" r="0" b="0"/>
            <wp:wrapNone/>
            <wp:docPr id="3" name="Image 0" descr="cg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gt.bmp"/>
                    <pic:cNvPicPr>
                      <a:picLocks noChangeAspect="1" noChangeArrowheads="1"/>
                    </pic:cNvPicPr>
                  </pic:nvPicPr>
                  <pic:blipFill>
                    <a:blip r:embed="rId6"/>
                    <a:srcRect/>
                    <a:stretch>
                      <a:fillRect/>
                    </a:stretch>
                  </pic:blipFill>
                  <pic:spPr bwMode="auto">
                    <a:xfrm>
                      <a:off x="0" y="0"/>
                      <a:ext cx="1149833" cy="142114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96429" w:rsidRPr="00562952">
        <w:rPr>
          <w:rFonts w:asciiTheme="majorHAnsi" w:hAnsiTheme="majorHAnsi" w:cstheme="minorHAnsi"/>
          <w:b/>
          <w:noProof/>
          <w:sz w:val="28"/>
          <w:szCs w:val="28"/>
          <w:lang w:eastAsia="fr-FR"/>
        </w:rPr>
        <w:drawing>
          <wp:anchor distT="0" distB="0" distL="114300" distR="114300" simplePos="0" relativeHeight="251657216" behindDoc="1" locked="0" layoutInCell="1" allowOverlap="1" wp14:anchorId="63EF4C49" wp14:editId="67D427C3">
            <wp:simplePos x="0" y="0"/>
            <wp:positionH relativeFrom="column">
              <wp:posOffset>8458200</wp:posOffset>
            </wp:positionH>
            <wp:positionV relativeFrom="paragraph">
              <wp:posOffset>220980</wp:posOffset>
            </wp:positionV>
            <wp:extent cx="1225550" cy="114617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5550" cy="114617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Y="-606"/>
        <w:tblW w:w="14813" w:type="dxa"/>
        <w:tblLayout w:type="fixed"/>
        <w:tblCellMar>
          <w:left w:w="70" w:type="dxa"/>
          <w:right w:w="70" w:type="dxa"/>
        </w:tblCellMar>
        <w:tblLook w:val="04A0" w:firstRow="1" w:lastRow="0" w:firstColumn="1" w:lastColumn="0" w:noHBand="0" w:noVBand="1"/>
      </w:tblPr>
      <w:tblGrid>
        <w:gridCol w:w="780"/>
        <w:gridCol w:w="880"/>
        <w:gridCol w:w="768"/>
        <w:gridCol w:w="830"/>
        <w:gridCol w:w="1083"/>
        <w:gridCol w:w="340"/>
        <w:gridCol w:w="527"/>
        <w:gridCol w:w="593"/>
        <w:gridCol w:w="880"/>
        <w:gridCol w:w="768"/>
        <w:gridCol w:w="818"/>
        <w:gridCol w:w="780"/>
        <w:gridCol w:w="643"/>
        <w:gridCol w:w="527"/>
        <w:gridCol w:w="593"/>
        <w:gridCol w:w="880"/>
        <w:gridCol w:w="768"/>
        <w:gridCol w:w="720"/>
        <w:gridCol w:w="880"/>
        <w:gridCol w:w="755"/>
      </w:tblGrid>
      <w:tr w:rsidR="00063371" w:rsidRPr="00562952" w14:paraId="7EEC4369" w14:textId="77777777" w:rsidTr="00977AF5">
        <w:trPr>
          <w:trHeight w:val="390"/>
        </w:trPr>
        <w:tc>
          <w:tcPr>
            <w:tcW w:w="780" w:type="dxa"/>
            <w:tcBorders>
              <w:top w:val="nil"/>
              <w:left w:val="nil"/>
              <w:bottom w:val="nil"/>
              <w:right w:val="nil"/>
            </w:tcBorders>
            <w:shd w:val="clear" w:color="auto" w:fill="auto"/>
            <w:noWrap/>
            <w:vAlign w:val="center"/>
            <w:hideMark/>
          </w:tcPr>
          <w:p w14:paraId="65F0C9E8"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r w:rsidRPr="00562952">
              <w:rPr>
                <w:rFonts w:asciiTheme="majorHAnsi" w:eastAsia="Times New Roman" w:hAnsiTheme="majorHAnsi" w:cstheme="minorHAnsi"/>
                <w:color w:val="000000"/>
                <w:sz w:val="28"/>
                <w:szCs w:val="28"/>
                <w:lang w:eastAsia="fr-FR"/>
              </w:rPr>
              <w:t xml:space="preserve">             </w:t>
            </w:r>
          </w:p>
        </w:tc>
        <w:tc>
          <w:tcPr>
            <w:tcW w:w="880" w:type="dxa"/>
            <w:tcBorders>
              <w:top w:val="nil"/>
              <w:left w:val="nil"/>
              <w:bottom w:val="nil"/>
              <w:right w:val="nil"/>
            </w:tcBorders>
            <w:shd w:val="clear" w:color="auto" w:fill="auto"/>
            <w:noWrap/>
            <w:vAlign w:val="center"/>
            <w:hideMark/>
          </w:tcPr>
          <w:p w14:paraId="617EC6EF"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r w:rsidRPr="00562952">
              <w:rPr>
                <w:rFonts w:asciiTheme="majorHAnsi" w:eastAsia="Times New Roman" w:hAnsiTheme="majorHAnsi" w:cstheme="minorHAnsi"/>
                <w:color w:val="000000"/>
                <w:sz w:val="28"/>
                <w:szCs w:val="28"/>
                <w:lang w:eastAsia="fr-FR"/>
              </w:rPr>
              <w:t xml:space="preserve">     </w:t>
            </w:r>
          </w:p>
        </w:tc>
        <w:tc>
          <w:tcPr>
            <w:tcW w:w="768" w:type="dxa"/>
            <w:tcBorders>
              <w:top w:val="nil"/>
              <w:left w:val="nil"/>
              <w:bottom w:val="nil"/>
              <w:right w:val="nil"/>
            </w:tcBorders>
            <w:shd w:val="clear" w:color="auto" w:fill="auto"/>
            <w:noWrap/>
            <w:vAlign w:val="center"/>
            <w:hideMark/>
          </w:tcPr>
          <w:p w14:paraId="57A2B01D"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30" w:type="dxa"/>
            <w:tcBorders>
              <w:top w:val="nil"/>
              <w:left w:val="nil"/>
              <w:bottom w:val="nil"/>
              <w:right w:val="nil"/>
            </w:tcBorders>
            <w:shd w:val="clear" w:color="auto" w:fill="auto"/>
            <w:noWrap/>
            <w:vAlign w:val="center"/>
            <w:hideMark/>
          </w:tcPr>
          <w:p w14:paraId="174B3AF4"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1083" w:type="dxa"/>
            <w:tcBorders>
              <w:top w:val="nil"/>
              <w:left w:val="nil"/>
              <w:bottom w:val="nil"/>
              <w:right w:val="nil"/>
            </w:tcBorders>
            <w:shd w:val="clear" w:color="auto" w:fill="auto"/>
            <w:noWrap/>
            <w:vAlign w:val="center"/>
            <w:hideMark/>
          </w:tcPr>
          <w:p w14:paraId="3C216421"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340" w:type="dxa"/>
            <w:tcBorders>
              <w:top w:val="nil"/>
              <w:left w:val="nil"/>
              <w:bottom w:val="nil"/>
              <w:right w:val="nil"/>
            </w:tcBorders>
            <w:shd w:val="clear" w:color="auto" w:fill="auto"/>
            <w:noWrap/>
            <w:vAlign w:val="center"/>
            <w:hideMark/>
          </w:tcPr>
          <w:p w14:paraId="680B1662"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527" w:type="dxa"/>
            <w:tcBorders>
              <w:top w:val="nil"/>
              <w:left w:val="nil"/>
              <w:bottom w:val="nil"/>
              <w:right w:val="nil"/>
            </w:tcBorders>
            <w:shd w:val="clear" w:color="auto" w:fill="auto"/>
            <w:noWrap/>
            <w:vAlign w:val="center"/>
            <w:hideMark/>
          </w:tcPr>
          <w:p w14:paraId="0C66A9FC"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593" w:type="dxa"/>
            <w:tcBorders>
              <w:top w:val="nil"/>
              <w:left w:val="nil"/>
              <w:bottom w:val="nil"/>
              <w:right w:val="nil"/>
            </w:tcBorders>
            <w:shd w:val="clear" w:color="auto" w:fill="auto"/>
            <w:noWrap/>
            <w:vAlign w:val="center"/>
            <w:hideMark/>
          </w:tcPr>
          <w:p w14:paraId="5993F01A"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80" w:type="dxa"/>
            <w:tcBorders>
              <w:top w:val="nil"/>
              <w:left w:val="nil"/>
              <w:bottom w:val="nil"/>
              <w:right w:val="nil"/>
            </w:tcBorders>
            <w:shd w:val="clear" w:color="auto" w:fill="auto"/>
            <w:noWrap/>
            <w:vAlign w:val="center"/>
            <w:hideMark/>
          </w:tcPr>
          <w:p w14:paraId="1B6F0132"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68" w:type="dxa"/>
            <w:tcBorders>
              <w:top w:val="nil"/>
              <w:left w:val="nil"/>
              <w:bottom w:val="nil"/>
              <w:right w:val="nil"/>
            </w:tcBorders>
            <w:shd w:val="clear" w:color="auto" w:fill="auto"/>
            <w:noWrap/>
            <w:vAlign w:val="center"/>
            <w:hideMark/>
          </w:tcPr>
          <w:p w14:paraId="0C8D9649"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18" w:type="dxa"/>
            <w:tcBorders>
              <w:top w:val="nil"/>
              <w:left w:val="nil"/>
              <w:bottom w:val="nil"/>
              <w:right w:val="nil"/>
            </w:tcBorders>
            <w:shd w:val="clear" w:color="auto" w:fill="auto"/>
            <w:noWrap/>
            <w:vAlign w:val="center"/>
            <w:hideMark/>
          </w:tcPr>
          <w:p w14:paraId="2ECB2E0F"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80" w:type="dxa"/>
            <w:tcBorders>
              <w:top w:val="nil"/>
              <w:left w:val="nil"/>
              <w:bottom w:val="nil"/>
              <w:right w:val="nil"/>
            </w:tcBorders>
            <w:shd w:val="clear" w:color="auto" w:fill="auto"/>
            <w:noWrap/>
            <w:vAlign w:val="center"/>
            <w:hideMark/>
          </w:tcPr>
          <w:p w14:paraId="43B2D07D"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643" w:type="dxa"/>
            <w:tcBorders>
              <w:top w:val="nil"/>
              <w:left w:val="nil"/>
              <w:bottom w:val="nil"/>
              <w:right w:val="nil"/>
            </w:tcBorders>
            <w:shd w:val="clear" w:color="auto" w:fill="auto"/>
            <w:noWrap/>
            <w:vAlign w:val="center"/>
            <w:hideMark/>
          </w:tcPr>
          <w:p w14:paraId="3DF5197C"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527" w:type="dxa"/>
            <w:tcBorders>
              <w:top w:val="nil"/>
              <w:left w:val="nil"/>
              <w:bottom w:val="nil"/>
              <w:right w:val="nil"/>
            </w:tcBorders>
            <w:shd w:val="clear" w:color="auto" w:fill="auto"/>
            <w:noWrap/>
            <w:vAlign w:val="center"/>
            <w:hideMark/>
          </w:tcPr>
          <w:p w14:paraId="7EDF8E39"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593" w:type="dxa"/>
            <w:tcBorders>
              <w:top w:val="nil"/>
              <w:left w:val="nil"/>
              <w:bottom w:val="nil"/>
              <w:right w:val="nil"/>
            </w:tcBorders>
            <w:shd w:val="clear" w:color="auto" w:fill="auto"/>
            <w:noWrap/>
            <w:vAlign w:val="center"/>
            <w:hideMark/>
          </w:tcPr>
          <w:p w14:paraId="61601B4A"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80" w:type="dxa"/>
            <w:tcBorders>
              <w:top w:val="nil"/>
              <w:left w:val="nil"/>
              <w:bottom w:val="nil"/>
              <w:right w:val="nil"/>
            </w:tcBorders>
            <w:shd w:val="clear" w:color="auto" w:fill="auto"/>
            <w:noWrap/>
            <w:vAlign w:val="center"/>
            <w:hideMark/>
          </w:tcPr>
          <w:p w14:paraId="3F03C604"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68" w:type="dxa"/>
            <w:tcBorders>
              <w:top w:val="nil"/>
              <w:left w:val="nil"/>
              <w:bottom w:val="nil"/>
              <w:right w:val="nil"/>
            </w:tcBorders>
            <w:shd w:val="clear" w:color="auto" w:fill="auto"/>
            <w:noWrap/>
            <w:vAlign w:val="center"/>
            <w:hideMark/>
          </w:tcPr>
          <w:p w14:paraId="0ED06305"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20" w:type="dxa"/>
            <w:tcBorders>
              <w:top w:val="nil"/>
              <w:left w:val="nil"/>
              <w:bottom w:val="nil"/>
              <w:right w:val="nil"/>
            </w:tcBorders>
            <w:shd w:val="clear" w:color="auto" w:fill="auto"/>
            <w:noWrap/>
            <w:vAlign w:val="center"/>
            <w:hideMark/>
          </w:tcPr>
          <w:p w14:paraId="6B7368F1"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80" w:type="dxa"/>
            <w:tcBorders>
              <w:top w:val="nil"/>
              <w:left w:val="nil"/>
              <w:bottom w:val="nil"/>
              <w:right w:val="nil"/>
            </w:tcBorders>
            <w:shd w:val="clear" w:color="auto" w:fill="auto"/>
            <w:noWrap/>
            <w:vAlign w:val="center"/>
            <w:hideMark/>
          </w:tcPr>
          <w:p w14:paraId="458DD33F"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55" w:type="dxa"/>
            <w:tcBorders>
              <w:top w:val="nil"/>
              <w:left w:val="nil"/>
              <w:bottom w:val="nil"/>
              <w:right w:val="nil"/>
            </w:tcBorders>
            <w:shd w:val="clear" w:color="auto" w:fill="auto"/>
            <w:noWrap/>
            <w:vAlign w:val="center"/>
            <w:hideMark/>
          </w:tcPr>
          <w:p w14:paraId="6CEDEEBA"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r>
    </w:tbl>
    <w:p w14:paraId="48E31E70" w14:textId="77777777" w:rsidR="00063371" w:rsidRPr="00562952" w:rsidRDefault="00063371" w:rsidP="00CC4680">
      <w:pPr>
        <w:spacing w:after="0"/>
        <w:jc w:val="center"/>
        <w:rPr>
          <w:rFonts w:asciiTheme="majorHAnsi" w:hAnsiTheme="majorHAnsi" w:cstheme="minorHAnsi"/>
          <w:b/>
          <w:sz w:val="28"/>
          <w:szCs w:val="28"/>
        </w:rPr>
      </w:pPr>
      <w:r w:rsidRPr="00562952">
        <w:rPr>
          <w:rFonts w:asciiTheme="majorHAnsi" w:hAnsiTheme="majorHAnsi" w:cstheme="minorHAnsi"/>
          <w:b/>
          <w:sz w:val="28"/>
          <w:szCs w:val="28"/>
        </w:rPr>
        <w:t xml:space="preserve">                                                                                               </w:t>
      </w:r>
    </w:p>
    <w:p w14:paraId="4C137BF0" w14:textId="7F65A018" w:rsidR="00063371" w:rsidRPr="00780E76" w:rsidRDefault="00063371" w:rsidP="00CC4680">
      <w:pPr>
        <w:spacing w:after="0"/>
        <w:jc w:val="center"/>
        <w:rPr>
          <w:rFonts w:ascii="Calibri" w:hAnsi="Calibri" w:cs="Calibri"/>
          <w:b/>
          <w:sz w:val="44"/>
          <w:szCs w:val="44"/>
        </w:rPr>
      </w:pPr>
      <w:r w:rsidRPr="00AA28ED">
        <w:rPr>
          <w:rFonts w:asciiTheme="majorHAnsi" w:hAnsiTheme="majorHAnsi" w:cstheme="minorHAnsi"/>
          <w:b/>
          <w:sz w:val="44"/>
          <w:szCs w:val="44"/>
          <w:u w:val="single"/>
        </w:rPr>
        <w:t>Compte rendu C</w:t>
      </w:r>
      <w:r w:rsidR="007D0F8D" w:rsidRPr="00AA28ED">
        <w:rPr>
          <w:rFonts w:asciiTheme="majorHAnsi" w:hAnsiTheme="majorHAnsi" w:cstheme="minorHAnsi"/>
          <w:b/>
          <w:sz w:val="44"/>
          <w:szCs w:val="44"/>
          <w:u w:val="single"/>
        </w:rPr>
        <w:t>S</w:t>
      </w:r>
      <w:r w:rsidRPr="00AA28ED">
        <w:rPr>
          <w:rFonts w:asciiTheme="majorHAnsi" w:hAnsiTheme="majorHAnsi" w:cstheme="minorHAnsi"/>
          <w:b/>
          <w:sz w:val="44"/>
          <w:szCs w:val="44"/>
          <w:u w:val="single"/>
        </w:rPr>
        <w:t xml:space="preserve">E du </w:t>
      </w:r>
      <w:r w:rsidR="00212148">
        <w:rPr>
          <w:rFonts w:asciiTheme="majorHAnsi" w:hAnsiTheme="majorHAnsi" w:cstheme="minorHAnsi"/>
          <w:b/>
          <w:sz w:val="44"/>
          <w:szCs w:val="44"/>
          <w:u w:val="single"/>
        </w:rPr>
        <w:t>21 décembre</w:t>
      </w:r>
      <w:r w:rsidR="0047437A">
        <w:rPr>
          <w:rFonts w:asciiTheme="majorHAnsi" w:hAnsiTheme="majorHAnsi" w:cstheme="minorHAnsi"/>
          <w:b/>
          <w:sz w:val="44"/>
          <w:szCs w:val="44"/>
          <w:u w:val="single"/>
        </w:rPr>
        <w:t xml:space="preserve"> 2023</w:t>
      </w:r>
    </w:p>
    <w:p w14:paraId="1E79EC3E" w14:textId="77777777" w:rsidR="0010392C" w:rsidRDefault="0010392C" w:rsidP="00CC4680">
      <w:pPr>
        <w:spacing w:after="0"/>
        <w:rPr>
          <w:rFonts w:ascii="Calibri" w:hAnsi="Calibri" w:cs="Calibri"/>
          <w:sz w:val="16"/>
          <w:szCs w:val="16"/>
        </w:rPr>
      </w:pPr>
    </w:p>
    <w:p w14:paraId="7B7508F3" w14:textId="77777777" w:rsidR="00FF6EDF" w:rsidRDefault="00FF6EDF" w:rsidP="00CC4680">
      <w:pPr>
        <w:spacing w:after="0"/>
        <w:rPr>
          <w:rFonts w:ascii="Calibri" w:hAnsi="Calibri" w:cs="Calibri"/>
          <w:sz w:val="16"/>
          <w:szCs w:val="16"/>
        </w:rPr>
      </w:pPr>
    </w:p>
    <w:p w14:paraId="53E55B8C" w14:textId="77777777" w:rsidR="00FF6EDF" w:rsidRDefault="00FF6EDF" w:rsidP="00CC4680">
      <w:pPr>
        <w:spacing w:after="0"/>
        <w:rPr>
          <w:rFonts w:ascii="Calibri" w:hAnsi="Calibri" w:cs="Calibri"/>
          <w:sz w:val="16"/>
          <w:szCs w:val="16"/>
        </w:rPr>
      </w:pPr>
    </w:p>
    <w:p w14:paraId="20F5DAB6" w14:textId="77777777" w:rsidR="00FF6EDF" w:rsidRPr="00506CFB" w:rsidRDefault="00FF6EDF" w:rsidP="00CC4680">
      <w:pPr>
        <w:spacing w:after="0"/>
        <w:rPr>
          <w:rFonts w:ascii="Arial" w:hAnsi="Arial" w:cs="Arial"/>
          <w:sz w:val="24"/>
          <w:szCs w:val="24"/>
        </w:rPr>
      </w:pPr>
    </w:p>
    <w:p w14:paraId="4668BC2C" w14:textId="41D9B69D" w:rsidR="007D0F8D" w:rsidRPr="00506CFB" w:rsidRDefault="00111F70" w:rsidP="00147ECA">
      <w:pPr>
        <w:pStyle w:val="Paragraphedeliste"/>
        <w:numPr>
          <w:ilvl w:val="0"/>
          <w:numId w:val="1"/>
        </w:numPr>
        <w:spacing w:after="0"/>
        <w:ind w:left="142"/>
        <w:jc w:val="both"/>
        <w:rPr>
          <w:rFonts w:ascii="Arial" w:hAnsi="Arial" w:cs="Arial"/>
          <w:b/>
          <w:i/>
          <w:color w:val="00B050"/>
          <w:sz w:val="24"/>
          <w:szCs w:val="24"/>
        </w:rPr>
      </w:pPr>
      <w:r w:rsidRPr="00506CFB">
        <w:rPr>
          <w:rFonts w:ascii="Arial" w:hAnsi="Arial" w:cs="Arial"/>
          <w:b/>
          <w:i/>
          <w:color w:val="00B050"/>
          <w:sz w:val="24"/>
          <w:szCs w:val="24"/>
          <w:u w:val="single"/>
        </w:rPr>
        <w:t>Effectifs </w:t>
      </w:r>
      <w:r w:rsidR="00BB6B55" w:rsidRPr="00506CFB">
        <w:rPr>
          <w:rFonts w:ascii="Arial" w:hAnsi="Arial" w:cs="Arial"/>
          <w:b/>
          <w:i/>
          <w:color w:val="00B050"/>
          <w:sz w:val="24"/>
          <w:szCs w:val="24"/>
          <w:u w:val="single"/>
        </w:rPr>
        <w:t>:</w:t>
      </w:r>
      <w:r w:rsidR="002C47D4" w:rsidRPr="00506CFB">
        <w:rPr>
          <w:rFonts w:ascii="Arial" w:hAnsi="Arial" w:cs="Arial"/>
          <w:color w:val="00B050"/>
          <w:sz w:val="24"/>
          <w:szCs w:val="24"/>
        </w:rPr>
        <w:t xml:space="preserve">   </w:t>
      </w:r>
    </w:p>
    <w:p w14:paraId="3265AFCC" w14:textId="77777777" w:rsidR="00FA097A" w:rsidRPr="00506CFB" w:rsidRDefault="00FA097A" w:rsidP="00FA097A">
      <w:pPr>
        <w:pStyle w:val="Paragraphedeliste"/>
        <w:spacing w:after="0"/>
        <w:ind w:left="142"/>
        <w:jc w:val="both"/>
        <w:rPr>
          <w:rFonts w:ascii="Arial" w:hAnsi="Arial" w:cs="Arial"/>
          <w:b/>
          <w:i/>
          <w:color w:val="00B050"/>
          <w:sz w:val="24"/>
          <w:szCs w:val="24"/>
        </w:rPr>
      </w:pPr>
    </w:p>
    <w:p w14:paraId="352DF37B" w14:textId="7409A394" w:rsidR="00170963" w:rsidRPr="00506CFB" w:rsidRDefault="00343F10" w:rsidP="003319A3">
      <w:pPr>
        <w:pStyle w:val="Paragraphedeliste"/>
        <w:numPr>
          <w:ilvl w:val="0"/>
          <w:numId w:val="4"/>
        </w:numPr>
        <w:spacing w:after="0"/>
        <w:ind w:left="709"/>
        <w:jc w:val="both"/>
        <w:rPr>
          <w:rFonts w:ascii="Arial" w:hAnsi="Arial" w:cs="Arial"/>
          <w:sz w:val="24"/>
          <w:szCs w:val="24"/>
        </w:rPr>
      </w:pPr>
      <w:r w:rsidRPr="00506CFB">
        <w:rPr>
          <w:rFonts w:ascii="Arial" w:hAnsi="Arial" w:cs="Arial"/>
          <w:b/>
          <w:sz w:val="24"/>
          <w:szCs w:val="24"/>
          <w:u w:val="single"/>
        </w:rPr>
        <w:t>Entrée</w:t>
      </w:r>
      <w:r w:rsidR="00CB389D" w:rsidRPr="00506CFB">
        <w:rPr>
          <w:rFonts w:ascii="Arial" w:hAnsi="Arial" w:cs="Arial"/>
          <w:b/>
          <w:sz w:val="24"/>
          <w:szCs w:val="24"/>
          <w:u w:val="single"/>
        </w:rPr>
        <w:t>s / Sorties</w:t>
      </w:r>
      <w:r w:rsidR="00EA2D17" w:rsidRPr="00506CFB">
        <w:rPr>
          <w:rFonts w:ascii="Arial" w:hAnsi="Arial" w:cs="Arial"/>
          <w:b/>
          <w:sz w:val="24"/>
          <w:szCs w:val="24"/>
          <w:u w:val="single"/>
        </w:rPr>
        <w:t> </w:t>
      </w:r>
      <w:r w:rsidR="00ED53C7" w:rsidRPr="00506CFB">
        <w:rPr>
          <w:rFonts w:ascii="Arial" w:hAnsi="Arial" w:cs="Arial"/>
          <w:b/>
          <w:sz w:val="24"/>
          <w:szCs w:val="24"/>
          <w:u w:val="single"/>
        </w:rPr>
        <w:t xml:space="preserve">au </w:t>
      </w:r>
      <w:r w:rsidR="00613A66" w:rsidRPr="00506CFB">
        <w:rPr>
          <w:rFonts w:ascii="Arial" w:hAnsi="Arial" w:cs="Arial"/>
          <w:b/>
          <w:sz w:val="24"/>
          <w:szCs w:val="24"/>
          <w:u w:val="single"/>
        </w:rPr>
        <w:t>31/10</w:t>
      </w:r>
      <w:r w:rsidR="00CC59DB" w:rsidRPr="00506CFB">
        <w:rPr>
          <w:rFonts w:ascii="Arial" w:hAnsi="Arial" w:cs="Arial"/>
          <w:b/>
          <w:sz w:val="24"/>
          <w:szCs w:val="24"/>
          <w:u w:val="single"/>
        </w:rPr>
        <w:t xml:space="preserve"> </w:t>
      </w:r>
      <w:r w:rsidR="00F064FC" w:rsidRPr="00506CFB">
        <w:rPr>
          <w:rFonts w:ascii="Arial" w:hAnsi="Arial" w:cs="Arial"/>
          <w:b/>
          <w:sz w:val="24"/>
          <w:szCs w:val="24"/>
          <w:u w:val="single"/>
        </w:rPr>
        <w:t>:</w:t>
      </w:r>
      <w:r w:rsidR="004B5898" w:rsidRPr="00506CFB">
        <w:rPr>
          <w:rFonts w:ascii="Arial" w:hAnsi="Arial" w:cs="Arial"/>
          <w:sz w:val="24"/>
          <w:szCs w:val="24"/>
        </w:rPr>
        <w:t xml:space="preserve"> L’effectif est de 4</w:t>
      </w:r>
      <w:r w:rsidR="00B02273">
        <w:rPr>
          <w:rFonts w:ascii="Arial" w:hAnsi="Arial" w:cs="Arial"/>
          <w:sz w:val="24"/>
          <w:szCs w:val="24"/>
        </w:rPr>
        <w:t>79</w:t>
      </w:r>
      <w:r w:rsidR="001C441F">
        <w:rPr>
          <w:rFonts w:ascii="Arial" w:hAnsi="Arial" w:cs="Arial"/>
          <w:sz w:val="24"/>
          <w:szCs w:val="24"/>
        </w:rPr>
        <w:t xml:space="preserve"> hommes et 90</w:t>
      </w:r>
      <w:r w:rsidR="00E44FDD" w:rsidRPr="00506CFB">
        <w:rPr>
          <w:rFonts w:ascii="Arial" w:hAnsi="Arial" w:cs="Arial"/>
          <w:sz w:val="24"/>
          <w:szCs w:val="24"/>
        </w:rPr>
        <w:t xml:space="preserve"> femmes pour un </w:t>
      </w:r>
      <w:r w:rsidR="00E44FDD" w:rsidRPr="00506CFB">
        <w:rPr>
          <w:rFonts w:ascii="Arial" w:hAnsi="Arial" w:cs="Arial"/>
          <w:b/>
          <w:sz w:val="24"/>
          <w:szCs w:val="24"/>
        </w:rPr>
        <w:t xml:space="preserve">total de </w:t>
      </w:r>
      <w:r w:rsidR="00B02273">
        <w:rPr>
          <w:rFonts w:ascii="Arial" w:hAnsi="Arial" w:cs="Arial"/>
          <w:b/>
          <w:sz w:val="24"/>
          <w:szCs w:val="24"/>
        </w:rPr>
        <w:t>569</w:t>
      </w:r>
      <w:r w:rsidR="00023DE7" w:rsidRPr="00506CFB">
        <w:rPr>
          <w:rFonts w:ascii="Arial" w:hAnsi="Arial" w:cs="Arial"/>
          <w:b/>
          <w:sz w:val="24"/>
          <w:szCs w:val="24"/>
        </w:rPr>
        <w:t xml:space="preserve"> </w:t>
      </w:r>
      <w:r w:rsidR="00C06F0E" w:rsidRPr="00506CFB">
        <w:rPr>
          <w:rFonts w:ascii="Arial" w:hAnsi="Arial" w:cs="Arial"/>
          <w:b/>
          <w:sz w:val="24"/>
          <w:szCs w:val="24"/>
        </w:rPr>
        <w:t>salarié</w:t>
      </w:r>
      <w:r w:rsidR="00023DE7" w:rsidRPr="00506CFB">
        <w:rPr>
          <w:rFonts w:ascii="Arial" w:hAnsi="Arial" w:cs="Arial"/>
          <w:b/>
          <w:sz w:val="24"/>
          <w:szCs w:val="24"/>
        </w:rPr>
        <w:t>s</w:t>
      </w:r>
      <w:r w:rsidR="00ED53C7" w:rsidRPr="00506CFB">
        <w:rPr>
          <w:rFonts w:ascii="Arial" w:hAnsi="Arial" w:cs="Arial"/>
          <w:sz w:val="24"/>
          <w:szCs w:val="24"/>
        </w:rPr>
        <w:t xml:space="preserve"> dont 15</w:t>
      </w:r>
      <w:r w:rsidR="00F064FC" w:rsidRPr="00506CFB">
        <w:rPr>
          <w:rFonts w:ascii="Arial" w:hAnsi="Arial" w:cs="Arial"/>
          <w:sz w:val="24"/>
          <w:szCs w:val="24"/>
        </w:rPr>
        <w:t xml:space="preserve"> Non-actifs et </w:t>
      </w:r>
      <w:r w:rsidR="00613A66" w:rsidRPr="00506CFB">
        <w:rPr>
          <w:rFonts w:ascii="Arial" w:hAnsi="Arial" w:cs="Arial"/>
          <w:sz w:val="24"/>
          <w:szCs w:val="24"/>
        </w:rPr>
        <w:t>20</w:t>
      </w:r>
      <w:r w:rsidR="00170963" w:rsidRPr="00506CFB">
        <w:rPr>
          <w:rFonts w:ascii="Arial" w:hAnsi="Arial" w:cs="Arial"/>
          <w:sz w:val="24"/>
          <w:szCs w:val="24"/>
        </w:rPr>
        <w:t xml:space="preserve"> apprentis</w:t>
      </w:r>
      <w:r w:rsidR="005C35A4" w:rsidRPr="00506CFB">
        <w:rPr>
          <w:rFonts w:ascii="Arial" w:hAnsi="Arial" w:cs="Arial"/>
          <w:sz w:val="24"/>
          <w:szCs w:val="24"/>
        </w:rPr>
        <w:t>.</w:t>
      </w:r>
      <w:r w:rsidR="00ED53C7" w:rsidRPr="00506CFB">
        <w:rPr>
          <w:rFonts w:ascii="Arial" w:hAnsi="Arial" w:cs="Arial"/>
          <w:sz w:val="24"/>
          <w:szCs w:val="24"/>
        </w:rPr>
        <w:t xml:space="preserve"> 10</w:t>
      </w:r>
      <w:r w:rsidR="00F064FC" w:rsidRPr="00506CFB">
        <w:rPr>
          <w:rFonts w:ascii="Arial" w:hAnsi="Arial" w:cs="Arial"/>
          <w:sz w:val="24"/>
          <w:szCs w:val="24"/>
        </w:rPr>
        <w:t xml:space="preserve"> </w:t>
      </w:r>
      <w:r w:rsidR="00780E76" w:rsidRPr="00506CFB">
        <w:rPr>
          <w:rFonts w:ascii="Arial" w:hAnsi="Arial" w:cs="Arial"/>
          <w:sz w:val="24"/>
          <w:szCs w:val="24"/>
        </w:rPr>
        <w:t>expatriés</w:t>
      </w:r>
    </w:p>
    <w:p w14:paraId="727DBDCC" w14:textId="4D4FC0D6" w:rsidR="00CC59DB" w:rsidRPr="00506CFB" w:rsidRDefault="00033975" w:rsidP="00CC59DB">
      <w:pPr>
        <w:pStyle w:val="Paragraphedeliste"/>
        <w:spacing w:after="0"/>
        <w:ind w:left="709"/>
        <w:jc w:val="both"/>
        <w:rPr>
          <w:rFonts w:ascii="Arial" w:hAnsi="Arial" w:cs="Arial"/>
          <w:sz w:val="24"/>
          <w:szCs w:val="24"/>
        </w:rPr>
      </w:pPr>
      <w:r w:rsidRPr="00506CFB">
        <w:rPr>
          <w:rFonts w:ascii="Arial" w:hAnsi="Arial" w:cs="Arial"/>
          <w:b/>
          <w:i/>
          <w:sz w:val="24"/>
          <w:szCs w:val="24"/>
          <w:u w:val="single"/>
        </w:rPr>
        <w:t>Intérim</w:t>
      </w:r>
      <w:r w:rsidR="00170963" w:rsidRPr="00506CFB">
        <w:rPr>
          <w:rFonts w:ascii="Arial" w:hAnsi="Arial" w:cs="Arial"/>
          <w:b/>
          <w:i/>
          <w:sz w:val="24"/>
          <w:szCs w:val="24"/>
          <w:u w:val="single"/>
        </w:rPr>
        <w:t> :</w:t>
      </w:r>
      <w:r w:rsidR="00170963" w:rsidRPr="00506CFB">
        <w:rPr>
          <w:rFonts w:ascii="Arial" w:hAnsi="Arial" w:cs="Arial"/>
          <w:sz w:val="24"/>
          <w:szCs w:val="24"/>
        </w:rPr>
        <w:t xml:space="preserve"> </w:t>
      </w:r>
      <w:r w:rsidR="00613A66" w:rsidRPr="00506CFB">
        <w:rPr>
          <w:rFonts w:ascii="Arial" w:hAnsi="Arial" w:cs="Arial"/>
          <w:sz w:val="24"/>
          <w:szCs w:val="24"/>
        </w:rPr>
        <w:t>28</w:t>
      </w:r>
      <w:r w:rsidR="00170963" w:rsidRPr="00506CFB">
        <w:rPr>
          <w:rFonts w:ascii="Arial" w:hAnsi="Arial" w:cs="Arial"/>
          <w:sz w:val="24"/>
          <w:szCs w:val="24"/>
        </w:rPr>
        <w:t xml:space="preserve"> SF </w:t>
      </w:r>
      <w:r w:rsidR="00F56483" w:rsidRPr="00506CFB">
        <w:rPr>
          <w:rFonts w:ascii="Arial" w:hAnsi="Arial" w:cs="Arial"/>
          <w:sz w:val="24"/>
          <w:szCs w:val="24"/>
        </w:rPr>
        <w:t>+</w:t>
      </w:r>
      <w:r w:rsidR="000C3025" w:rsidRPr="00506CFB">
        <w:rPr>
          <w:rFonts w:ascii="Arial" w:hAnsi="Arial" w:cs="Arial"/>
          <w:sz w:val="24"/>
          <w:szCs w:val="24"/>
        </w:rPr>
        <w:t> 3</w:t>
      </w:r>
      <w:r w:rsidR="00170963" w:rsidRPr="00506CFB">
        <w:rPr>
          <w:rFonts w:ascii="Arial" w:hAnsi="Arial" w:cs="Arial"/>
          <w:sz w:val="24"/>
          <w:szCs w:val="24"/>
        </w:rPr>
        <w:t xml:space="preserve"> NS</w:t>
      </w:r>
      <w:r w:rsidR="000C3025" w:rsidRPr="00506CFB">
        <w:rPr>
          <w:rFonts w:ascii="Arial" w:hAnsi="Arial" w:cs="Arial"/>
          <w:sz w:val="24"/>
          <w:szCs w:val="24"/>
        </w:rPr>
        <w:t xml:space="preserve"> + 1</w:t>
      </w:r>
      <w:r w:rsidR="00F064FC" w:rsidRPr="00506CFB">
        <w:rPr>
          <w:rFonts w:ascii="Arial" w:hAnsi="Arial" w:cs="Arial"/>
          <w:sz w:val="24"/>
          <w:szCs w:val="24"/>
        </w:rPr>
        <w:t xml:space="preserve"> STC</w:t>
      </w:r>
      <w:r w:rsidR="00613A66" w:rsidRPr="00506CFB">
        <w:rPr>
          <w:rFonts w:ascii="Arial" w:hAnsi="Arial" w:cs="Arial"/>
          <w:sz w:val="24"/>
          <w:szCs w:val="24"/>
        </w:rPr>
        <w:t>+ 2</w:t>
      </w:r>
      <w:r w:rsidR="00023DE7" w:rsidRPr="00506CFB">
        <w:rPr>
          <w:rFonts w:ascii="Arial" w:hAnsi="Arial" w:cs="Arial"/>
          <w:sz w:val="24"/>
          <w:szCs w:val="24"/>
        </w:rPr>
        <w:t xml:space="preserve"> STP</w:t>
      </w:r>
    </w:p>
    <w:p w14:paraId="78177CC2" w14:textId="6CF0A780" w:rsidR="00381E72" w:rsidRPr="00506CFB" w:rsidRDefault="00381E72" w:rsidP="00CC59DB">
      <w:pPr>
        <w:pStyle w:val="Paragraphedeliste"/>
        <w:spacing w:after="0"/>
        <w:ind w:left="426"/>
        <w:jc w:val="both"/>
        <w:rPr>
          <w:rFonts w:ascii="Arial" w:hAnsi="Arial" w:cs="Arial"/>
          <w:sz w:val="24"/>
          <w:szCs w:val="24"/>
        </w:rPr>
      </w:pPr>
    </w:p>
    <w:p w14:paraId="11A88B5E" w14:textId="1416405A" w:rsidR="000939FB" w:rsidRPr="00506CFB" w:rsidRDefault="00FA01FA" w:rsidP="000939FB">
      <w:pPr>
        <w:ind w:left="-284" w:hanging="142"/>
        <w:rPr>
          <w:rFonts w:ascii="Arial" w:hAnsi="Arial" w:cs="Arial"/>
          <w:sz w:val="24"/>
          <w:szCs w:val="24"/>
          <w:shd w:val="clear" w:color="auto" w:fill="FFFFFF"/>
        </w:rPr>
      </w:pPr>
      <w:r w:rsidRPr="00506CFB">
        <w:rPr>
          <w:rFonts w:ascii="Arial" w:hAnsi="Arial" w:cs="Arial"/>
          <w:b/>
          <w:i/>
          <w:sz w:val="24"/>
          <w:szCs w:val="24"/>
          <w:u w:val="single"/>
        </w:rPr>
        <w:t>E</w:t>
      </w:r>
      <w:r w:rsidR="008353FB" w:rsidRPr="00506CFB">
        <w:rPr>
          <w:rFonts w:ascii="Arial" w:hAnsi="Arial" w:cs="Arial"/>
          <w:b/>
          <w:i/>
          <w:sz w:val="24"/>
          <w:szCs w:val="24"/>
          <w:u w:val="single"/>
        </w:rPr>
        <w:t>ffectifs Sous-Traitants In</w:t>
      </w:r>
      <w:r w:rsidR="006E53C9" w:rsidRPr="00506CFB">
        <w:rPr>
          <w:rFonts w:ascii="Arial" w:hAnsi="Arial" w:cs="Arial"/>
          <w:b/>
          <w:i/>
          <w:sz w:val="24"/>
          <w:szCs w:val="24"/>
          <w:u w:val="single"/>
        </w:rPr>
        <w:t>-</w:t>
      </w:r>
      <w:r w:rsidR="008353FB" w:rsidRPr="00506CFB">
        <w:rPr>
          <w:rFonts w:ascii="Arial" w:hAnsi="Arial" w:cs="Arial"/>
          <w:b/>
          <w:i/>
          <w:sz w:val="24"/>
          <w:szCs w:val="24"/>
          <w:u w:val="single"/>
        </w:rPr>
        <w:t>situ </w:t>
      </w:r>
      <w:r w:rsidR="008353FB" w:rsidRPr="00506CFB">
        <w:rPr>
          <w:rFonts w:ascii="Arial" w:hAnsi="Arial" w:cs="Arial"/>
          <w:b/>
          <w:sz w:val="24"/>
          <w:szCs w:val="24"/>
        </w:rPr>
        <w:t>:</w:t>
      </w:r>
      <w:r w:rsidR="00C01454" w:rsidRPr="00506CFB">
        <w:rPr>
          <w:rFonts w:ascii="Arial" w:hAnsi="Arial" w:cs="Arial"/>
          <w:b/>
          <w:sz w:val="24"/>
          <w:szCs w:val="24"/>
        </w:rPr>
        <w:t xml:space="preserve"> </w:t>
      </w:r>
      <w:r w:rsidR="00C06F0E" w:rsidRPr="00506CFB">
        <w:rPr>
          <w:rFonts w:ascii="Arial" w:hAnsi="Arial" w:cs="Arial"/>
          <w:b/>
          <w:sz w:val="24"/>
          <w:szCs w:val="24"/>
        </w:rPr>
        <w:t>2</w:t>
      </w:r>
      <w:r w:rsidR="001C441F">
        <w:rPr>
          <w:rFonts w:ascii="Arial" w:hAnsi="Arial" w:cs="Arial"/>
          <w:b/>
          <w:sz w:val="24"/>
          <w:szCs w:val="24"/>
        </w:rPr>
        <w:t>33</w:t>
      </w:r>
      <w:r w:rsidR="00C06F0E" w:rsidRPr="00506CFB">
        <w:rPr>
          <w:rFonts w:ascii="Arial" w:hAnsi="Arial" w:cs="Arial"/>
          <w:b/>
          <w:sz w:val="24"/>
          <w:szCs w:val="24"/>
        </w:rPr>
        <w:t xml:space="preserve"> </w:t>
      </w:r>
      <w:r w:rsidR="0055423E">
        <w:rPr>
          <w:rFonts w:ascii="Arial" w:hAnsi="Arial" w:cs="Arial"/>
          <w:b/>
          <w:sz w:val="24"/>
          <w:szCs w:val="24"/>
        </w:rPr>
        <w:t>salariés</w:t>
      </w:r>
      <w:r w:rsidR="00007D1C">
        <w:rPr>
          <w:rFonts w:ascii="Arial" w:hAnsi="Arial" w:cs="Arial"/>
          <w:b/>
          <w:sz w:val="24"/>
          <w:szCs w:val="24"/>
        </w:rPr>
        <w:t xml:space="preserve"> (29%) </w:t>
      </w:r>
    </w:p>
    <w:p w14:paraId="5112D5AA" w14:textId="77777777" w:rsidR="00532C3A" w:rsidRPr="00506CFB" w:rsidRDefault="00532C3A" w:rsidP="00CC4680">
      <w:pPr>
        <w:spacing w:after="0"/>
        <w:jc w:val="both"/>
        <w:rPr>
          <w:rFonts w:ascii="Arial" w:hAnsi="Arial" w:cs="Arial"/>
          <w:color w:val="00B050"/>
          <w:sz w:val="24"/>
          <w:szCs w:val="24"/>
        </w:rPr>
      </w:pPr>
    </w:p>
    <w:p w14:paraId="62B229AD" w14:textId="0F0F1E8A" w:rsidR="00DA163A" w:rsidRPr="00506CFB" w:rsidRDefault="000D6BD3" w:rsidP="00395F32">
      <w:pPr>
        <w:pStyle w:val="Paragraphedeliste"/>
        <w:numPr>
          <w:ilvl w:val="0"/>
          <w:numId w:val="1"/>
        </w:numPr>
        <w:spacing w:after="0"/>
        <w:ind w:left="142"/>
        <w:jc w:val="both"/>
        <w:rPr>
          <w:rFonts w:ascii="Arial" w:hAnsi="Arial" w:cs="Arial"/>
          <w:b/>
          <w:i/>
          <w:color w:val="00B050"/>
          <w:sz w:val="24"/>
          <w:szCs w:val="24"/>
          <w:u w:val="single"/>
        </w:rPr>
      </w:pPr>
      <w:r w:rsidRPr="00506CFB">
        <w:rPr>
          <w:rFonts w:ascii="Arial" w:hAnsi="Arial" w:cs="Arial"/>
          <w:b/>
          <w:i/>
          <w:color w:val="00B050"/>
          <w:sz w:val="24"/>
          <w:szCs w:val="24"/>
          <w:u w:val="single"/>
        </w:rPr>
        <w:t>Point des fabrications en cours :</w:t>
      </w:r>
    </w:p>
    <w:p w14:paraId="387FDE35" w14:textId="77777777" w:rsidR="005B06D8" w:rsidRPr="00506CFB" w:rsidRDefault="005B06D8" w:rsidP="005B06D8">
      <w:pPr>
        <w:pStyle w:val="Paragraphedeliste"/>
        <w:spacing w:after="0"/>
        <w:ind w:left="142"/>
        <w:jc w:val="both"/>
        <w:rPr>
          <w:rFonts w:ascii="Arial" w:hAnsi="Arial" w:cs="Arial"/>
          <w:b/>
          <w:i/>
          <w:color w:val="00B050"/>
          <w:sz w:val="24"/>
          <w:szCs w:val="24"/>
          <w:u w:val="single"/>
        </w:rPr>
      </w:pPr>
    </w:p>
    <w:p w14:paraId="45A5918D" w14:textId="77777777" w:rsidR="007359CC" w:rsidRPr="00506CFB" w:rsidRDefault="007359CC" w:rsidP="003319A3">
      <w:pPr>
        <w:numPr>
          <w:ilvl w:val="0"/>
          <w:numId w:val="3"/>
        </w:numPr>
        <w:spacing w:after="160" w:line="259" w:lineRule="auto"/>
        <w:rPr>
          <w:rFonts w:ascii="Arial" w:hAnsi="Arial" w:cs="Arial"/>
          <w:sz w:val="24"/>
          <w:szCs w:val="24"/>
        </w:rPr>
      </w:pPr>
      <w:r w:rsidRPr="00506CFB">
        <w:rPr>
          <w:rFonts w:ascii="Arial" w:hAnsi="Arial" w:cs="Arial"/>
          <w:sz w:val="24"/>
          <w:szCs w:val="24"/>
        </w:rPr>
        <w:t>Nous avons livré à l’établissement de Mérignac :</w:t>
      </w:r>
    </w:p>
    <w:p w14:paraId="7BCDAEBA" w14:textId="16C6901E" w:rsidR="007359CC" w:rsidRPr="00506CFB" w:rsidRDefault="00175FCD" w:rsidP="007359CC">
      <w:pPr>
        <w:numPr>
          <w:ilvl w:val="0"/>
          <w:numId w:val="2"/>
        </w:numPr>
        <w:spacing w:after="160" w:line="259" w:lineRule="auto"/>
        <w:rPr>
          <w:rFonts w:ascii="Arial" w:hAnsi="Arial" w:cs="Arial"/>
          <w:sz w:val="24"/>
          <w:szCs w:val="24"/>
        </w:rPr>
      </w:pPr>
      <w:r>
        <w:rPr>
          <w:rFonts w:ascii="Arial" w:hAnsi="Arial" w:cs="Arial"/>
          <w:sz w:val="24"/>
          <w:szCs w:val="24"/>
        </w:rPr>
        <w:t>1</w:t>
      </w:r>
      <w:r w:rsidR="00C953DC" w:rsidRPr="00506CFB">
        <w:rPr>
          <w:rFonts w:ascii="Arial" w:hAnsi="Arial" w:cs="Arial"/>
          <w:sz w:val="24"/>
          <w:szCs w:val="24"/>
        </w:rPr>
        <w:t xml:space="preserve"> </w:t>
      </w:r>
      <w:r w:rsidR="0021060C" w:rsidRPr="00506CFB">
        <w:rPr>
          <w:rFonts w:ascii="Arial" w:hAnsi="Arial" w:cs="Arial"/>
          <w:sz w:val="24"/>
          <w:szCs w:val="24"/>
        </w:rPr>
        <w:t>voilure</w:t>
      </w:r>
      <w:r>
        <w:rPr>
          <w:rFonts w:ascii="Arial" w:hAnsi="Arial" w:cs="Arial"/>
          <w:sz w:val="24"/>
          <w:szCs w:val="24"/>
        </w:rPr>
        <w:t xml:space="preserve"> Rafale soit 282</w:t>
      </w:r>
      <w:r w:rsidR="00C953DC" w:rsidRPr="00506CFB">
        <w:rPr>
          <w:rFonts w:ascii="Arial" w:hAnsi="Arial" w:cs="Arial"/>
          <w:sz w:val="24"/>
          <w:szCs w:val="24"/>
        </w:rPr>
        <w:t xml:space="preserve"> sur 350</w:t>
      </w:r>
      <w:r w:rsidR="007359CC" w:rsidRPr="00506CFB">
        <w:rPr>
          <w:rFonts w:ascii="Arial" w:hAnsi="Arial" w:cs="Arial"/>
          <w:sz w:val="24"/>
          <w:szCs w:val="24"/>
        </w:rPr>
        <w:t xml:space="preserve">   </w:t>
      </w:r>
    </w:p>
    <w:p w14:paraId="1CB513FA" w14:textId="3F7E0FE9" w:rsidR="007359CC" w:rsidRPr="00506CFB" w:rsidRDefault="00175FCD" w:rsidP="007359CC">
      <w:pPr>
        <w:numPr>
          <w:ilvl w:val="0"/>
          <w:numId w:val="2"/>
        </w:numPr>
        <w:spacing w:after="160" w:line="259" w:lineRule="auto"/>
        <w:rPr>
          <w:rFonts w:ascii="Arial" w:hAnsi="Arial" w:cs="Arial"/>
          <w:sz w:val="24"/>
          <w:szCs w:val="24"/>
        </w:rPr>
      </w:pPr>
      <w:r>
        <w:rPr>
          <w:rFonts w:ascii="Arial" w:hAnsi="Arial" w:cs="Arial"/>
          <w:sz w:val="24"/>
          <w:szCs w:val="24"/>
        </w:rPr>
        <w:t>1</w:t>
      </w:r>
      <w:r w:rsidR="007359CC" w:rsidRPr="00506CFB">
        <w:rPr>
          <w:rFonts w:ascii="Arial" w:hAnsi="Arial" w:cs="Arial"/>
          <w:sz w:val="24"/>
          <w:szCs w:val="24"/>
        </w:rPr>
        <w:t xml:space="preserve"> </w:t>
      </w:r>
      <w:r w:rsidR="0021060C" w:rsidRPr="00506CFB">
        <w:rPr>
          <w:rFonts w:ascii="Arial" w:hAnsi="Arial" w:cs="Arial"/>
          <w:sz w:val="24"/>
          <w:szCs w:val="24"/>
        </w:rPr>
        <w:t>jeu</w:t>
      </w:r>
      <w:r w:rsidR="007359CC" w:rsidRPr="00506CFB">
        <w:rPr>
          <w:rFonts w:ascii="Arial" w:hAnsi="Arial" w:cs="Arial"/>
          <w:sz w:val="24"/>
          <w:szCs w:val="24"/>
        </w:rPr>
        <w:t xml:space="preserve"> de canard </w:t>
      </w:r>
      <w:r>
        <w:rPr>
          <w:rFonts w:ascii="Arial" w:hAnsi="Arial" w:cs="Arial"/>
          <w:sz w:val="24"/>
          <w:szCs w:val="24"/>
        </w:rPr>
        <w:t>soit 111</w:t>
      </w:r>
      <w:r w:rsidR="007359CC" w:rsidRPr="00506CFB">
        <w:rPr>
          <w:rFonts w:ascii="Arial" w:hAnsi="Arial" w:cs="Arial"/>
          <w:sz w:val="24"/>
          <w:szCs w:val="24"/>
        </w:rPr>
        <w:t xml:space="preserve"> sur 167</w:t>
      </w:r>
    </w:p>
    <w:p w14:paraId="69CC21C7" w14:textId="6235317D" w:rsidR="007359CC" w:rsidRPr="00506CFB" w:rsidRDefault="00175FCD" w:rsidP="007359CC">
      <w:pPr>
        <w:numPr>
          <w:ilvl w:val="0"/>
          <w:numId w:val="2"/>
        </w:numPr>
        <w:spacing w:after="160" w:line="259" w:lineRule="auto"/>
        <w:rPr>
          <w:rFonts w:ascii="Arial" w:hAnsi="Arial" w:cs="Arial"/>
          <w:sz w:val="24"/>
          <w:szCs w:val="24"/>
        </w:rPr>
      </w:pPr>
      <w:r>
        <w:rPr>
          <w:rFonts w:ascii="Arial" w:hAnsi="Arial" w:cs="Arial"/>
          <w:sz w:val="24"/>
          <w:szCs w:val="24"/>
        </w:rPr>
        <w:t xml:space="preserve">2 </w:t>
      </w:r>
      <w:r w:rsidR="0021060C" w:rsidRPr="00506CFB">
        <w:rPr>
          <w:rFonts w:ascii="Arial" w:hAnsi="Arial" w:cs="Arial"/>
          <w:sz w:val="24"/>
          <w:szCs w:val="24"/>
        </w:rPr>
        <w:t>dérive</w:t>
      </w:r>
      <w:r>
        <w:rPr>
          <w:rFonts w:ascii="Arial" w:hAnsi="Arial" w:cs="Arial"/>
          <w:sz w:val="24"/>
          <w:szCs w:val="24"/>
        </w:rPr>
        <w:t>s soit 110</w:t>
      </w:r>
      <w:r w:rsidR="007359CC" w:rsidRPr="00506CFB">
        <w:rPr>
          <w:rFonts w:ascii="Arial" w:hAnsi="Arial" w:cs="Arial"/>
          <w:sz w:val="24"/>
          <w:szCs w:val="24"/>
        </w:rPr>
        <w:t xml:space="preserve"> sur 167</w:t>
      </w:r>
    </w:p>
    <w:p w14:paraId="5738C5D4" w14:textId="25F72D3C" w:rsidR="007359CC" w:rsidRPr="00506CFB" w:rsidRDefault="00175FCD" w:rsidP="007359CC">
      <w:pPr>
        <w:numPr>
          <w:ilvl w:val="0"/>
          <w:numId w:val="2"/>
        </w:numPr>
        <w:spacing w:after="160" w:line="259" w:lineRule="auto"/>
        <w:rPr>
          <w:rFonts w:ascii="Arial" w:hAnsi="Arial" w:cs="Arial"/>
          <w:sz w:val="24"/>
          <w:szCs w:val="24"/>
        </w:rPr>
      </w:pPr>
      <w:r>
        <w:rPr>
          <w:rFonts w:ascii="Arial" w:hAnsi="Arial" w:cs="Arial"/>
          <w:sz w:val="24"/>
          <w:szCs w:val="24"/>
        </w:rPr>
        <w:t>1</w:t>
      </w:r>
      <w:r w:rsidR="007359CC" w:rsidRPr="00506CFB">
        <w:rPr>
          <w:rFonts w:ascii="Arial" w:hAnsi="Arial" w:cs="Arial"/>
          <w:sz w:val="24"/>
          <w:szCs w:val="24"/>
        </w:rPr>
        <w:t xml:space="preserve"> </w:t>
      </w:r>
      <w:r w:rsidR="0021060C" w:rsidRPr="00506CFB">
        <w:rPr>
          <w:rFonts w:ascii="Arial" w:hAnsi="Arial" w:cs="Arial"/>
          <w:sz w:val="24"/>
          <w:szCs w:val="24"/>
        </w:rPr>
        <w:t>voilure</w:t>
      </w:r>
      <w:r>
        <w:rPr>
          <w:rFonts w:ascii="Arial" w:hAnsi="Arial" w:cs="Arial"/>
          <w:sz w:val="24"/>
          <w:szCs w:val="24"/>
        </w:rPr>
        <w:t xml:space="preserve"> Legacy</w:t>
      </w:r>
      <w:r w:rsidR="007359CC" w:rsidRPr="00506CFB">
        <w:rPr>
          <w:rFonts w:ascii="Arial" w:hAnsi="Arial" w:cs="Arial"/>
          <w:sz w:val="24"/>
          <w:szCs w:val="24"/>
        </w:rPr>
        <w:t xml:space="preserve"> soit</w:t>
      </w:r>
      <w:r>
        <w:rPr>
          <w:rFonts w:ascii="Arial" w:hAnsi="Arial" w:cs="Arial"/>
          <w:sz w:val="24"/>
          <w:szCs w:val="24"/>
        </w:rPr>
        <w:t xml:space="preserve"> 1626  sur 1658 </w:t>
      </w:r>
    </w:p>
    <w:p w14:paraId="380A3D7E" w14:textId="55AC98C5" w:rsidR="007359CC" w:rsidRPr="00506CFB" w:rsidRDefault="00175FCD" w:rsidP="007359CC">
      <w:pPr>
        <w:numPr>
          <w:ilvl w:val="0"/>
          <w:numId w:val="2"/>
        </w:numPr>
        <w:spacing w:after="160" w:line="259" w:lineRule="auto"/>
        <w:rPr>
          <w:rFonts w:ascii="Arial" w:hAnsi="Arial" w:cs="Arial"/>
          <w:sz w:val="24"/>
          <w:szCs w:val="24"/>
        </w:rPr>
      </w:pPr>
      <w:r>
        <w:rPr>
          <w:rFonts w:ascii="Arial" w:hAnsi="Arial" w:cs="Arial"/>
          <w:sz w:val="24"/>
          <w:szCs w:val="24"/>
        </w:rPr>
        <w:t>1</w:t>
      </w:r>
      <w:r w:rsidR="007359CC" w:rsidRPr="00506CFB">
        <w:rPr>
          <w:rFonts w:ascii="Arial" w:hAnsi="Arial" w:cs="Arial"/>
          <w:sz w:val="24"/>
          <w:szCs w:val="24"/>
        </w:rPr>
        <w:t xml:space="preserve"> voilure F8X,</w:t>
      </w:r>
      <w:r>
        <w:rPr>
          <w:rFonts w:ascii="Arial" w:hAnsi="Arial" w:cs="Arial"/>
          <w:sz w:val="24"/>
          <w:szCs w:val="24"/>
        </w:rPr>
        <w:t xml:space="preserve"> 116 </w:t>
      </w:r>
      <w:r w:rsidR="007359CC" w:rsidRPr="00506CFB">
        <w:rPr>
          <w:rFonts w:ascii="Arial" w:hAnsi="Arial" w:cs="Arial"/>
          <w:sz w:val="24"/>
          <w:szCs w:val="24"/>
        </w:rPr>
        <w:t>sur 130</w:t>
      </w:r>
    </w:p>
    <w:p w14:paraId="7BE5DEB1" w14:textId="132ADC45" w:rsidR="007359CC" w:rsidRPr="00506CFB" w:rsidRDefault="00175FCD" w:rsidP="007359CC">
      <w:pPr>
        <w:numPr>
          <w:ilvl w:val="0"/>
          <w:numId w:val="2"/>
        </w:numPr>
        <w:spacing w:after="160" w:line="259" w:lineRule="auto"/>
        <w:rPr>
          <w:rFonts w:ascii="Arial" w:hAnsi="Arial" w:cs="Arial"/>
          <w:sz w:val="24"/>
          <w:szCs w:val="24"/>
        </w:rPr>
      </w:pPr>
      <w:r>
        <w:rPr>
          <w:rFonts w:ascii="Arial" w:hAnsi="Arial" w:cs="Arial"/>
          <w:sz w:val="24"/>
          <w:szCs w:val="24"/>
        </w:rPr>
        <w:t xml:space="preserve">1 voilure F6X, 26 </w:t>
      </w:r>
      <w:r w:rsidR="007359CC" w:rsidRPr="00506CFB">
        <w:rPr>
          <w:rFonts w:ascii="Arial" w:hAnsi="Arial" w:cs="Arial"/>
          <w:sz w:val="24"/>
          <w:szCs w:val="24"/>
        </w:rPr>
        <w:t xml:space="preserve">sur 60 </w:t>
      </w:r>
    </w:p>
    <w:p w14:paraId="3C9D16ED" w14:textId="6FC131EA" w:rsidR="007359CC" w:rsidRPr="00506CFB" w:rsidRDefault="007359CC" w:rsidP="007359CC">
      <w:pPr>
        <w:numPr>
          <w:ilvl w:val="0"/>
          <w:numId w:val="2"/>
        </w:numPr>
        <w:spacing w:after="160" w:line="259" w:lineRule="auto"/>
        <w:rPr>
          <w:rFonts w:ascii="Arial" w:hAnsi="Arial" w:cs="Arial"/>
          <w:sz w:val="24"/>
          <w:szCs w:val="24"/>
        </w:rPr>
      </w:pPr>
      <w:r w:rsidRPr="00506CFB">
        <w:rPr>
          <w:rFonts w:ascii="Arial" w:hAnsi="Arial" w:cs="Arial"/>
          <w:sz w:val="24"/>
          <w:szCs w:val="24"/>
        </w:rPr>
        <w:t>Pyro</w:t>
      </w:r>
      <w:r w:rsidR="00175FCD">
        <w:rPr>
          <w:rFonts w:ascii="Arial" w:hAnsi="Arial" w:cs="Arial"/>
          <w:sz w:val="24"/>
          <w:szCs w:val="24"/>
        </w:rPr>
        <w:t>, 185 sur 225</w:t>
      </w:r>
      <w:r w:rsidRPr="00506CFB">
        <w:rPr>
          <w:rFonts w:ascii="Arial" w:hAnsi="Arial" w:cs="Arial"/>
          <w:sz w:val="24"/>
          <w:szCs w:val="24"/>
        </w:rPr>
        <w:t> </w:t>
      </w:r>
    </w:p>
    <w:p w14:paraId="5AE6C8CC" w14:textId="5F6949EE" w:rsidR="00DA163A" w:rsidRPr="00506CFB" w:rsidRDefault="00DA163A" w:rsidP="00484B50">
      <w:pPr>
        <w:pStyle w:val="Paragraphedeliste"/>
        <w:ind w:left="0"/>
        <w:jc w:val="both"/>
        <w:rPr>
          <w:rFonts w:ascii="Arial" w:hAnsi="Arial" w:cs="Arial"/>
          <w:b/>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1707"/>
        <w:gridCol w:w="1707"/>
        <w:gridCol w:w="1707"/>
        <w:gridCol w:w="1707"/>
      </w:tblGrid>
      <w:tr w:rsidR="00007D1C" w:rsidRPr="00506CFB" w14:paraId="700BD8BC" w14:textId="18A869F1" w:rsidTr="00007D1C">
        <w:trPr>
          <w:trHeight w:val="170"/>
          <w:jc w:val="center"/>
        </w:trPr>
        <w:tc>
          <w:tcPr>
            <w:tcW w:w="4820" w:type="dxa"/>
            <w:vAlign w:val="center"/>
          </w:tcPr>
          <w:p w14:paraId="7EE3FA82" w14:textId="4BAA9D25" w:rsidR="00007D1C" w:rsidRPr="00506CFB" w:rsidRDefault="00007D1C" w:rsidP="00007D1C">
            <w:pPr>
              <w:pStyle w:val="Paragraphedeliste"/>
              <w:ind w:left="0"/>
              <w:jc w:val="center"/>
              <w:rPr>
                <w:rFonts w:ascii="Arial" w:hAnsi="Arial" w:cs="Arial"/>
                <w:b/>
                <w:sz w:val="24"/>
                <w:szCs w:val="24"/>
              </w:rPr>
            </w:pPr>
            <w:r w:rsidRPr="00506CFB">
              <w:rPr>
                <w:rFonts w:ascii="Arial" w:hAnsi="Arial" w:cs="Arial"/>
                <w:b/>
                <w:sz w:val="24"/>
                <w:szCs w:val="24"/>
              </w:rPr>
              <w:t>TABLEAU DES CHARGES POUR LES TROIS MOIS A VENIR</w:t>
            </w:r>
          </w:p>
          <w:p w14:paraId="3B5C02CD" w14:textId="77777777" w:rsidR="00007D1C" w:rsidRPr="00506CFB" w:rsidRDefault="00007D1C" w:rsidP="00007D1C">
            <w:pPr>
              <w:spacing w:after="0" w:line="240" w:lineRule="auto"/>
              <w:jc w:val="center"/>
              <w:rPr>
                <w:rFonts w:ascii="Arial" w:hAnsi="Arial" w:cs="Arial"/>
                <w:sz w:val="24"/>
                <w:szCs w:val="24"/>
              </w:rPr>
            </w:pPr>
          </w:p>
        </w:tc>
        <w:tc>
          <w:tcPr>
            <w:tcW w:w="1707" w:type="dxa"/>
            <w:vAlign w:val="center"/>
          </w:tcPr>
          <w:p w14:paraId="53E4463E" w14:textId="0A311013" w:rsidR="00007D1C" w:rsidRPr="00506CFB" w:rsidRDefault="00007D1C" w:rsidP="00007D1C">
            <w:pPr>
              <w:spacing w:after="0" w:line="240" w:lineRule="auto"/>
              <w:jc w:val="center"/>
              <w:rPr>
                <w:rFonts w:ascii="Arial" w:hAnsi="Arial" w:cs="Arial"/>
                <w:sz w:val="24"/>
                <w:szCs w:val="24"/>
              </w:rPr>
            </w:pPr>
            <w:r>
              <w:rPr>
                <w:rFonts w:ascii="Arial" w:hAnsi="Arial" w:cs="Arial"/>
                <w:sz w:val="24"/>
                <w:szCs w:val="24"/>
              </w:rPr>
              <w:t>Jan</w:t>
            </w:r>
          </w:p>
        </w:tc>
        <w:tc>
          <w:tcPr>
            <w:tcW w:w="1707" w:type="dxa"/>
            <w:vAlign w:val="center"/>
          </w:tcPr>
          <w:p w14:paraId="77679535" w14:textId="66D652CE" w:rsidR="00007D1C" w:rsidRPr="00506CFB" w:rsidRDefault="00007D1C" w:rsidP="00007D1C">
            <w:pPr>
              <w:spacing w:after="0" w:line="240" w:lineRule="auto"/>
              <w:jc w:val="center"/>
              <w:rPr>
                <w:rFonts w:ascii="Arial" w:hAnsi="Arial" w:cs="Arial"/>
                <w:sz w:val="24"/>
                <w:szCs w:val="24"/>
              </w:rPr>
            </w:pPr>
            <w:proofErr w:type="spellStart"/>
            <w:r>
              <w:rPr>
                <w:rFonts w:ascii="Arial" w:hAnsi="Arial" w:cs="Arial"/>
                <w:sz w:val="24"/>
                <w:szCs w:val="24"/>
              </w:rPr>
              <w:t>fev</w:t>
            </w:r>
            <w:proofErr w:type="spellEnd"/>
          </w:p>
        </w:tc>
        <w:tc>
          <w:tcPr>
            <w:tcW w:w="1707" w:type="dxa"/>
            <w:vAlign w:val="center"/>
          </w:tcPr>
          <w:p w14:paraId="5BD4068B" w14:textId="232AFED8" w:rsidR="00007D1C" w:rsidRPr="00506CFB" w:rsidRDefault="00007D1C" w:rsidP="00007D1C">
            <w:pPr>
              <w:spacing w:after="0" w:line="240" w:lineRule="auto"/>
              <w:jc w:val="center"/>
              <w:rPr>
                <w:rFonts w:ascii="Arial" w:hAnsi="Arial" w:cs="Arial"/>
                <w:sz w:val="24"/>
                <w:szCs w:val="24"/>
              </w:rPr>
            </w:pPr>
            <w:proofErr w:type="spellStart"/>
            <w:r>
              <w:rPr>
                <w:rFonts w:ascii="Arial" w:hAnsi="Arial" w:cs="Arial"/>
                <w:sz w:val="24"/>
                <w:szCs w:val="24"/>
              </w:rPr>
              <w:t>mar</w:t>
            </w:r>
            <w:proofErr w:type="spellEnd"/>
          </w:p>
        </w:tc>
        <w:tc>
          <w:tcPr>
            <w:tcW w:w="1707" w:type="dxa"/>
            <w:vAlign w:val="center"/>
          </w:tcPr>
          <w:p w14:paraId="0FF4FB33" w14:textId="4AFAED2D" w:rsidR="00007D1C" w:rsidRDefault="00007D1C" w:rsidP="00007D1C">
            <w:pPr>
              <w:spacing w:after="0" w:line="240" w:lineRule="auto"/>
              <w:jc w:val="center"/>
              <w:rPr>
                <w:rFonts w:ascii="Arial" w:hAnsi="Arial" w:cs="Arial"/>
                <w:sz w:val="24"/>
                <w:szCs w:val="24"/>
              </w:rPr>
            </w:pPr>
            <w:r>
              <w:rPr>
                <w:rFonts w:ascii="Arial" w:hAnsi="Arial" w:cs="Arial"/>
                <w:sz w:val="24"/>
                <w:szCs w:val="24"/>
              </w:rPr>
              <w:t>Augmentation sur 3 mois</w:t>
            </w:r>
          </w:p>
        </w:tc>
      </w:tr>
      <w:tr w:rsidR="00007D1C" w:rsidRPr="00506CFB" w14:paraId="5A0BED42" w14:textId="4455934B" w:rsidTr="00603568">
        <w:trPr>
          <w:trHeight w:val="340"/>
          <w:jc w:val="center"/>
        </w:trPr>
        <w:tc>
          <w:tcPr>
            <w:tcW w:w="4820" w:type="dxa"/>
            <w:vAlign w:val="center"/>
          </w:tcPr>
          <w:p w14:paraId="1186A720" w14:textId="77777777" w:rsidR="00007D1C" w:rsidRPr="00506CFB" w:rsidRDefault="00007D1C" w:rsidP="00007D1C">
            <w:pPr>
              <w:pStyle w:val="Paragraphedeliste"/>
              <w:spacing w:after="0" w:line="240" w:lineRule="auto"/>
              <w:ind w:left="0"/>
              <w:jc w:val="center"/>
              <w:rPr>
                <w:rFonts w:ascii="Arial" w:hAnsi="Arial" w:cs="Arial"/>
                <w:sz w:val="24"/>
                <w:szCs w:val="24"/>
              </w:rPr>
            </w:pPr>
            <w:r w:rsidRPr="00506CFB">
              <w:rPr>
                <w:rFonts w:ascii="Arial" w:hAnsi="Arial" w:cs="Arial"/>
                <w:sz w:val="24"/>
                <w:szCs w:val="24"/>
              </w:rPr>
              <w:t>RAFALE (</w:t>
            </w:r>
            <w:proofErr w:type="spellStart"/>
            <w:r w:rsidRPr="00506CFB">
              <w:rPr>
                <w:rFonts w:ascii="Arial" w:hAnsi="Arial" w:cs="Arial"/>
                <w:sz w:val="24"/>
                <w:szCs w:val="24"/>
              </w:rPr>
              <w:t>kh</w:t>
            </w:r>
            <w:proofErr w:type="spellEnd"/>
            <w:r w:rsidRPr="00506CFB">
              <w:rPr>
                <w:rFonts w:ascii="Arial" w:hAnsi="Arial" w:cs="Arial"/>
                <w:sz w:val="24"/>
                <w:szCs w:val="24"/>
              </w:rPr>
              <w:t>)</w:t>
            </w:r>
          </w:p>
        </w:tc>
        <w:tc>
          <w:tcPr>
            <w:tcW w:w="1707" w:type="dxa"/>
          </w:tcPr>
          <w:p w14:paraId="75C62FCB" w14:textId="34AF8394" w:rsidR="00007D1C" w:rsidRPr="00506CFB" w:rsidRDefault="00007D1C" w:rsidP="00007D1C">
            <w:pPr>
              <w:spacing w:after="0" w:line="240" w:lineRule="auto"/>
              <w:jc w:val="center"/>
              <w:rPr>
                <w:rFonts w:ascii="Arial" w:hAnsi="Arial" w:cs="Arial"/>
                <w:sz w:val="24"/>
                <w:szCs w:val="24"/>
              </w:rPr>
            </w:pPr>
            <w:r>
              <w:rPr>
                <w:rFonts w:ascii="Arial" w:hAnsi="Arial" w:cs="Arial"/>
                <w:sz w:val="24"/>
                <w:szCs w:val="24"/>
              </w:rPr>
              <w:t>17.3</w:t>
            </w:r>
          </w:p>
        </w:tc>
        <w:tc>
          <w:tcPr>
            <w:tcW w:w="1707" w:type="dxa"/>
          </w:tcPr>
          <w:p w14:paraId="4F246F4A" w14:textId="4C579829" w:rsidR="00007D1C" w:rsidRPr="00506CFB" w:rsidRDefault="00007D1C" w:rsidP="00007D1C">
            <w:pPr>
              <w:spacing w:after="0" w:line="240" w:lineRule="auto"/>
              <w:jc w:val="center"/>
              <w:rPr>
                <w:rFonts w:ascii="Arial" w:hAnsi="Arial" w:cs="Arial"/>
                <w:sz w:val="24"/>
                <w:szCs w:val="24"/>
              </w:rPr>
            </w:pPr>
            <w:r>
              <w:rPr>
                <w:rFonts w:ascii="Arial" w:hAnsi="Arial" w:cs="Arial"/>
                <w:sz w:val="24"/>
                <w:szCs w:val="24"/>
              </w:rPr>
              <w:t>17.8</w:t>
            </w:r>
          </w:p>
        </w:tc>
        <w:tc>
          <w:tcPr>
            <w:tcW w:w="1707" w:type="dxa"/>
          </w:tcPr>
          <w:p w14:paraId="43CE3D21" w14:textId="57753D1A" w:rsidR="00007D1C" w:rsidRPr="00506CFB" w:rsidRDefault="00007D1C" w:rsidP="00007D1C">
            <w:pPr>
              <w:spacing w:after="0" w:line="240" w:lineRule="auto"/>
              <w:jc w:val="center"/>
              <w:rPr>
                <w:rFonts w:ascii="Arial" w:hAnsi="Arial" w:cs="Arial"/>
                <w:sz w:val="24"/>
                <w:szCs w:val="24"/>
              </w:rPr>
            </w:pPr>
            <w:r>
              <w:rPr>
                <w:rFonts w:ascii="Arial" w:hAnsi="Arial" w:cs="Arial"/>
                <w:sz w:val="24"/>
                <w:szCs w:val="24"/>
              </w:rPr>
              <w:t>19.8</w:t>
            </w:r>
          </w:p>
        </w:tc>
        <w:tc>
          <w:tcPr>
            <w:tcW w:w="1707" w:type="dxa"/>
          </w:tcPr>
          <w:p w14:paraId="22006DD4" w14:textId="167A9297" w:rsidR="00007D1C" w:rsidRDefault="00AC72A9" w:rsidP="00007D1C">
            <w:pPr>
              <w:spacing w:after="0" w:line="240" w:lineRule="auto"/>
              <w:jc w:val="center"/>
              <w:rPr>
                <w:rFonts w:ascii="Arial" w:hAnsi="Arial" w:cs="Arial"/>
                <w:sz w:val="24"/>
                <w:szCs w:val="24"/>
              </w:rPr>
            </w:pPr>
            <w:r>
              <w:rPr>
                <w:rFonts w:ascii="Arial" w:hAnsi="Arial" w:cs="Arial"/>
                <w:sz w:val="24"/>
                <w:szCs w:val="24"/>
              </w:rPr>
              <w:t>+14.5%</w:t>
            </w:r>
          </w:p>
        </w:tc>
      </w:tr>
      <w:tr w:rsidR="00007D1C" w:rsidRPr="00506CFB" w14:paraId="2DF8E7B9" w14:textId="05821FBB" w:rsidTr="00603568">
        <w:trPr>
          <w:trHeight w:val="340"/>
          <w:jc w:val="center"/>
        </w:trPr>
        <w:tc>
          <w:tcPr>
            <w:tcW w:w="4820" w:type="dxa"/>
            <w:vAlign w:val="center"/>
          </w:tcPr>
          <w:p w14:paraId="1699E7C1" w14:textId="37251D7A" w:rsidR="00007D1C" w:rsidRPr="00506CFB" w:rsidRDefault="00007D1C" w:rsidP="00007D1C">
            <w:pPr>
              <w:pStyle w:val="Paragraphedeliste"/>
              <w:spacing w:after="0" w:line="240" w:lineRule="auto"/>
              <w:ind w:left="0"/>
              <w:jc w:val="center"/>
              <w:rPr>
                <w:rFonts w:ascii="Arial" w:hAnsi="Arial" w:cs="Arial"/>
                <w:sz w:val="24"/>
                <w:szCs w:val="24"/>
              </w:rPr>
            </w:pPr>
            <w:r>
              <w:rPr>
                <w:rFonts w:ascii="Arial" w:hAnsi="Arial" w:cs="Arial"/>
                <w:sz w:val="24"/>
                <w:szCs w:val="24"/>
              </w:rPr>
              <w:t>Falcon Legacy</w:t>
            </w:r>
            <w:r w:rsidRPr="00506CFB">
              <w:rPr>
                <w:rFonts w:ascii="Arial" w:hAnsi="Arial" w:cs="Arial"/>
                <w:sz w:val="24"/>
                <w:szCs w:val="24"/>
              </w:rPr>
              <w:t xml:space="preserve"> (</w:t>
            </w:r>
            <w:proofErr w:type="spellStart"/>
            <w:r w:rsidRPr="00506CFB">
              <w:rPr>
                <w:rFonts w:ascii="Arial" w:hAnsi="Arial" w:cs="Arial"/>
                <w:sz w:val="24"/>
                <w:szCs w:val="24"/>
              </w:rPr>
              <w:t>kh</w:t>
            </w:r>
            <w:proofErr w:type="spellEnd"/>
            <w:r w:rsidRPr="00506CFB">
              <w:rPr>
                <w:rFonts w:ascii="Arial" w:hAnsi="Arial" w:cs="Arial"/>
                <w:sz w:val="24"/>
                <w:szCs w:val="24"/>
              </w:rPr>
              <w:t>)</w:t>
            </w:r>
          </w:p>
        </w:tc>
        <w:tc>
          <w:tcPr>
            <w:tcW w:w="1707" w:type="dxa"/>
          </w:tcPr>
          <w:p w14:paraId="295C845F" w14:textId="25E892E2" w:rsidR="00007D1C" w:rsidRPr="00506CFB" w:rsidRDefault="00007D1C" w:rsidP="00007D1C">
            <w:pPr>
              <w:spacing w:after="0" w:line="240" w:lineRule="auto"/>
              <w:jc w:val="center"/>
              <w:rPr>
                <w:rFonts w:ascii="Arial" w:hAnsi="Arial" w:cs="Arial"/>
                <w:sz w:val="24"/>
                <w:szCs w:val="24"/>
              </w:rPr>
            </w:pPr>
            <w:r>
              <w:rPr>
                <w:rFonts w:ascii="Arial" w:hAnsi="Arial" w:cs="Arial"/>
                <w:sz w:val="24"/>
                <w:szCs w:val="24"/>
              </w:rPr>
              <w:t>10.9</w:t>
            </w:r>
          </w:p>
        </w:tc>
        <w:tc>
          <w:tcPr>
            <w:tcW w:w="1707" w:type="dxa"/>
          </w:tcPr>
          <w:p w14:paraId="5D4EFF43" w14:textId="6657BF77" w:rsidR="00007D1C" w:rsidRPr="00506CFB" w:rsidRDefault="00007D1C" w:rsidP="00007D1C">
            <w:pPr>
              <w:spacing w:after="0" w:line="240" w:lineRule="auto"/>
              <w:jc w:val="center"/>
              <w:rPr>
                <w:rFonts w:ascii="Arial" w:hAnsi="Arial" w:cs="Arial"/>
                <w:sz w:val="24"/>
                <w:szCs w:val="24"/>
              </w:rPr>
            </w:pPr>
            <w:r>
              <w:rPr>
                <w:rFonts w:ascii="Arial" w:hAnsi="Arial" w:cs="Arial"/>
                <w:sz w:val="24"/>
                <w:szCs w:val="24"/>
              </w:rPr>
              <w:t>10.9</w:t>
            </w:r>
          </w:p>
        </w:tc>
        <w:tc>
          <w:tcPr>
            <w:tcW w:w="1707" w:type="dxa"/>
          </w:tcPr>
          <w:p w14:paraId="3AA38382" w14:textId="4F59307D" w:rsidR="00007D1C" w:rsidRPr="00506CFB" w:rsidRDefault="00007D1C" w:rsidP="00007D1C">
            <w:pPr>
              <w:spacing w:after="0" w:line="240" w:lineRule="auto"/>
              <w:jc w:val="center"/>
              <w:rPr>
                <w:rFonts w:ascii="Arial" w:hAnsi="Arial" w:cs="Arial"/>
                <w:sz w:val="24"/>
                <w:szCs w:val="24"/>
              </w:rPr>
            </w:pPr>
            <w:r>
              <w:rPr>
                <w:rFonts w:ascii="Arial" w:hAnsi="Arial" w:cs="Arial"/>
                <w:sz w:val="24"/>
                <w:szCs w:val="24"/>
              </w:rPr>
              <w:t>11</w:t>
            </w:r>
          </w:p>
        </w:tc>
        <w:tc>
          <w:tcPr>
            <w:tcW w:w="1707" w:type="dxa"/>
          </w:tcPr>
          <w:p w14:paraId="6C0807DF" w14:textId="149AEDCF" w:rsidR="00007D1C" w:rsidRDefault="00AC72A9" w:rsidP="00007D1C">
            <w:pPr>
              <w:spacing w:after="0" w:line="240" w:lineRule="auto"/>
              <w:jc w:val="center"/>
              <w:rPr>
                <w:rFonts w:ascii="Arial" w:hAnsi="Arial" w:cs="Arial"/>
                <w:sz w:val="24"/>
                <w:szCs w:val="24"/>
              </w:rPr>
            </w:pPr>
            <w:r>
              <w:rPr>
                <w:rFonts w:ascii="Arial" w:hAnsi="Arial" w:cs="Arial"/>
                <w:sz w:val="24"/>
                <w:szCs w:val="24"/>
              </w:rPr>
              <w:t>+0.9%</w:t>
            </w:r>
          </w:p>
        </w:tc>
      </w:tr>
      <w:tr w:rsidR="00007D1C" w:rsidRPr="00506CFB" w14:paraId="178DD42C" w14:textId="0B22E608" w:rsidTr="00603568">
        <w:trPr>
          <w:trHeight w:val="340"/>
          <w:jc w:val="center"/>
        </w:trPr>
        <w:tc>
          <w:tcPr>
            <w:tcW w:w="4820" w:type="dxa"/>
            <w:vAlign w:val="center"/>
          </w:tcPr>
          <w:p w14:paraId="40DE6159" w14:textId="387A0A96" w:rsidR="00007D1C" w:rsidRPr="00506CFB" w:rsidRDefault="00007D1C" w:rsidP="00007D1C">
            <w:pPr>
              <w:pStyle w:val="Paragraphedeliste"/>
              <w:spacing w:after="0" w:line="240" w:lineRule="auto"/>
              <w:ind w:left="0"/>
              <w:jc w:val="center"/>
              <w:rPr>
                <w:rFonts w:ascii="Arial" w:hAnsi="Arial" w:cs="Arial"/>
                <w:sz w:val="24"/>
                <w:szCs w:val="24"/>
              </w:rPr>
            </w:pPr>
            <w:r>
              <w:rPr>
                <w:rFonts w:ascii="Arial" w:hAnsi="Arial" w:cs="Arial"/>
                <w:sz w:val="24"/>
                <w:szCs w:val="24"/>
              </w:rPr>
              <w:t>F</w:t>
            </w:r>
            <w:r w:rsidRPr="00506CFB">
              <w:rPr>
                <w:rFonts w:ascii="Arial" w:hAnsi="Arial" w:cs="Arial"/>
                <w:sz w:val="24"/>
                <w:szCs w:val="24"/>
              </w:rPr>
              <w:t>8X (</w:t>
            </w:r>
            <w:proofErr w:type="spellStart"/>
            <w:r w:rsidRPr="00506CFB">
              <w:rPr>
                <w:rFonts w:ascii="Arial" w:hAnsi="Arial" w:cs="Arial"/>
                <w:sz w:val="24"/>
                <w:szCs w:val="24"/>
              </w:rPr>
              <w:t>kh</w:t>
            </w:r>
            <w:proofErr w:type="spellEnd"/>
            <w:r w:rsidRPr="00506CFB">
              <w:rPr>
                <w:rFonts w:ascii="Arial" w:hAnsi="Arial" w:cs="Arial"/>
                <w:sz w:val="24"/>
                <w:szCs w:val="24"/>
              </w:rPr>
              <w:t>)</w:t>
            </w:r>
          </w:p>
        </w:tc>
        <w:tc>
          <w:tcPr>
            <w:tcW w:w="1707" w:type="dxa"/>
          </w:tcPr>
          <w:p w14:paraId="2E497590" w14:textId="3CF4DF8E" w:rsidR="00007D1C" w:rsidRPr="00506CFB" w:rsidRDefault="00007D1C" w:rsidP="00007D1C">
            <w:pPr>
              <w:spacing w:after="0" w:line="240" w:lineRule="auto"/>
              <w:jc w:val="center"/>
              <w:rPr>
                <w:rFonts w:ascii="Arial" w:hAnsi="Arial" w:cs="Arial"/>
                <w:sz w:val="24"/>
                <w:szCs w:val="24"/>
                <w:lang w:val="en-US"/>
              </w:rPr>
            </w:pPr>
            <w:r>
              <w:rPr>
                <w:rFonts w:ascii="Arial" w:hAnsi="Arial" w:cs="Arial"/>
                <w:sz w:val="24"/>
                <w:szCs w:val="24"/>
                <w:lang w:val="en-US"/>
              </w:rPr>
              <w:t>6.3</w:t>
            </w:r>
          </w:p>
        </w:tc>
        <w:tc>
          <w:tcPr>
            <w:tcW w:w="1707" w:type="dxa"/>
          </w:tcPr>
          <w:p w14:paraId="532FF42C" w14:textId="193113DE" w:rsidR="00007D1C" w:rsidRPr="00506CFB" w:rsidRDefault="00007D1C" w:rsidP="00007D1C">
            <w:pPr>
              <w:spacing w:after="0" w:line="240" w:lineRule="auto"/>
              <w:jc w:val="center"/>
              <w:rPr>
                <w:rFonts w:ascii="Arial" w:hAnsi="Arial" w:cs="Arial"/>
                <w:sz w:val="24"/>
                <w:szCs w:val="24"/>
                <w:lang w:val="en-US"/>
              </w:rPr>
            </w:pPr>
            <w:r>
              <w:rPr>
                <w:rFonts w:ascii="Arial" w:hAnsi="Arial" w:cs="Arial"/>
                <w:sz w:val="24"/>
                <w:szCs w:val="24"/>
                <w:lang w:val="en-US"/>
              </w:rPr>
              <w:t>7.1</w:t>
            </w:r>
          </w:p>
        </w:tc>
        <w:tc>
          <w:tcPr>
            <w:tcW w:w="1707" w:type="dxa"/>
          </w:tcPr>
          <w:p w14:paraId="71B7142C" w14:textId="0AD3F7DB" w:rsidR="00007D1C" w:rsidRPr="00506CFB" w:rsidRDefault="00007D1C" w:rsidP="00007D1C">
            <w:pPr>
              <w:spacing w:after="0" w:line="240" w:lineRule="auto"/>
              <w:jc w:val="center"/>
              <w:rPr>
                <w:rFonts w:ascii="Arial" w:hAnsi="Arial" w:cs="Arial"/>
                <w:sz w:val="24"/>
                <w:szCs w:val="24"/>
                <w:lang w:val="en-US"/>
              </w:rPr>
            </w:pPr>
            <w:r>
              <w:rPr>
                <w:rFonts w:ascii="Arial" w:hAnsi="Arial" w:cs="Arial"/>
                <w:sz w:val="24"/>
                <w:szCs w:val="24"/>
                <w:lang w:val="en-US"/>
              </w:rPr>
              <w:t>8</w:t>
            </w:r>
          </w:p>
        </w:tc>
        <w:tc>
          <w:tcPr>
            <w:tcW w:w="1707" w:type="dxa"/>
          </w:tcPr>
          <w:p w14:paraId="54DF89A9" w14:textId="57F8B6E6" w:rsidR="00007D1C" w:rsidRDefault="00AC72A9" w:rsidP="00007D1C">
            <w:pPr>
              <w:spacing w:after="0" w:line="240" w:lineRule="auto"/>
              <w:jc w:val="center"/>
              <w:rPr>
                <w:rFonts w:ascii="Arial" w:hAnsi="Arial" w:cs="Arial"/>
                <w:sz w:val="24"/>
                <w:szCs w:val="24"/>
                <w:lang w:val="en-US"/>
              </w:rPr>
            </w:pPr>
            <w:r>
              <w:rPr>
                <w:rFonts w:ascii="Arial" w:hAnsi="Arial" w:cs="Arial"/>
                <w:sz w:val="24"/>
                <w:szCs w:val="24"/>
                <w:lang w:val="en-US"/>
              </w:rPr>
              <w:t>+27%</w:t>
            </w:r>
          </w:p>
        </w:tc>
      </w:tr>
      <w:tr w:rsidR="00007D1C" w:rsidRPr="00506CFB" w14:paraId="6F461673" w14:textId="1EB1008C" w:rsidTr="00603568">
        <w:trPr>
          <w:trHeight w:val="340"/>
          <w:jc w:val="center"/>
        </w:trPr>
        <w:tc>
          <w:tcPr>
            <w:tcW w:w="4820" w:type="dxa"/>
            <w:vAlign w:val="center"/>
          </w:tcPr>
          <w:p w14:paraId="37115CF3" w14:textId="77777777" w:rsidR="00007D1C" w:rsidRPr="00506CFB" w:rsidRDefault="00007D1C" w:rsidP="00007D1C">
            <w:pPr>
              <w:pStyle w:val="Paragraphedeliste"/>
              <w:spacing w:after="0" w:line="240" w:lineRule="auto"/>
              <w:ind w:left="0"/>
              <w:jc w:val="center"/>
              <w:rPr>
                <w:rFonts w:ascii="Arial" w:hAnsi="Arial" w:cs="Arial"/>
                <w:sz w:val="24"/>
                <w:szCs w:val="24"/>
                <w:lang w:val="en-US"/>
              </w:rPr>
            </w:pPr>
            <w:r w:rsidRPr="00506CFB">
              <w:rPr>
                <w:rFonts w:ascii="Arial" w:hAnsi="Arial" w:cs="Arial"/>
                <w:sz w:val="24"/>
                <w:szCs w:val="24"/>
                <w:lang w:val="en-US"/>
              </w:rPr>
              <w:t>F6X (</w:t>
            </w:r>
            <w:proofErr w:type="spellStart"/>
            <w:r w:rsidRPr="00506CFB">
              <w:rPr>
                <w:rFonts w:ascii="Arial" w:hAnsi="Arial" w:cs="Arial"/>
                <w:sz w:val="24"/>
                <w:szCs w:val="24"/>
                <w:lang w:val="en-US"/>
              </w:rPr>
              <w:t>kh</w:t>
            </w:r>
            <w:proofErr w:type="spellEnd"/>
            <w:r w:rsidRPr="00506CFB">
              <w:rPr>
                <w:rFonts w:ascii="Arial" w:hAnsi="Arial" w:cs="Arial"/>
                <w:sz w:val="24"/>
                <w:szCs w:val="24"/>
                <w:lang w:val="en-US"/>
              </w:rPr>
              <w:t>)</w:t>
            </w:r>
          </w:p>
        </w:tc>
        <w:tc>
          <w:tcPr>
            <w:tcW w:w="1707" w:type="dxa"/>
          </w:tcPr>
          <w:p w14:paraId="30279C43" w14:textId="7B8D8053" w:rsidR="00007D1C" w:rsidRPr="00506CFB" w:rsidRDefault="00AC72A9" w:rsidP="00007D1C">
            <w:pPr>
              <w:spacing w:after="0" w:line="240" w:lineRule="auto"/>
              <w:jc w:val="center"/>
              <w:rPr>
                <w:rFonts w:ascii="Arial" w:hAnsi="Arial" w:cs="Arial"/>
                <w:sz w:val="24"/>
                <w:szCs w:val="24"/>
                <w:lang w:val="en-US"/>
              </w:rPr>
            </w:pPr>
            <w:r>
              <w:rPr>
                <w:rFonts w:ascii="Arial" w:hAnsi="Arial" w:cs="Arial"/>
                <w:sz w:val="24"/>
                <w:szCs w:val="24"/>
                <w:lang w:val="en-US"/>
              </w:rPr>
              <w:t>10.9</w:t>
            </w:r>
          </w:p>
        </w:tc>
        <w:tc>
          <w:tcPr>
            <w:tcW w:w="1707" w:type="dxa"/>
          </w:tcPr>
          <w:p w14:paraId="7AA282D7" w14:textId="7E80EA22" w:rsidR="00007D1C" w:rsidRPr="00506CFB" w:rsidRDefault="00AC72A9" w:rsidP="00007D1C">
            <w:pPr>
              <w:spacing w:after="0" w:line="240" w:lineRule="auto"/>
              <w:jc w:val="center"/>
              <w:rPr>
                <w:rFonts w:ascii="Arial" w:hAnsi="Arial" w:cs="Arial"/>
                <w:sz w:val="24"/>
                <w:szCs w:val="24"/>
                <w:lang w:val="en-US"/>
              </w:rPr>
            </w:pPr>
            <w:r>
              <w:rPr>
                <w:rFonts w:ascii="Arial" w:hAnsi="Arial" w:cs="Arial"/>
                <w:sz w:val="24"/>
                <w:szCs w:val="24"/>
                <w:lang w:val="en-US"/>
              </w:rPr>
              <w:t>10.9</w:t>
            </w:r>
          </w:p>
        </w:tc>
        <w:tc>
          <w:tcPr>
            <w:tcW w:w="1707" w:type="dxa"/>
          </w:tcPr>
          <w:p w14:paraId="47825D67" w14:textId="32A30F77" w:rsidR="00007D1C" w:rsidRPr="00506CFB" w:rsidRDefault="00AC72A9" w:rsidP="00007D1C">
            <w:pPr>
              <w:spacing w:after="0" w:line="240" w:lineRule="auto"/>
              <w:jc w:val="center"/>
              <w:rPr>
                <w:rFonts w:ascii="Arial" w:hAnsi="Arial" w:cs="Arial"/>
                <w:sz w:val="24"/>
                <w:szCs w:val="24"/>
                <w:lang w:val="en-US"/>
              </w:rPr>
            </w:pPr>
            <w:r>
              <w:rPr>
                <w:rFonts w:ascii="Arial" w:hAnsi="Arial" w:cs="Arial"/>
                <w:sz w:val="24"/>
                <w:szCs w:val="24"/>
                <w:lang w:val="en-US"/>
              </w:rPr>
              <w:t>10.8</w:t>
            </w:r>
          </w:p>
        </w:tc>
        <w:tc>
          <w:tcPr>
            <w:tcW w:w="1707" w:type="dxa"/>
          </w:tcPr>
          <w:p w14:paraId="076EC0C5" w14:textId="57BEE46B" w:rsidR="00007D1C" w:rsidRPr="00506CFB" w:rsidRDefault="00AC72A9" w:rsidP="00007D1C">
            <w:pPr>
              <w:spacing w:after="0" w:line="240" w:lineRule="auto"/>
              <w:jc w:val="center"/>
              <w:rPr>
                <w:rFonts w:ascii="Arial" w:hAnsi="Arial" w:cs="Arial"/>
                <w:sz w:val="24"/>
                <w:szCs w:val="24"/>
                <w:lang w:val="en-US"/>
              </w:rPr>
            </w:pPr>
            <w:r>
              <w:rPr>
                <w:rFonts w:ascii="Arial" w:hAnsi="Arial" w:cs="Arial"/>
                <w:sz w:val="24"/>
                <w:szCs w:val="24"/>
                <w:lang w:val="en-US"/>
              </w:rPr>
              <w:t>-1%</w:t>
            </w:r>
          </w:p>
        </w:tc>
      </w:tr>
      <w:tr w:rsidR="00007D1C" w:rsidRPr="00506CFB" w14:paraId="4CBFE109" w14:textId="3EE60B1A" w:rsidTr="00603568">
        <w:trPr>
          <w:trHeight w:val="340"/>
          <w:jc w:val="center"/>
        </w:trPr>
        <w:tc>
          <w:tcPr>
            <w:tcW w:w="4820" w:type="dxa"/>
            <w:vAlign w:val="center"/>
          </w:tcPr>
          <w:p w14:paraId="6ED83867" w14:textId="77777777" w:rsidR="00007D1C" w:rsidRPr="00506CFB" w:rsidRDefault="00007D1C" w:rsidP="00007D1C">
            <w:pPr>
              <w:pStyle w:val="Paragraphedeliste"/>
              <w:spacing w:after="0" w:line="240" w:lineRule="auto"/>
              <w:ind w:left="0"/>
              <w:jc w:val="center"/>
              <w:rPr>
                <w:rFonts w:ascii="Arial" w:hAnsi="Arial" w:cs="Arial"/>
                <w:sz w:val="24"/>
                <w:szCs w:val="24"/>
                <w:lang w:val="en-US"/>
              </w:rPr>
            </w:pPr>
            <w:r w:rsidRPr="00506CFB">
              <w:rPr>
                <w:rFonts w:ascii="Arial" w:hAnsi="Arial" w:cs="Arial"/>
                <w:sz w:val="24"/>
                <w:szCs w:val="24"/>
                <w:lang w:val="en-US"/>
              </w:rPr>
              <w:t>Pyro (</w:t>
            </w:r>
            <w:proofErr w:type="spellStart"/>
            <w:r w:rsidRPr="00506CFB">
              <w:rPr>
                <w:rFonts w:ascii="Arial" w:hAnsi="Arial" w:cs="Arial"/>
                <w:sz w:val="24"/>
                <w:szCs w:val="24"/>
                <w:lang w:val="en-US"/>
              </w:rPr>
              <w:t>kh</w:t>
            </w:r>
            <w:proofErr w:type="spellEnd"/>
            <w:r w:rsidRPr="00506CFB">
              <w:rPr>
                <w:rFonts w:ascii="Arial" w:hAnsi="Arial" w:cs="Arial"/>
                <w:sz w:val="24"/>
                <w:szCs w:val="24"/>
                <w:lang w:val="en-US"/>
              </w:rPr>
              <w:t>)</w:t>
            </w:r>
          </w:p>
        </w:tc>
        <w:tc>
          <w:tcPr>
            <w:tcW w:w="1707" w:type="dxa"/>
          </w:tcPr>
          <w:p w14:paraId="77F8C6B8" w14:textId="514DBC41" w:rsidR="00007D1C" w:rsidRPr="00506CFB" w:rsidRDefault="00AC72A9" w:rsidP="00007D1C">
            <w:pPr>
              <w:spacing w:after="0" w:line="240" w:lineRule="auto"/>
              <w:jc w:val="center"/>
              <w:rPr>
                <w:rFonts w:ascii="Arial" w:hAnsi="Arial" w:cs="Arial"/>
                <w:sz w:val="24"/>
                <w:szCs w:val="24"/>
                <w:lang w:val="en-US"/>
              </w:rPr>
            </w:pPr>
            <w:r>
              <w:rPr>
                <w:rFonts w:ascii="Arial" w:hAnsi="Arial" w:cs="Arial"/>
                <w:sz w:val="24"/>
                <w:szCs w:val="24"/>
                <w:lang w:val="en-US"/>
              </w:rPr>
              <w:t>5.7</w:t>
            </w:r>
          </w:p>
        </w:tc>
        <w:tc>
          <w:tcPr>
            <w:tcW w:w="1707" w:type="dxa"/>
          </w:tcPr>
          <w:p w14:paraId="1DEC7210" w14:textId="2E3BEC38" w:rsidR="00007D1C" w:rsidRPr="00506CFB" w:rsidRDefault="00AC72A9" w:rsidP="00007D1C">
            <w:pPr>
              <w:spacing w:after="0" w:line="240" w:lineRule="auto"/>
              <w:jc w:val="center"/>
              <w:rPr>
                <w:rFonts w:ascii="Arial" w:hAnsi="Arial" w:cs="Arial"/>
                <w:sz w:val="24"/>
                <w:szCs w:val="24"/>
                <w:lang w:val="en-US"/>
              </w:rPr>
            </w:pPr>
            <w:r>
              <w:rPr>
                <w:rFonts w:ascii="Arial" w:hAnsi="Arial" w:cs="Arial"/>
                <w:sz w:val="24"/>
                <w:szCs w:val="24"/>
                <w:lang w:val="en-US"/>
              </w:rPr>
              <w:t>5.8</w:t>
            </w:r>
          </w:p>
        </w:tc>
        <w:tc>
          <w:tcPr>
            <w:tcW w:w="1707" w:type="dxa"/>
          </w:tcPr>
          <w:p w14:paraId="12E094F9" w14:textId="4BE1FBAE" w:rsidR="00007D1C" w:rsidRPr="00506CFB" w:rsidRDefault="00AC72A9" w:rsidP="00007D1C">
            <w:pPr>
              <w:spacing w:after="0" w:line="240" w:lineRule="auto"/>
              <w:jc w:val="center"/>
              <w:rPr>
                <w:rFonts w:ascii="Arial" w:hAnsi="Arial" w:cs="Arial"/>
                <w:sz w:val="24"/>
                <w:szCs w:val="24"/>
                <w:lang w:val="en-US"/>
              </w:rPr>
            </w:pPr>
            <w:r>
              <w:rPr>
                <w:rFonts w:ascii="Arial" w:hAnsi="Arial" w:cs="Arial"/>
                <w:sz w:val="24"/>
                <w:szCs w:val="24"/>
                <w:lang w:val="en-US"/>
              </w:rPr>
              <w:t>5.8</w:t>
            </w:r>
          </w:p>
        </w:tc>
        <w:tc>
          <w:tcPr>
            <w:tcW w:w="1707" w:type="dxa"/>
          </w:tcPr>
          <w:p w14:paraId="1A44AD81" w14:textId="7187F496" w:rsidR="00007D1C" w:rsidRPr="00506CFB" w:rsidRDefault="00AC72A9" w:rsidP="00007D1C">
            <w:pPr>
              <w:spacing w:after="0" w:line="240" w:lineRule="auto"/>
              <w:jc w:val="center"/>
              <w:rPr>
                <w:rFonts w:ascii="Arial" w:hAnsi="Arial" w:cs="Arial"/>
                <w:sz w:val="24"/>
                <w:szCs w:val="24"/>
                <w:lang w:val="en-US"/>
              </w:rPr>
            </w:pPr>
            <w:r>
              <w:rPr>
                <w:rFonts w:ascii="Arial" w:hAnsi="Arial" w:cs="Arial"/>
                <w:sz w:val="24"/>
                <w:szCs w:val="24"/>
                <w:lang w:val="en-US"/>
              </w:rPr>
              <w:t>+1.8%</w:t>
            </w:r>
          </w:p>
        </w:tc>
      </w:tr>
      <w:tr w:rsidR="00007D1C" w:rsidRPr="00506CFB" w14:paraId="508AA074" w14:textId="57C0E529" w:rsidTr="00603568">
        <w:trPr>
          <w:trHeight w:val="340"/>
          <w:jc w:val="center"/>
        </w:trPr>
        <w:tc>
          <w:tcPr>
            <w:tcW w:w="4820" w:type="dxa"/>
            <w:vAlign w:val="center"/>
          </w:tcPr>
          <w:p w14:paraId="1EF5C73D" w14:textId="6B8DAA21" w:rsidR="00007D1C" w:rsidRPr="00506CFB" w:rsidRDefault="00007D1C" w:rsidP="00007D1C">
            <w:pPr>
              <w:pStyle w:val="Paragraphedeliste"/>
              <w:spacing w:after="0" w:line="240" w:lineRule="auto"/>
              <w:ind w:left="0"/>
              <w:jc w:val="center"/>
              <w:rPr>
                <w:rFonts w:ascii="Arial" w:hAnsi="Arial" w:cs="Arial"/>
                <w:sz w:val="24"/>
                <w:szCs w:val="24"/>
                <w:lang w:val="en-US"/>
              </w:rPr>
            </w:pPr>
            <w:r w:rsidRPr="00506CFB">
              <w:rPr>
                <w:rFonts w:ascii="Arial" w:hAnsi="Arial" w:cs="Arial"/>
                <w:sz w:val="24"/>
                <w:szCs w:val="24"/>
                <w:lang w:val="en-US"/>
              </w:rPr>
              <w:t>F10X</w:t>
            </w:r>
          </w:p>
        </w:tc>
        <w:tc>
          <w:tcPr>
            <w:tcW w:w="1707" w:type="dxa"/>
          </w:tcPr>
          <w:p w14:paraId="55E9227C" w14:textId="07BF1A94" w:rsidR="00007D1C" w:rsidRPr="00506CFB" w:rsidRDefault="00AC72A9" w:rsidP="00007D1C">
            <w:pPr>
              <w:spacing w:after="0" w:line="240" w:lineRule="auto"/>
              <w:jc w:val="center"/>
              <w:rPr>
                <w:rFonts w:ascii="Arial" w:hAnsi="Arial" w:cs="Arial"/>
                <w:sz w:val="24"/>
                <w:szCs w:val="24"/>
                <w:lang w:val="en-US"/>
              </w:rPr>
            </w:pPr>
            <w:r>
              <w:rPr>
                <w:rFonts w:ascii="Arial" w:hAnsi="Arial" w:cs="Arial"/>
                <w:sz w:val="24"/>
                <w:szCs w:val="24"/>
                <w:lang w:val="en-US"/>
              </w:rPr>
              <w:t>3.2</w:t>
            </w:r>
          </w:p>
        </w:tc>
        <w:tc>
          <w:tcPr>
            <w:tcW w:w="1707" w:type="dxa"/>
          </w:tcPr>
          <w:p w14:paraId="6BDCD925" w14:textId="496B4B73" w:rsidR="00007D1C" w:rsidRPr="00506CFB" w:rsidRDefault="00AC72A9" w:rsidP="00007D1C">
            <w:pPr>
              <w:spacing w:after="0" w:line="240" w:lineRule="auto"/>
              <w:jc w:val="center"/>
              <w:rPr>
                <w:rFonts w:ascii="Arial" w:hAnsi="Arial" w:cs="Arial"/>
                <w:sz w:val="24"/>
                <w:szCs w:val="24"/>
                <w:lang w:val="en-US"/>
              </w:rPr>
            </w:pPr>
            <w:r>
              <w:rPr>
                <w:rFonts w:ascii="Arial" w:hAnsi="Arial" w:cs="Arial"/>
                <w:sz w:val="24"/>
                <w:szCs w:val="24"/>
                <w:lang w:val="en-US"/>
              </w:rPr>
              <w:t>4.5</w:t>
            </w:r>
          </w:p>
        </w:tc>
        <w:tc>
          <w:tcPr>
            <w:tcW w:w="1707" w:type="dxa"/>
          </w:tcPr>
          <w:p w14:paraId="12834213" w14:textId="343A50A5" w:rsidR="00007D1C" w:rsidRPr="00506CFB" w:rsidRDefault="00AC72A9" w:rsidP="00007D1C">
            <w:pPr>
              <w:spacing w:after="0" w:line="240" w:lineRule="auto"/>
              <w:jc w:val="center"/>
              <w:rPr>
                <w:rFonts w:ascii="Arial" w:hAnsi="Arial" w:cs="Arial"/>
                <w:sz w:val="24"/>
                <w:szCs w:val="24"/>
                <w:lang w:val="en-US"/>
              </w:rPr>
            </w:pPr>
            <w:r>
              <w:rPr>
                <w:rFonts w:ascii="Arial" w:hAnsi="Arial" w:cs="Arial"/>
                <w:sz w:val="24"/>
                <w:szCs w:val="24"/>
                <w:lang w:val="en-US"/>
              </w:rPr>
              <w:t>5.9</w:t>
            </w:r>
          </w:p>
        </w:tc>
        <w:tc>
          <w:tcPr>
            <w:tcW w:w="1707" w:type="dxa"/>
          </w:tcPr>
          <w:p w14:paraId="1E2431AF" w14:textId="4B67B6B9" w:rsidR="00007D1C" w:rsidRPr="00506CFB" w:rsidRDefault="00AC72A9" w:rsidP="00007D1C">
            <w:pPr>
              <w:spacing w:after="0" w:line="240" w:lineRule="auto"/>
              <w:jc w:val="center"/>
              <w:rPr>
                <w:rFonts w:ascii="Arial" w:hAnsi="Arial" w:cs="Arial"/>
                <w:sz w:val="24"/>
                <w:szCs w:val="24"/>
                <w:lang w:val="en-US"/>
              </w:rPr>
            </w:pPr>
            <w:r>
              <w:rPr>
                <w:rFonts w:ascii="Arial" w:hAnsi="Arial" w:cs="Arial"/>
                <w:sz w:val="24"/>
                <w:szCs w:val="24"/>
                <w:lang w:val="en-US"/>
              </w:rPr>
              <w:t>+84.4%</w:t>
            </w:r>
          </w:p>
        </w:tc>
      </w:tr>
      <w:tr w:rsidR="00007D1C" w:rsidRPr="00506CFB" w14:paraId="12FF1F14" w14:textId="6D92CD9B" w:rsidTr="00603568">
        <w:trPr>
          <w:trHeight w:val="340"/>
          <w:jc w:val="center"/>
        </w:trPr>
        <w:tc>
          <w:tcPr>
            <w:tcW w:w="4820" w:type="dxa"/>
            <w:vAlign w:val="center"/>
          </w:tcPr>
          <w:p w14:paraId="7828E22B" w14:textId="77777777" w:rsidR="00007D1C" w:rsidRPr="00506CFB" w:rsidRDefault="00007D1C" w:rsidP="00007D1C">
            <w:pPr>
              <w:pStyle w:val="Paragraphedeliste"/>
              <w:spacing w:after="0" w:line="240" w:lineRule="auto"/>
              <w:ind w:left="0"/>
              <w:jc w:val="center"/>
              <w:rPr>
                <w:rFonts w:ascii="Arial" w:hAnsi="Arial" w:cs="Arial"/>
                <w:sz w:val="24"/>
                <w:szCs w:val="24"/>
                <w:lang w:val="en-US"/>
              </w:rPr>
            </w:pPr>
            <w:r w:rsidRPr="00506CFB">
              <w:rPr>
                <w:rFonts w:ascii="Arial" w:hAnsi="Arial" w:cs="Arial"/>
                <w:sz w:val="24"/>
                <w:szCs w:val="24"/>
                <w:lang w:val="en-US"/>
              </w:rPr>
              <w:t>Divers (</w:t>
            </w:r>
            <w:proofErr w:type="spellStart"/>
            <w:r w:rsidRPr="00506CFB">
              <w:rPr>
                <w:rFonts w:ascii="Arial" w:hAnsi="Arial" w:cs="Arial"/>
                <w:sz w:val="24"/>
                <w:szCs w:val="24"/>
                <w:lang w:val="en-US"/>
              </w:rPr>
              <w:t>kh</w:t>
            </w:r>
            <w:proofErr w:type="spellEnd"/>
            <w:r w:rsidRPr="00506CFB">
              <w:rPr>
                <w:rFonts w:ascii="Arial" w:hAnsi="Arial" w:cs="Arial"/>
                <w:sz w:val="24"/>
                <w:szCs w:val="24"/>
                <w:lang w:val="en-US"/>
              </w:rPr>
              <w:t>)</w:t>
            </w:r>
          </w:p>
        </w:tc>
        <w:tc>
          <w:tcPr>
            <w:tcW w:w="1707" w:type="dxa"/>
          </w:tcPr>
          <w:p w14:paraId="53798BE6" w14:textId="64D9B7F0" w:rsidR="00007D1C" w:rsidRPr="00506CFB" w:rsidRDefault="00AC72A9" w:rsidP="00007D1C">
            <w:pPr>
              <w:spacing w:after="0" w:line="240" w:lineRule="auto"/>
              <w:jc w:val="center"/>
              <w:rPr>
                <w:rFonts w:ascii="Arial" w:hAnsi="Arial" w:cs="Arial"/>
                <w:sz w:val="24"/>
                <w:szCs w:val="24"/>
                <w:lang w:val="en-US"/>
              </w:rPr>
            </w:pPr>
            <w:r>
              <w:rPr>
                <w:rFonts w:ascii="Arial" w:hAnsi="Arial" w:cs="Arial"/>
                <w:sz w:val="24"/>
                <w:szCs w:val="24"/>
                <w:lang w:val="en-US"/>
              </w:rPr>
              <w:t>0</w:t>
            </w:r>
          </w:p>
        </w:tc>
        <w:tc>
          <w:tcPr>
            <w:tcW w:w="1707" w:type="dxa"/>
          </w:tcPr>
          <w:p w14:paraId="78F8CF31" w14:textId="0F725F23" w:rsidR="00007D1C" w:rsidRPr="00506CFB" w:rsidRDefault="00AC72A9" w:rsidP="00007D1C">
            <w:pPr>
              <w:spacing w:after="0" w:line="240" w:lineRule="auto"/>
              <w:jc w:val="center"/>
              <w:rPr>
                <w:rFonts w:ascii="Arial" w:hAnsi="Arial" w:cs="Arial"/>
                <w:sz w:val="24"/>
                <w:szCs w:val="24"/>
                <w:lang w:val="en-US"/>
              </w:rPr>
            </w:pPr>
            <w:r>
              <w:rPr>
                <w:rFonts w:ascii="Arial" w:hAnsi="Arial" w:cs="Arial"/>
                <w:sz w:val="24"/>
                <w:szCs w:val="24"/>
                <w:lang w:val="en-US"/>
              </w:rPr>
              <w:t>0</w:t>
            </w:r>
          </w:p>
        </w:tc>
        <w:tc>
          <w:tcPr>
            <w:tcW w:w="1707" w:type="dxa"/>
          </w:tcPr>
          <w:p w14:paraId="7C31866E" w14:textId="31B8793D" w:rsidR="00007D1C" w:rsidRPr="00506CFB" w:rsidRDefault="00AC72A9" w:rsidP="00007D1C">
            <w:pPr>
              <w:spacing w:after="0" w:line="240" w:lineRule="auto"/>
              <w:jc w:val="center"/>
              <w:rPr>
                <w:rFonts w:ascii="Arial" w:hAnsi="Arial" w:cs="Arial"/>
                <w:sz w:val="24"/>
                <w:szCs w:val="24"/>
                <w:lang w:val="en-US"/>
              </w:rPr>
            </w:pPr>
            <w:r>
              <w:rPr>
                <w:rFonts w:ascii="Arial" w:hAnsi="Arial" w:cs="Arial"/>
                <w:sz w:val="24"/>
                <w:szCs w:val="24"/>
                <w:lang w:val="en-US"/>
              </w:rPr>
              <w:t>0</w:t>
            </w:r>
          </w:p>
        </w:tc>
        <w:tc>
          <w:tcPr>
            <w:tcW w:w="1707" w:type="dxa"/>
          </w:tcPr>
          <w:p w14:paraId="33E694A4" w14:textId="77777777" w:rsidR="00007D1C" w:rsidRPr="00506CFB" w:rsidRDefault="00007D1C" w:rsidP="00007D1C">
            <w:pPr>
              <w:spacing w:after="0" w:line="240" w:lineRule="auto"/>
              <w:jc w:val="center"/>
              <w:rPr>
                <w:rFonts w:ascii="Arial" w:hAnsi="Arial" w:cs="Arial"/>
                <w:sz w:val="24"/>
                <w:szCs w:val="24"/>
                <w:lang w:val="en-US"/>
              </w:rPr>
            </w:pPr>
          </w:p>
        </w:tc>
      </w:tr>
      <w:tr w:rsidR="00007D1C" w:rsidRPr="00506CFB" w14:paraId="2196CB8B" w14:textId="2FE12F9F" w:rsidTr="00603568">
        <w:trPr>
          <w:trHeight w:val="340"/>
          <w:jc w:val="center"/>
        </w:trPr>
        <w:tc>
          <w:tcPr>
            <w:tcW w:w="4820" w:type="dxa"/>
            <w:vAlign w:val="center"/>
          </w:tcPr>
          <w:p w14:paraId="7F6CBDC5" w14:textId="1B6350F7" w:rsidR="00007D1C" w:rsidRPr="00506CFB" w:rsidRDefault="00007D1C" w:rsidP="00007D1C">
            <w:pPr>
              <w:pStyle w:val="Paragraphedeliste"/>
              <w:spacing w:after="0" w:line="240" w:lineRule="auto"/>
              <w:ind w:left="0"/>
              <w:jc w:val="center"/>
              <w:rPr>
                <w:rFonts w:ascii="Arial" w:hAnsi="Arial" w:cs="Arial"/>
                <w:sz w:val="24"/>
                <w:szCs w:val="24"/>
                <w:lang w:val="en-US"/>
              </w:rPr>
            </w:pPr>
            <w:proofErr w:type="spellStart"/>
            <w:r w:rsidRPr="00506CFB">
              <w:rPr>
                <w:rFonts w:ascii="Arial" w:hAnsi="Arial" w:cs="Arial"/>
                <w:sz w:val="24"/>
                <w:szCs w:val="24"/>
                <w:lang w:val="en-US"/>
              </w:rPr>
              <w:t>Chantier</w:t>
            </w:r>
            <w:proofErr w:type="spellEnd"/>
          </w:p>
        </w:tc>
        <w:tc>
          <w:tcPr>
            <w:tcW w:w="1707" w:type="dxa"/>
          </w:tcPr>
          <w:p w14:paraId="09B91E96" w14:textId="0D0FE37E" w:rsidR="00007D1C" w:rsidRPr="00506CFB" w:rsidRDefault="00AC72A9" w:rsidP="00007D1C">
            <w:pPr>
              <w:spacing w:after="0" w:line="240" w:lineRule="auto"/>
              <w:jc w:val="center"/>
              <w:rPr>
                <w:rFonts w:ascii="Arial" w:hAnsi="Arial" w:cs="Arial"/>
                <w:sz w:val="24"/>
                <w:szCs w:val="24"/>
                <w:lang w:val="en-US"/>
              </w:rPr>
            </w:pPr>
            <w:r>
              <w:rPr>
                <w:rFonts w:ascii="Arial" w:hAnsi="Arial" w:cs="Arial"/>
                <w:sz w:val="24"/>
                <w:szCs w:val="24"/>
                <w:lang w:val="en-US"/>
              </w:rPr>
              <w:t>2.6</w:t>
            </w:r>
          </w:p>
        </w:tc>
        <w:tc>
          <w:tcPr>
            <w:tcW w:w="1707" w:type="dxa"/>
          </w:tcPr>
          <w:p w14:paraId="1DD72940" w14:textId="35971371" w:rsidR="00007D1C" w:rsidRPr="00506CFB" w:rsidRDefault="00AC72A9" w:rsidP="00007D1C">
            <w:pPr>
              <w:spacing w:after="0" w:line="240" w:lineRule="auto"/>
              <w:jc w:val="center"/>
              <w:rPr>
                <w:rFonts w:ascii="Arial" w:hAnsi="Arial" w:cs="Arial"/>
                <w:sz w:val="24"/>
                <w:szCs w:val="24"/>
                <w:lang w:val="en-US"/>
              </w:rPr>
            </w:pPr>
            <w:r>
              <w:rPr>
                <w:rFonts w:ascii="Arial" w:hAnsi="Arial" w:cs="Arial"/>
                <w:sz w:val="24"/>
                <w:szCs w:val="24"/>
                <w:lang w:val="en-US"/>
              </w:rPr>
              <w:t>2</w:t>
            </w:r>
          </w:p>
        </w:tc>
        <w:tc>
          <w:tcPr>
            <w:tcW w:w="1707" w:type="dxa"/>
          </w:tcPr>
          <w:p w14:paraId="62563E09" w14:textId="7FD1B881" w:rsidR="00007D1C" w:rsidRPr="00506CFB" w:rsidRDefault="00AC72A9" w:rsidP="00007D1C">
            <w:pPr>
              <w:spacing w:after="0" w:line="240" w:lineRule="auto"/>
              <w:jc w:val="center"/>
              <w:rPr>
                <w:rFonts w:ascii="Arial" w:hAnsi="Arial" w:cs="Arial"/>
                <w:sz w:val="24"/>
                <w:szCs w:val="24"/>
                <w:lang w:val="en-US"/>
              </w:rPr>
            </w:pPr>
            <w:r>
              <w:rPr>
                <w:rFonts w:ascii="Arial" w:hAnsi="Arial" w:cs="Arial"/>
                <w:sz w:val="24"/>
                <w:szCs w:val="24"/>
                <w:lang w:val="en-US"/>
              </w:rPr>
              <w:t>1.8</w:t>
            </w:r>
          </w:p>
        </w:tc>
        <w:tc>
          <w:tcPr>
            <w:tcW w:w="1707" w:type="dxa"/>
          </w:tcPr>
          <w:p w14:paraId="6CECAAA5" w14:textId="39108C64" w:rsidR="00007D1C" w:rsidRPr="00506CFB" w:rsidRDefault="00AC72A9" w:rsidP="00007D1C">
            <w:pPr>
              <w:spacing w:after="0" w:line="240" w:lineRule="auto"/>
              <w:jc w:val="center"/>
              <w:rPr>
                <w:rFonts w:ascii="Arial" w:hAnsi="Arial" w:cs="Arial"/>
                <w:sz w:val="24"/>
                <w:szCs w:val="24"/>
                <w:lang w:val="en-US"/>
              </w:rPr>
            </w:pPr>
            <w:r>
              <w:rPr>
                <w:rFonts w:ascii="Arial" w:hAnsi="Arial" w:cs="Arial"/>
                <w:sz w:val="24"/>
                <w:szCs w:val="24"/>
                <w:lang w:val="en-US"/>
              </w:rPr>
              <w:t>-69.2%</w:t>
            </w:r>
          </w:p>
        </w:tc>
      </w:tr>
      <w:tr w:rsidR="00007D1C" w:rsidRPr="00506CFB" w14:paraId="549AFF1A" w14:textId="4E5B6B82" w:rsidTr="00603568">
        <w:trPr>
          <w:trHeight w:val="340"/>
          <w:jc w:val="center"/>
        </w:trPr>
        <w:tc>
          <w:tcPr>
            <w:tcW w:w="4820" w:type="dxa"/>
            <w:vAlign w:val="center"/>
          </w:tcPr>
          <w:p w14:paraId="6057F225" w14:textId="77777777" w:rsidR="00007D1C" w:rsidRPr="00506CFB" w:rsidRDefault="00007D1C" w:rsidP="00007D1C">
            <w:pPr>
              <w:pStyle w:val="Paragraphedeliste"/>
              <w:spacing w:after="0" w:line="240" w:lineRule="auto"/>
              <w:ind w:left="0"/>
              <w:jc w:val="center"/>
              <w:rPr>
                <w:rFonts w:ascii="Arial" w:hAnsi="Arial" w:cs="Arial"/>
                <w:sz w:val="24"/>
                <w:szCs w:val="24"/>
                <w:lang w:val="en-US"/>
              </w:rPr>
            </w:pPr>
            <w:r w:rsidRPr="00506CFB">
              <w:rPr>
                <w:rFonts w:ascii="Arial" w:hAnsi="Arial" w:cs="Arial"/>
                <w:sz w:val="24"/>
                <w:szCs w:val="24"/>
                <w:lang w:val="en-US"/>
              </w:rPr>
              <w:t xml:space="preserve">Total MARTIGNAS </w:t>
            </w:r>
            <w:r w:rsidRPr="00506CFB">
              <w:rPr>
                <w:rFonts w:ascii="Arial" w:hAnsi="Arial" w:cs="Arial"/>
                <w:sz w:val="24"/>
                <w:szCs w:val="24"/>
              </w:rPr>
              <w:t>(</w:t>
            </w:r>
            <w:proofErr w:type="spellStart"/>
            <w:r w:rsidRPr="00506CFB">
              <w:rPr>
                <w:rFonts w:ascii="Arial" w:hAnsi="Arial" w:cs="Arial"/>
                <w:sz w:val="24"/>
                <w:szCs w:val="24"/>
              </w:rPr>
              <w:t>kh</w:t>
            </w:r>
            <w:proofErr w:type="spellEnd"/>
            <w:r w:rsidRPr="00506CFB">
              <w:rPr>
                <w:rFonts w:ascii="Arial" w:hAnsi="Arial" w:cs="Arial"/>
                <w:sz w:val="24"/>
                <w:szCs w:val="24"/>
              </w:rPr>
              <w:t>)</w:t>
            </w:r>
          </w:p>
        </w:tc>
        <w:tc>
          <w:tcPr>
            <w:tcW w:w="1707" w:type="dxa"/>
          </w:tcPr>
          <w:p w14:paraId="28F151E8" w14:textId="4AE6B23E" w:rsidR="00007D1C" w:rsidRPr="00506CFB" w:rsidRDefault="00AC72A9" w:rsidP="00007D1C">
            <w:pPr>
              <w:spacing w:after="0" w:line="240" w:lineRule="auto"/>
              <w:jc w:val="center"/>
              <w:rPr>
                <w:rFonts w:ascii="Arial" w:hAnsi="Arial" w:cs="Arial"/>
                <w:sz w:val="24"/>
                <w:szCs w:val="24"/>
                <w:lang w:val="en-US"/>
              </w:rPr>
            </w:pPr>
            <w:r>
              <w:rPr>
                <w:rFonts w:ascii="Arial" w:hAnsi="Arial" w:cs="Arial"/>
                <w:sz w:val="24"/>
                <w:szCs w:val="24"/>
                <w:lang w:val="en-US"/>
              </w:rPr>
              <w:t>56.9</w:t>
            </w:r>
          </w:p>
        </w:tc>
        <w:tc>
          <w:tcPr>
            <w:tcW w:w="1707" w:type="dxa"/>
          </w:tcPr>
          <w:p w14:paraId="4CDFEA4D" w14:textId="0F50CD2B" w:rsidR="00007D1C" w:rsidRPr="00506CFB" w:rsidRDefault="00AC72A9" w:rsidP="00007D1C">
            <w:pPr>
              <w:spacing w:after="0" w:line="240" w:lineRule="auto"/>
              <w:jc w:val="center"/>
              <w:rPr>
                <w:rFonts w:ascii="Arial" w:hAnsi="Arial" w:cs="Arial"/>
                <w:sz w:val="24"/>
                <w:szCs w:val="24"/>
                <w:lang w:val="en-US"/>
              </w:rPr>
            </w:pPr>
            <w:r>
              <w:rPr>
                <w:rFonts w:ascii="Arial" w:hAnsi="Arial" w:cs="Arial"/>
                <w:sz w:val="24"/>
                <w:szCs w:val="24"/>
                <w:lang w:val="en-US"/>
              </w:rPr>
              <w:t>59</w:t>
            </w:r>
          </w:p>
        </w:tc>
        <w:tc>
          <w:tcPr>
            <w:tcW w:w="1707" w:type="dxa"/>
          </w:tcPr>
          <w:p w14:paraId="452C6E94" w14:textId="29DB9987" w:rsidR="00007D1C" w:rsidRPr="00506CFB" w:rsidRDefault="00AC72A9" w:rsidP="00007D1C">
            <w:pPr>
              <w:spacing w:after="0" w:line="240" w:lineRule="auto"/>
              <w:jc w:val="center"/>
              <w:rPr>
                <w:rFonts w:ascii="Arial" w:hAnsi="Arial" w:cs="Arial"/>
                <w:sz w:val="24"/>
                <w:szCs w:val="24"/>
                <w:lang w:val="en-US"/>
              </w:rPr>
            </w:pPr>
            <w:r>
              <w:rPr>
                <w:rFonts w:ascii="Arial" w:hAnsi="Arial" w:cs="Arial"/>
                <w:sz w:val="24"/>
                <w:szCs w:val="24"/>
                <w:lang w:val="en-US"/>
              </w:rPr>
              <w:t>63.2</w:t>
            </w:r>
          </w:p>
        </w:tc>
        <w:tc>
          <w:tcPr>
            <w:tcW w:w="1707" w:type="dxa"/>
          </w:tcPr>
          <w:p w14:paraId="243845E7" w14:textId="3C891E9A" w:rsidR="00AC72A9" w:rsidRPr="00506CFB" w:rsidRDefault="00AC72A9" w:rsidP="00007D1C">
            <w:pPr>
              <w:spacing w:after="0" w:line="240" w:lineRule="auto"/>
              <w:jc w:val="center"/>
              <w:rPr>
                <w:rFonts w:ascii="Arial" w:hAnsi="Arial" w:cs="Arial"/>
                <w:sz w:val="24"/>
                <w:szCs w:val="24"/>
                <w:lang w:val="en-US"/>
              </w:rPr>
            </w:pPr>
            <w:r>
              <w:rPr>
                <w:rFonts w:ascii="Arial" w:hAnsi="Arial" w:cs="Arial"/>
                <w:sz w:val="24"/>
                <w:szCs w:val="24"/>
                <w:lang w:val="en-US"/>
              </w:rPr>
              <w:t>+11.1%</w:t>
            </w:r>
          </w:p>
        </w:tc>
      </w:tr>
      <w:tr w:rsidR="00007D1C" w:rsidRPr="00506CFB" w14:paraId="7A960510" w14:textId="1DDE6312" w:rsidTr="00603568">
        <w:trPr>
          <w:trHeight w:val="340"/>
          <w:jc w:val="center"/>
        </w:trPr>
        <w:tc>
          <w:tcPr>
            <w:tcW w:w="4820" w:type="dxa"/>
            <w:vAlign w:val="center"/>
          </w:tcPr>
          <w:p w14:paraId="0101A4C8" w14:textId="76BFD520" w:rsidR="00007D1C" w:rsidRPr="00AE3CD8" w:rsidRDefault="00007D1C" w:rsidP="00007D1C">
            <w:pPr>
              <w:pStyle w:val="Paragraphedeliste"/>
              <w:spacing w:after="0" w:line="240" w:lineRule="auto"/>
              <w:ind w:left="0"/>
              <w:jc w:val="center"/>
              <w:rPr>
                <w:rFonts w:ascii="Arial" w:hAnsi="Arial" w:cs="Arial"/>
                <w:sz w:val="24"/>
                <w:szCs w:val="24"/>
              </w:rPr>
            </w:pPr>
            <w:r w:rsidRPr="00506CFB">
              <w:rPr>
                <w:rFonts w:ascii="Arial" w:hAnsi="Arial" w:cs="Arial"/>
                <w:sz w:val="24"/>
                <w:szCs w:val="24"/>
              </w:rPr>
              <w:t>Sous-traitance sur site (</w:t>
            </w:r>
            <w:proofErr w:type="spellStart"/>
            <w:r w:rsidRPr="00506CFB">
              <w:rPr>
                <w:rFonts w:ascii="Arial" w:hAnsi="Arial" w:cs="Arial"/>
                <w:sz w:val="24"/>
                <w:szCs w:val="24"/>
              </w:rPr>
              <w:t>kh</w:t>
            </w:r>
            <w:proofErr w:type="spellEnd"/>
            <w:r w:rsidRPr="00506CFB">
              <w:rPr>
                <w:rFonts w:ascii="Arial" w:hAnsi="Arial" w:cs="Arial"/>
                <w:sz w:val="24"/>
                <w:szCs w:val="24"/>
              </w:rPr>
              <w:t>)</w:t>
            </w:r>
          </w:p>
        </w:tc>
        <w:tc>
          <w:tcPr>
            <w:tcW w:w="1707" w:type="dxa"/>
          </w:tcPr>
          <w:p w14:paraId="371B4AB3" w14:textId="7367D3EE" w:rsidR="00007D1C" w:rsidRPr="00506CFB" w:rsidRDefault="00AC72A9" w:rsidP="00007D1C">
            <w:pPr>
              <w:spacing w:after="0" w:line="240" w:lineRule="auto"/>
              <w:jc w:val="center"/>
              <w:rPr>
                <w:rFonts w:ascii="Arial" w:hAnsi="Arial" w:cs="Arial"/>
                <w:sz w:val="24"/>
                <w:szCs w:val="24"/>
                <w:lang w:val="en-US"/>
              </w:rPr>
            </w:pPr>
            <w:r>
              <w:rPr>
                <w:rFonts w:ascii="Arial" w:hAnsi="Arial" w:cs="Arial"/>
                <w:sz w:val="24"/>
                <w:szCs w:val="24"/>
                <w:lang w:val="en-US"/>
              </w:rPr>
              <w:t>15.4</w:t>
            </w:r>
          </w:p>
        </w:tc>
        <w:tc>
          <w:tcPr>
            <w:tcW w:w="1707" w:type="dxa"/>
          </w:tcPr>
          <w:p w14:paraId="2D0D77CB" w14:textId="713A576E" w:rsidR="00007D1C" w:rsidRPr="00506CFB" w:rsidRDefault="00AC72A9" w:rsidP="00007D1C">
            <w:pPr>
              <w:spacing w:after="0" w:line="240" w:lineRule="auto"/>
              <w:jc w:val="center"/>
              <w:rPr>
                <w:rFonts w:ascii="Arial" w:hAnsi="Arial" w:cs="Arial"/>
                <w:sz w:val="24"/>
                <w:szCs w:val="24"/>
                <w:lang w:val="en-US"/>
              </w:rPr>
            </w:pPr>
            <w:r>
              <w:rPr>
                <w:rFonts w:ascii="Arial" w:hAnsi="Arial" w:cs="Arial"/>
                <w:sz w:val="24"/>
                <w:szCs w:val="24"/>
                <w:lang w:val="en-US"/>
              </w:rPr>
              <w:t>15.7</w:t>
            </w:r>
          </w:p>
        </w:tc>
        <w:tc>
          <w:tcPr>
            <w:tcW w:w="1707" w:type="dxa"/>
          </w:tcPr>
          <w:p w14:paraId="78B95F9D" w14:textId="66390E78" w:rsidR="00007D1C" w:rsidRPr="00506CFB" w:rsidRDefault="00AC72A9" w:rsidP="00007D1C">
            <w:pPr>
              <w:spacing w:after="0" w:line="240" w:lineRule="auto"/>
              <w:jc w:val="center"/>
              <w:rPr>
                <w:rFonts w:ascii="Arial" w:hAnsi="Arial" w:cs="Arial"/>
                <w:sz w:val="24"/>
                <w:szCs w:val="24"/>
                <w:lang w:val="en-US"/>
              </w:rPr>
            </w:pPr>
            <w:r>
              <w:rPr>
                <w:rFonts w:ascii="Arial" w:hAnsi="Arial" w:cs="Arial"/>
                <w:sz w:val="24"/>
                <w:szCs w:val="24"/>
                <w:lang w:val="en-US"/>
              </w:rPr>
              <w:t>15.8</w:t>
            </w:r>
          </w:p>
        </w:tc>
        <w:tc>
          <w:tcPr>
            <w:tcW w:w="1707" w:type="dxa"/>
          </w:tcPr>
          <w:p w14:paraId="778B6D32" w14:textId="6132A367" w:rsidR="00007D1C" w:rsidRPr="00506CFB" w:rsidRDefault="00AC72A9" w:rsidP="00007D1C">
            <w:pPr>
              <w:spacing w:after="0" w:line="240" w:lineRule="auto"/>
              <w:jc w:val="center"/>
              <w:rPr>
                <w:rFonts w:ascii="Arial" w:hAnsi="Arial" w:cs="Arial"/>
                <w:sz w:val="24"/>
                <w:szCs w:val="24"/>
                <w:lang w:val="en-US"/>
              </w:rPr>
            </w:pPr>
            <w:r>
              <w:rPr>
                <w:rFonts w:ascii="Arial" w:hAnsi="Arial" w:cs="Arial"/>
                <w:sz w:val="24"/>
                <w:szCs w:val="24"/>
                <w:lang w:val="en-US"/>
              </w:rPr>
              <w:t>+2.6%</w:t>
            </w:r>
          </w:p>
        </w:tc>
      </w:tr>
      <w:tr w:rsidR="00007D1C" w:rsidRPr="00506CFB" w14:paraId="656DCBA1" w14:textId="3AE91831" w:rsidTr="00603568">
        <w:trPr>
          <w:trHeight w:val="340"/>
          <w:jc w:val="center"/>
        </w:trPr>
        <w:tc>
          <w:tcPr>
            <w:tcW w:w="4820" w:type="dxa"/>
            <w:vAlign w:val="center"/>
          </w:tcPr>
          <w:p w14:paraId="59397265" w14:textId="77777777" w:rsidR="00007D1C" w:rsidRPr="00506CFB" w:rsidRDefault="00007D1C" w:rsidP="00007D1C">
            <w:pPr>
              <w:pStyle w:val="Paragraphedeliste"/>
              <w:spacing w:after="0" w:line="240" w:lineRule="auto"/>
              <w:ind w:left="0"/>
              <w:jc w:val="center"/>
              <w:rPr>
                <w:rFonts w:ascii="Arial" w:hAnsi="Arial" w:cs="Arial"/>
                <w:sz w:val="24"/>
                <w:szCs w:val="24"/>
              </w:rPr>
            </w:pPr>
            <w:r w:rsidRPr="00506CFB">
              <w:rPr>
                <w:rFonts w:ascii="Arial" w:hAnsi="Arial" w:cs="Arial"/>
                <w:sz w:val="24"/>
                <w:szCs w:val="24"/>
              </w:rPr>
              <w:t>Charge interne (</w:t>
            </w:r>
            <w:proofErr w:type="spellStart"/>
            <w:r w:rsidRPr="00506CFB">
              <w:rPr>
                <w:rFonts w:ascii="Arial" w:hAnsi="Arial" w:cs="Arial"/>
                <w:sz w:val="24"/>
                <w:szCs w:val="24"/>
              </w:rPr>
              <w:t>kh</w:t>
            </w:r>
            <w:proofErr w:type="spellEnd"/>
            <w:r w:rsidRPr="00506CFB">
              <w:rPr>
                <w:rFonts w:ascii="Arial" w:hAnsi="Arial" w:cs="Arial"/>
                <w:sz w:val="24"/>
                <w:szCs w:val="24"/>
              </w:rPr>
              <w:t>)</w:t>
            </w:r>
          </w:p>
        </w:tc>
        <w:tc>
          <w:tcPr>
            <w:tcW w:w="1707" w:type="dxa"/>
          </w:tcPr>
          <w:p w14:paraId="0BE66064" w14:textId="6EB391CA" w:rsidR="00007D1C" w:rsidRPr="00506CFB" w:rsidRDefault="00AC72A9" w:rsidP="00007D1C">
            <w:pPr>
              <w:spacing w:after="0" w:line="240" w:lineRule="auto"/>
              <w:jc w:val="center"/>
              <w:rPr>
                <w:rFonts w:ascii="Arial" w:hAnsi="Arial" w:cs="Arial"/>
                <w:sz w:val="24"/>
                <w:szCs w:val="24"/>
              </w:rPr>
            </w:pPr>
            <w:r>
              <w:rPr>
                <w:rFonts w:ascii="Arial" w:hAnsi="Arial" w:cs="Arial"/>
                <w:sz w:val="24"/>
                <w:szCs w:val="24"/>
              </w:rPr>
              <w:t>41.5</w:t>
            </w:r>
          </w:p>
        </w:tc>
        <w:tc>
          <w:tcPr>
            <w:tcW w:w="1707" w:type="dxa"/>
          </w:tcPr>
          <w:p w14:paraId="200C8BAF" w14:textId="79ECD762" w:rsidR="00007D1C" w:rsidRPr="00506CFB" w:rsidRDefault="00AC72A9" w:rsidP="00007D1C">
            <w:pPr>
              <w:spacing w:after="0" w:line="240" w:lineRule="auto"/>
              <w:jc w:val="center"/>
              <w:rPr>
                <w:rFonts w:ascii="Arial" w:hAnsi="Arial" w:cs="Arial"/>
                <w:sz w:val="24"/>
                <w:szCs w:val="24"/>
              </w:rPr>
            </w:pPr>
            <w:r>
              <w:rPr>
                <w:rFonts w:ascii="Arial" w:hAnsi="Arial" w:cs="Arial"/>
                <w:sz w:val="24"/>
                <w:szCs w:val="24"/>
              </w:rPr>
              <w:t>43.3</w:t>
            </w:r>
          </w:p>
        </w:tc>
        <w:tc>
          <w:tcPr>
            <w:tcW w:w="1707" w:type="dxa"/>
          </w:tcPr>
          <w:p w14:paraId="1C578AA0" w14:textId="0E0FC51D" w:rsidR="00007D1C" w:rsidRPr="00506CFB" w:rsidRDefault="00AC72A9" w:rsidP="00007D1C">
            <w:pPr>
              <w:spacing w:after="0" w:line="240" w:lineRule="auto"/>
              <w:jc w:val="center"/>
              <w:rPr>
                <w:rFonts w:ascii="Arial" w:hAnsi="Arial" w:cs="Arial"/>
                <w:sz w:val="24"/>
                <w:szCs w:val="24"/>
              </w:rPr>
            </w:pPr>
            <w:r>
              <w:rPr>
                <w:rFonts w:ascii="Arial" w:hAnsi="Arial" w:cs="Arial"/>
                <w:sz w:val="24"/>
                <w:szCs w:val="24"/>
              </w:rPr>
              <w:t>47.4</w:t>
            </w:r>
          </w:p>
        </w:tc>
        <w:tc>
          <w:tcPr>
            <w:tcW w:w="1707" w:type="dxa"/>
          </w:tcPr>
          <w:p w14:paraId="1B51E18D" w14:textId="21C24ECC" w:rsidR="00007D1C" w:rsidRPr="00506CFB" w:rsidRDefault="00AC72A9" w:rsidP="00007D1C">
            <w:pPr>
              <w:spacing w:after="0" w:line="240" w:lineRule="auto"/>
              <w:jc w:val="center"/>
              <w:rPr>
                <w:rFonts w:ascii="Arial" w:hAnsi="Arial" w:cs="Arial"/>
                <w:sz w:val="24"/>
                <w:szCs w:val="24"/>
              </w:rPr>
            </w:pPr>
            <w:r>
              <w:rPr>
                <w:rFonts w:ascii="Arial" w:hAnsi="Arial" w:cs="Arial"/>
                <w:sz w:val="24"/>
                <w:szCs w:val="24"/>
              </w:rPr>
              <w:t>+14.2%</w:t>
            </w:r>
          </w:p>
        </w:tc>
      </w:tr>
      <w:tr w:rsidR="00007D1C" w:rsidRPr="00506CFB" w14:paraId="1FFA6489" w14:textId="2F469838" w:rsidTr="00603568">
        <w:trPr>
          <w:trHeight w:val="340"/>
          <w:jc w:val="center"/>
        </w:trPr>
        <w:tc>
          <w:tcPr>
            <w:tcW w:w="4820" w:type="dxa"/>
            <w:vAlign w:val="center"/>
          </w:tcPr>
          <w:p w14:paraId="4029BF79" w14:textId="77777777" w:rsidR="00007D1C" w:rsidRPr="00506CFB" w:rsidRDefault="00007D1C" w:rsidP="00007D1C">
            <w:pPr>
              <w:pStyle w:val="Paragraphedeliste"/>
              <w:spacing w:after="0" w:line="240" w:lineRule="auto"/>
              <w:ind w:left="0"/>
              <w:jc w:val="center"/>
              <w:rPr>
                <w:rFonts w:ascii="Arial" w:hAnsi="Arial" w:cs="Arial"/>
                <w:sz w:val="24"/>
                <w:szCs w:val="24"/>
              </w:rPr>
            </w:pPr>
            <w:r w:rsidRPr="00506CFB">
              <w:rPr>
                <w:rFonts w:ascii="Arial" w:hAnsi="Arial" w:cs="Arial"/>
                <w:sz w:val="24"/>
                <w:szCs w:val="24"/>
              </w:rPr>
              <w:t>Effectifs</w:t>
            </w:r>
          </w:p>
        </w:tc>
        <w:tc>
          <w:tcPr>
            <w:tcW w:w="1707" w:type="dxa"/>
          </w:tcPr>
          <w:p w14:paraId="1CA35296" w14:textId="3655BC1B" w:rsidR="00007D1C" w:rsidRPr="00506CFB" w:rsidRDefault="00AC72A9" w:rsidP="00007D1C">
            <w:pPr>
              <w:spacing w:after="0" w:line="240" w:lineRule="auto"/>
              <w:jc w:val="center"/>
              <w:rPr>
                <w:rFonts w:ascii="Arial" w:hAnsi="Arial" w:cs="Arial"/>
                <w:sz w:val="24"/>
                <w:szCs w:val="24"/>
              </w:rPr>
            </w:pPr>
            <w:r>
              <w:rPr>
                <w:rFonts w:ascii="Arial" w:hAnsi="Arial" w:cs="Arial"/>
                <w:sz w:val="24"/>
                <w:szCs w:val="24"/>
              </w:rPr>
              <w:t>304</w:t>
            </w:r>
          </w:p>
        </w:tc>
        <w:tc>
          <w:tcPr>
            <w:tcW w:w="1707" w:type="dxa"/>
          </w:tcPr>
          <w:p w14:paraId="40A3FEDD" w14:textId="121E230A" w:rsidR="00007D1C" w:rsidRPr="00506CFB" w:rsidRDefault="00AC72A9" w:rsidP="00007D1C">
            <w:pPr>
              <w:spacing w:after="0" w:line="240" w:lineRule="auto"/>
              <w:jc w:val="center"/>
              <w:rPr>
                <w:rFonts w:ascii="Arial" w:hAnsi="Arial" w:cs="Arial"/>
                <w:sz w:val="24"/>
                <w:szCs w:val="24"/>
              </w:rPr>
            </w:pPr>
            <w:r>
              <w:rPr>
                <w:rFonts w:ascii="Arial" w:hAnsi="Arial" w:cs="Arial"/>
                <w:sz w:val="24"/>
                <w:szCs w:val="24"/>
              </w:rPr>
              <w:t>304</w:t>
            </w:r>
          </w:p>
        </w:tc>
        <w:tc>
          <w:tcPr>
            <w:tcW w:w="1707" w:type="dxa"/>
          </w:tcPr>
          <w:p w14:paraId="6E752ADD" w14:textId="2932F832" w:rsidR="00007D1C" w:rsidRPr="00506CFB" w:rsidRDefault="00AC72A9" w:rsidP="00007D1C">
            <w:pPr>
              <w:spacing w:after="0" w:line="240" w:lineRule="auto"/>
              <w:jc w:val="center"/>
              <w:rPr>
                <w:rFonts w:ascii="Arial" w:hAnsi="Arial" w:cs="Arial"/>
                <w:sz w:val="24"/>
                <w:szCs w:val="24"/>
              </w:rPr>
            </w:pPr>
            <w:r>
              <w:rPr>
                <w:rFonts w:ascii="Arial" w:hAnsi="Arial" w:cs="Arial"/>
                <w:sz w:val="24"/>
                <w:szCs w:val="24"/>
              </w:rPr>
              <w:t>304</w:t>
            </w:r>
          </w:p>
        </w:tc>
        <w:tc>
          <w:tcPr>
            <w:tcW w:w="1707" w:type="dxa"/>
          </w:tcPr>
          <w:p w14:paraId="424A6673" w14:textId="77777777" w:rsidR="00007D1C" w:rsidRPr="00506CFB" w:rsidRDefault="00007D1C" w:rsidP="00007D1C">
            <w:pPr>
              <w:spacing w:after="0" w:line="240" w:lineRule="auto"/>
              <w:jc w:val="center"/>
              <w:rPr>
                <w:rFonts w:ascii="Arial" w:hAnsi="Arial" w:cs="Arial"/>
                <w:sz w:val="24"/>
                <w:szCs w:val="24"/>
              </w:rPr>
            </w:pPr>
          </w:p>
        </w:tc>
      </w:tr>
      <w:tr w:rsidR="00007D1C" w:rsidRPr="00506CFB" w14:paraId="372FEDAC" w14:textId="3B4915E8" w:rsidTr="00603568">
        <w:trPr>
          <w:trHeight w:val="340"/>
          <w:jc w:val="center"/>
        </w:trPr>
        <w:tc>
          <w:tcPr>
            <w:tcW w:w="4820" w:type="dxa"/>
            <w:vAlign w:val="center"/>
          </w:tcPr>
          <w:p w14:paraId="67964D4C" w14:textId="71DD4DE6" w:rsidR="00007D1C" w:rsidRPr="00506CFB" w:rsidRDefault="00007D1C" w:rsidP="00007D1C">
            <w:pPr>
              <w:pStyle w:val="Paragraphedeliste"/>
              <w:spacing w:after="0" w:line="240" w:lineRule="auto"/>
              <w:ind w:left="0"/>
              <w:jc w:val="center"/>
              <w:rPr>
                <w:rFonts w:ascii="Arial" w:hAnsi="Arial" w:cs="Arial"/>
                <w:sz w:val="24"/>
                <w:szCs w:val="24"/>
              </w:rPr>
            </w:pPr>
            <w:r w:rsidRPr="00506CFB">
              <w:rPr>
                <w:rFonts w:ascii="Arial" w:hAnsi="Arial" w:cs="Arial"/>
                <w:sz w:val="24"/>
                <w:szCs w:val="24"/>
              </w:rPr>
              <w:t>Intérim</w:t>
            </w:r>
          </w:p>
        </w:tc>
        <w:tc>
          <w:tcPr>
            <w:tcW w:w="1707" w:type="dxa"/>
          </w:tcPr>
          <w:p w14:paraId="0C2057A5" w14:textId="23686D88" w:rsidR="00007D1C" w:rsidRPr="00506CFB" w:rsidRDefault="00AC72A9" w:rsidP="00007D1C">
            <w:pPr>
              <w:spacing w:after="0" w:line="240" w:lineRule="auto"/>
              <w:jc w:val="center"/>
              <w:rPr>
                <w:rFonts w:ascii="Arial" w:hAnsi="Arial" w:cs="Arial"/>
                <w:sz w:val="24"/>
                <w:szCs w:val="24"/>
              </w:rPr>
            </w:pPr>
            <w:r>
              <w:rPr>
                <w:rFonts w:ascii="Arial" w:hAnsi="Arial" w:cs="Arial"/>
                <w:sz w:val="24"/>
                <w:szCs w:val="24"/>
              </w:rPr>
              <w:t>22</w:t>
            </w:r>
          </w:p>
        </w:tc>
        <w:tc>
          <w:tcPr>
            <w:tcW w:w="1707" w:type="dxa"/>
          </w:tcPr>
          <w:p w14:paraId="4FCF1228" w14:textId="783ECC4D" w:rsidR="00007D1C" w:rsidRPr="00506CFB" w:rsidRDefault="00AC72A9" w:rsidP="00007D1C">
            <w:pPr>
              <w:spacing w:after="0" w:line="240" w:lineRule="auto"/>
              <w:jc w:val="center"/>
              <w:rPr>
                <w:rFonts w:ascii="Arial" w:hAnsi="Arial" w:cs="Arial"/>
                <w:sz w:val="24"/>
                <w:szCs w:val="24"/>
              </w:rPr>
            </w:pPr>
            <w:r>
              <w:rPr>
                <w:rFonts w:ascii="Arial" w:hAnsi="Arial" w:cs="Arial"/>
                <w:sz w:val="24"/>
                <w:szCs w:val="24"/>
              </w:rPr>
              <w:t>22</w:t>
            </w:r>
          </w:p>
        </w:tc>
        <w:tc>
          <w:tcPr>
            <w:tcW w:w="1707" w:type="dxa"/>
          </w:tcPr>
          <w:p w14:paraId="55F871BB" w14:textId="1C309445" w:rsidR="00007D1C" w:rsidRPr="00506CFB" w:rsidRDefault="00AC72A9" w:rsidP="00007D1C">
            <w:pPr>
              <w:spacing w:after="0" w:line="240" w:lineRule="auto"/>
              <w:jc w:val="center"/>
              <w:rPr>
                <w:rFonts w:ascii="Arial" w:hAnsi="Arial" w:cs="Arial"/>
                <w:sz w:val="24"/>
                <w:szCs w:val="24"/>
              </w:rPr>
            </w:pPr>
            <w:r>
              <w:rPr>
                <w:rFonts w:ascii="Arial" w:hAnsi="Arial" w:cs="Arial"/>
                <w:sz w:val="24"/>
                <w:szCs w:val="24"/>
              </w:rPr>
              <w:t>22</w:t>
            </w:r>
          </w:p>
        </w:tc>
        <w:tc>
          <w:tcPr>
            <w:tcW w:w="1707" w:type="dxa"/>
          </w:tcPr>
          <w:p w14:paraId="7DDA2DBC" w14:textId="77777777" w:rsidR="00007D1C" w:rsidRPr="00506CFB" w:rsidRDefault="00007D1C" w:rsidP="00007D1C">
            <w:pPr>
              <w:spacing w:after="0" w:line="240" w:lineRule="auto"/>
              <w:jc w:val="center"/>
              <w:rPr>
                <w:rFonts w:ascii="Arial" w:hAnsi="Arial" w:cs="Arial"/>
                <w:sz w:val="24"/>
                <w:szCs w:val="24"/>
              </w:rPr>
            </w:pPr>
          </w:p>
        </w:tc>
      </w:tr>
      <w:tr w:rsidR="00007D1C" w:rsidRPr="00506CFB" w14:paraId="3409F5EE" w14:textId="361977F0" w:rsidTr="00603568">
        <w:trPr>
          <w:trHeight w:val="340"/>
          <w:jc w:val="center"/>
        </w:trPr>
        <w:tc>
          <w:tcPr>
            <w:tcW w:w="4820" w:type="dxa"/>
            <w:tcBorders>
              <w:top w:val="single" w:sz="4" w:space="0" w:color="auto"/>
              <w:left w:val="single" w:sz="4" w:space="0" w:color="auto"/>
              <w:bottom w:val="single" w:sz="4" w:space="0" w:color="auto"/>
              <w:right w:val="single" w:sz="4" w:space="0" w:color="auto"/>
            </w:tcBorders>
            <w:vAlign w:val="center"/>
          </w:tcPr>
          <w:p w14:paraId="00FCF476" w14:textId="3FD75688" w:rsidR="00007D1C" w:rsidRPr="00506CFB" w:rsidRDefault="00007D1C" w:rsidP="00AC72A9">
            <w:pPr>
              <w:pStyle w:val="Paragraphedeliste"/>
              <w:spacing w:after="0" w:line="240" w:lineRule="auto"/>
              <w:ind w:left="0"/>
              <w:jc w:val="center"/>
              <w:rPr>
                <w:rFonts w:ascii="Arial" w:hAnsi="Arial" w:cs="Arial"/>
                <w:sz w:val="24"/>
                <w:szCs w:val="24"/>
              </w:rPr>
            </w:pPr>
            <w:r w:rsidRPr="00506CFB">
              <w:rPr>
                <w:rFonts w:ascii="Arial" w:hAnsi="Arial" w:cs="Arial"/>
                <w:sz w:val="24"/>
                <w:szCs w:val="24"/>
              </w:rPr>
              <w:t>Potentiel (</w:t>
            </w:r>
            <w:r w:rsidR="00AC72A9">
              <w:rPr>
                <w:rFonts w:ascii="Arial" w:hAnsi="Arial" w:cs="Arial"/>
                <w:sz w:val="24"/>
                <w:szCs w:val="24"/>
              </w:rPr>
              <w:t>D</w:t>
            </w:r>
            <w:r w:rsidRPr="00506CFB">
              <w:rPr>
                <w:rFonts w:ascii="Arial" w:hAnsi="Arial" w:cs="Arial"/>
                <w:sz w:val="24"/>
                <w:szCs w:val="24"/>
              </w:rPr>
              <w:t xml:space="preserve">A + </w:t>
            </w:r>
            <w:r w:rsidR="00AC72A9">
              <w:rPr>
                <w:rFonts w:ascii="Arial" w:hAnsi="Arial" w:cs="Arial"/>
                <w:sz w:val="24"/>
                <w:szCs w:val="24"/>
              </w:rPr>
              <w:t>Intérim</w:t>
            </w:r>
            <w:r w:rsidRPr="00506CFB">
              <w:rPr>
                <w:rFonts w:ascii="Arial" w:hAnsi="Arial" w:cs="Arial"/>
                <w:sz w:val="24"/>
                <w:szCs w:val="24"/>
              </w:rPr>
              <w:t>)</w:t>
            </w:r>
          </w:p>
        </w:tc>
        <w:tc>
          <w:tcPr>
            <w:tcW w:w="1707" w:type="dxa"/>
            <w:tcBorders>
              <w:top w:val="single" w:sz="4" w:space="0" w:color="auto"/>
              <w:left w:val="single" w:sz="4" w:space="0" w:color="auto"/>
              <w:bottom w:val="single" w:sz="4" w:space="0" w:color="auto"/>
              <w:right w:val="single" w:sz="4" w:space="0" w:color="auto"/>
            </w:tcBorders>
          </w:tcPr>
          <w:p w14:paraId="033B0273" w14:textId="0EB4DCEF" w:rsidR="00007D1C" w:rsidRPr="00506CFB" w:rsidRDefault="00AC72A9" w:rsidP="00007D1C">
            <w:pPr>
              <w:spacing w:after="0" w:line="240" w:lineRule="auto"/>
              <w:jc w:val="center"/>
              <w:rPr>
                <w:rFonts w:ascii="Arial" w:hAnsi="Arial" w:cs="Arial"/>
                <w:sz w:val="24"/>
                <w:szCs w:val="24"/>
              </w:rPr>
            </w:pPr>
            <w:r>
              <w:rPr>
                <w:rFonts w:ascii="Arial" w:hAnsi="Arial" w:cs="Arial"/>
                <w:sz w:val="24"/>
                <w:szCs w:val="24"/>
              </w:rPr>
              <w:t>42.9</w:t>
            </w:r>
          </w:p>
        </w:tc>
        <w:tc>
          <w:tcPr>
            <w:tcW w:w="1707" w:type="dxa"/>
            <w:tcBorders>
              <w:top w:val="single" w:sz="4" w:space="0" w:color="auto"/>
              <w:left w:val="single" w:sz="4" w:space="0" w:color="auto"/>
              <w:bottom w:val="single" w:sz="4" w:space="0" w:color="auto"/>
              <w:right w:val="single" w:sz="4" w:space="0" w:color="auto"/>
            </w:tcBorders>
          </w:tcPr>
          <w:p w14:paraId="09D9B65F" w14:textId="4B8C6356" w:rsidR="00007D1C" w:rsidRPr="00506CFB" w:rsidRDefault="00AC72A9" w:rsidP="00007D1C">
            <w:pPr>
              <w:spacing w:after="0" w:line="240" w:lineRule="auto"/>
              <w:jc w:val="center"/>
              <w:rPr>
                <w:rFonts w:ascii="Arial" w:hAnsi="Arial" w:cs="Arial"/>
                <w:sz w:val="24"/>
                <w:szCs w:val="24"/>
              </w:rPr>
            </w:pPr>
            <w:r>
              <w:rPr>
                <w:rFonts w:ascii="Arial" w:hAnsi="Arial" w:cs="Arial"/>
                <w:sz w:val="24"/>
                <w:szCs w:val="24"/>
              </w:rPr>
              <w:t>42.9</w:t>
            </w:r>
          </w:p>
        </w:tc>
        <w:tc>
          <w:tcPr>
            <w:tcW w:w="1707" w:type="dxa"/>
            <w:tcBorders>
              <w:top w:val="single" w:sz="4" w:space="0" w:color="auto"/>
              <w:left w:val="single" w:sz="4" w:space="0" w:color="auto"/>
              <w:bottom w:val="single" w:sz="4" w:space="0" w:color="auto"/>
              <w:right w:val="single" w:sz="4" w:space="0" w:color="auto"/>
            </w:tcBorders>
          </w:tcPr>
          <w:p w14:paraId="00360928" w14:textId="63CBC204" w:rsidR="00007D1C" w:rsidRPr="00506CFB" w:rsidRDefault="00AC72A9" w:rsidP="00007D1C">
            <w:pPr>
              <w:spacing w:after="0" w:line="240" w:lineRule="auto"/>
              <w:jc w:val="center"/>
              <w:rPr>
                <w:rFonts w:ascii="Arial" w:hAnsi="Arial" w:cs="Arial"/>
                <w:sz w:val="24"/>
                <w:szCs w:val="24"/>
              </w:rPr>
            </w:pPr>
            <w:r>
              <w:rPr>
                <w:rFonts w:ascii="Arial" w:hAnsi="Arial" w:cs="Arial"/>
                <w:sz w:val="24"/>
                <w:szCs w:val="24"/>
              </w:rPr>
              <w:t>42.9</w:t>
            </w:r>
          </w:p>
        </w:tc>
        <w:tc>
          <w:tcPr>
            <w:tcW w:w="1707" w:type="dxa"/>
            <w:tcBorders>
              <w:top w:val="single" w:sz="4" w:space="0" w:color="auto"/>
              <w:left w:val="single" w:sz="4" w:space="0" w:color="auto"/>
              <w:bottom w:val="single" w:sz="4" w:space="0" w:color="auto"/>
              <w:right w:val="single" w:sz="4" w:space="0" w:color="auto"/>
            </w:tcBorders>
          </w:tcPr>
          <w:p w14:paraId="0A1B08BC" w14:textId="77777777" w:rsidR="00007D1C" w:rsidRPr="00506CFB" w:rsidRDefault="00007D1C" w:rsidP="00007D1C">
            <w:pPr>
              <w:spacing w:after="0" w:line="240" w:lineRule="auto"/>
              <w:jc w:val="center"/>
              <w:rPr>
                <w:rFonts w:ascii="Arial" w:hAnsi="Arial" w:cs="Arial"/>
                <w:sz w:val="24"/>
                <w:szCs w:val="24"/>
              </w:rPr>
            </w:pPr>
          </w:p>
        </w:tc>
      </w:tr>
      <w:tr w:rsidR="00007D1C" w:rsidRPr="00506CFB" w14:paraId="285C5FDE" w14:textId="4A2ABFE8" w:rsidTr="00603568">
        <w:trPr>
          <w:trHeight w:val="340"/>
          <w:jc w:val="center"/>
        </w:trPr>
        <w:tc>
          <w:tcPr>
            <w:tcW w:w="4820" w:type="dxa"/>
            <w:tcBorders>
              <w:top w:val="single" w:sz="4" w:space="0" w:color="auto"/>
              <w:left w:val="single" w:sz="4" w:space="0" w:color="auto"/>
              <w:bottom w:val="single" w:sz="4" w:space="0" w:color="auto"/>
              <w:right w:val="single" w:sz="4" w:space="0" w:color="auto"/>
            </w:tcBorders>
            <w:vAlign w:val="center"/>
          </w:tcPr>
          <w:p w14:paraId="5019C967" w14:textId="45903C1C" w:rsidR="00007D1C" w:rsidRPr="00506CFB" w:rsidRDefault="00007D1C" w:rsidP="00007D1C">
            <w:pPr>
              <w:pStyle w:val="Paragraphedeliste"/>
              <w:spacing w:after="0" w:line="240" w:lineRule="auto"/>
              <w:ind w:left="0"/>
              <w:jc w:val="center"/>
              <w:rPr>
                <w:rFonts w:ascii="Arial" w:hAnsi="Arial" w:cs="Arial"/>
                <w:sz w:val="24"/>
                <w:szCs w:val="24"/>
              </w:rPr>
            </w:pPr>
            <w:r w:rsidRPr="00506CFB">
              <w:rPr>
                <w:rFonts w:ascii="Arial" w:hAnsi="Arial" w:cs="Arial"/>
                <w:sz w:val="24"/>
                <w:szCs w:val="24"/>
              </w:rPr>
              <w:t>Ecart Dassault</w:t>
            </w:r>
          </w:p>
        </w:tc>
        <w:tc>
          <w:tcPr>
            <w:tcW w:w="1707" w:type="dxa"/>
            <w:tcBorders>
              <w:top w:val="single" w:sz="4" w:space="0" w:color="auto"/>
              <w:left w:val="single" w:sz="4" w:space="0" w:color="auto"/>
              <w:bottom w:val="single" w:sz="4" w:space="0" w:color="auto"/>
              <w:right w:val="single" w:sz="4" w:space="0" w:color="auto"/>
            </w:tcBorders>
          </w:tcPr>
          <w:p w14:paraId="0850530E" w14:textId="1ADF0340" w:rsidR="00007D1C" w:rsidRPr="00506CFB" w:rsidRDefault="00AC72A9" w:rsidP="00007D1C">
            <w:pPr>
              <w:spacing w:after="0" w:line="240" w:lineRule="auto"/>
              <w:jc w:val="center"/>
              <w:rPr>
                <w:rFonts w:ascii="Arial" w:hAnsi="Arial" w:cs="Arial"/>
                <w:sz w:val="24"/>
                <w:szCs w:val="24"/>
              </w:rPr>
            </w:pPr>
            <w:r>
              <w:rPr>
                <w:rFonts w:ascii="Arial" w:hAnsi="Arial" w:cs="Arial"/>
                <w:sz w:val="24"/>
                <w:szCs w:val="24"/>
              </w:rPr>
              <w:t>-1.4</w:t>
            </w:r>
          </w:p>
        </w:tc>
        <w:tc>
          <w:tcPr>
            <w:tcW w:w="1707" w:type="dxa"/>
            <w:tcBorders>
              <w:top w:val="single" w:sz="4" w:space="0" w:color="auto"/>
              <w:left w:val="single" w:sz="4" w:space="0" w:color="auto"/>
              <w:bottom w:val="single" w:sz="4" w:space="0" w:color="auto"/>
              <w:right w:val="single" w:sz="4" w:space="0" w:color="auto"/>
            </w:tcBorders>
          </w:tcPr>
          <w:p w14:paraId="0C8F0360" w14:textId="788C6206" w:rsidR="00007D1C" w:rsidRPr="00506CFB" w:rsidRDefault="00AC72A9" w:rsidP="00007D1C">
            <w:pPr>
              <w:spacing w:after="0" w:line="240" w:lineRule="auto"/>
              <w:jc w:val="center"/>
              <w:rPr>
                <w:rFonts w:ascii="Arial" w:hAnsi="Arial" w:cs="Arial"/>
                <w:sz w:val="24"/>
                <w:szCs w:val="24"/>
              </w:rPr>
            </w:pPr>
            <w:r>
              <w:rPr>
                <w:rFonts w:ascii="Arial" w:hAnsi="Arial" w:cs="Arial"/>
                <w:sz w:val="24"/>
                <w:szCs w:val="24"/>
              </w:rPr>
              <w:t>0.4</w:t>
            </w:r>
          </w:p>
        </w:tc>
        <w:tc>
          <w:tcPr>
            <w:tcW w:w="1707" w:type="dxa"/>
            <w:tcBorders>
              <w:top w:val="single" w:sz="4" w:space="0" w:color="auto"/>
              <w:left w:val="single" w:sz="4" w:space="0" w:color="auto"/>
              <w:bottom w:val="single" w:sz="4" w:space="0" w:color="auto"/>
              <w:right w:val="single" w:sz="4" w:space="0" w:color="auto"/>
            </w:tcBorders>
          </w:tcPr>
          <w:p w14:paraId="658131B2" w14:textId="3C996DBA" w:rsidR="00007D1C" w:rsidRPr="00506CFB" w:rsidRDefault="00AC72A9" w:rsidP="00007D1C">
            <w:pPr>
              <w:spacing w:after="0" w:line="240" w:lineRule="auto"/>
              <w:jc w:val="center"/>
              <w:rPr>
                <w:rFonts w:ascii="Arial" w:hAnsi="Arial" w:cs="Arial"/>
                <w:sz w:val="24"/>
                <w:szCs w:val="24"/>
              </w:rPr>
            </w:pPr>
            <w:r>
              <w:rPr>
                <w:rFonts w:ascii="Arial" w:hAnsi="Arial" w:cs="Arial"/>
                <w:sz w:val="24"/>
                <w:szCs w:val="24"/>
              </w:rPr>
              <w:t>4.5</w:t>
            </w:r>
          </w:p>
        </w:tc>
        <w:tc>
          <w:tcPr>
            <w:tcW w:w="1707" w:type="dxa"/>
            <w:tcBorders>
              <w:top w:val="single" w:sz="4" w:space="0" w:color="auto"/>
              <w:left w:val="single" w:sz="4" w:space="0" w:color="auto"/>
              <w:bottom w:val="single" w:sz="4" w:space="0" w:color="auto"/>
              <w:right w:val="single" w:sz="4" w:space="0" w:color="auto"/>
            </w:tcBorders>
          </w:tcPr>
          <w:p w14:paraId="6510F62E" w14:textId="01921ED0" w:rsidR="00007D1C" w:rsidRPr="00506CFB" w:rsidRDefault="00AC72A9" w:rsidP="00007D1C">
            <w:pPr>
              <w:spacing w:after="0" w:line="240" w:lineRule="auto"/>
              <w:jc w:val="center"/>
              <w:rPr>
                <w:rFonts w:ascii="Arial" w:hAnsi="Arial" w:cs="Arial"/>
                <w:sz w:val="24"/>
                <w:szCs w:val="24"/>
              </w:rPr>
            </w:pPr>
            <w:r>
              <w:rPr>
                <w:rFonts w:ascii="Arial" w:hAnsi="Arial" w:cs="Arial"/>
                <w:sz w:val="24"/>
                <w:szCs w:val="24"/>
              </w:rPr>
              <w:t>+321.4%</w:t>
            </w:r>
          </w:p>
        </w:tc>
      </w:tr>
    </w:tbl>
    <w:p w14:paraId="59115AD3" w14:textId="77777777" w:rsidR="00EF001A" w:rsidRDefault="00EF001A" w:rsidP="000E5DFA">
      <w:pPr>
        <w:rPr>
          <w:rFonts w:ascii="Arial" w:eastAsia="Calibri" w:hAnsi="Arial" w:cs="Arial"/>
          <w:b/>
          <w:sz w:val="24"/>
          <w:szCs w:val="24"/>
          <w:u w:val="single"/>
        </w:rPr>
      </w:pPr>
    </w:p>
    <w:p w14:paraId="7F26FEA3" w14:textId="76E6ECA5" w:rsidR="00705BDB" w:rsidRPr="00506CFB" w:rsidRDefault="00705BDB" w:rsidP="000E5DFA">
      <w:pPr>
        <w:rPr>
          <w:rFonts w:ascii="Arial" w:eastAsia="Calibri" w:hAnsi="Arial" w:cs="Arial"/>
          <w:b/>
          <w:sz w:val="24"/>
          <w:szCs w:val="24"/>
          <w:u w:val="single"/>
        </w:rPr>
      </w:pPr>
      <w:r w:rsidRPr="00506CFB">
        <w:rPr>
          <w:rFonts w:ascii="Arial" w:eastAsia="Times New Roman" w:hAnsi="Arial" w:cs="Arial"/>
          <w:b/>
          <w:color w:val="FF0000"/>
          <w:sz w:val="24"/>
          <w:szCs w:val="24"/>
          <w:u w:val="single"/>
          <w:lang w:eastAsia="fr-FR"/>
        </w:rPr>
        <w:t>Commentaire CGT</w:t>
      </w:r>
      <w:r>
        <w:rPr>
          <w:rFonts w:ascii="Arial" w:eastAsia="Times New Roman" w:hAnsi="Arial" w:cs="Arial"/>
          <w:b/>
          <w:color w:val="FF0000"/>
          <w:sz w:val="24"/>
          <w:szCs w:val="24"/>
          <w:u w:val="single"/>
          <w:lang w:eastAsia="fr-FR"/>
        </w:rPr>
        <w:t> </w:t>
      </w:r>
      <w:r>
        <w:rPr>
          <w:rFonts w:ascii="Arial" w:eastAsia="Times New Roman" w:hAnsi="Arial" w:cs="Arial"/>
          <w:color w:val="FF0000"/>
          <w:sz w:val="24"/>
          <w:szCs w:val="24"/>
          <w:lang w:eastAsia="fr-FR"/>
        </w:rPr>
        <w:t xml:space="preserve">: La charge de travail monte en puissance pour les mois à venir. Nous attendons de voir comment va être géré l’organisation du travail pour pallier à la production à venir.  </w:t>
      </w:r>
    </w:p>
    <w:p w14:paraId="6DD3D516" w14:textId="6F422836" w:rsidR="00C75072" w:rsidRDefault="001F52F2" w:rsidP="00E67B1D">
      <w:pPr>
        <w:rPr>
          <w:rFonts w:ascii="Arial" w:hAnsi="Arial" w:cs="Arial"/>
          <w:sz w:val="24"/>
          <w:szCs w:val="24"/>
          <w:shd w:val="clear" w:color="auto" w:fill="FFFFFF"/>
        </w:rPr>
      </w:pPr>
      <w:r w:rsidRPr="00506CFB">
        <w:rPr>
          <w:rFonts w:ascii="Arial" w:hAnsi="Arial" w:cs="Arial"/>
          <w:b/>
          <w:i/>
          <w:color w:val="00B050"/>
          <w:sz w:val="24"/>
          <w:szCs w:val="24"/>
          <w:u w:val="single"/>
          <w:shd w:val="clear" w:color="auto" w:fill="FFFFFF"/>
        </w:rPr>
        <w:t xml:space="preserve">3. </w:t>
      </w:r>
      <w:r w:rsidR="00E67B1D" w:rsidRPr="00506CFB">
        <w:rPr>
          <w:rFonts w:ascii="Arial" w:hAnsi="Arial" w:cs="Arial"/>
          <w:b/>
          <w:i/>
          <w:color w:val="00B050"/>
          <w:sz w:val="24"/>
          <w:szCs w:val="24"/>
          <w:u w:val="single"/>
          <w:shd w:val="clear" w:color="auto" w:fill="FFFFFF"/>
        </w:rPr>
        <w:t>Co</w:t>
      </w:r>
      <w:r w:rsidR="00914C9A">
        <w:rPr>
          <w:rFonts w:ascii="Arial" w:hAnsi="Arial" w:cs="Arial"/>
          <w:b/>
          <w:i/>
          <w:color w:val="00B050"/>
          <w:sz w:val="24"/>
          <w:szCs w:val="24"/>
          <w:u w:val="single"/>
          <w:shd w:val="clear" w:color="auto" w:fill="FFFFFF"/>
        </w:rPr>
        <w:t>mpte rendu CSSCT :</w:t>
      </w:r>
      <w:r w:rsidR="00914C9A">
        <w:rPr>
          <w:rFonts w:ascii="Arial" w:hAnsi="Arial" w:cs="Arial"/>
          <w:color w:val="00B050"/>
          <w:sz w:val="24"/>
          <w:szCs w:val="24"/>
          <w:shd w:val="clear" w:color="auto" w:fill="FFFFFF"/>
        </w:rPr>
        <w:t xml:space="preserve"> </w:t>
      </w:r>
      <w:r w:rsidR="00914C9A" w:rsidRPr="00914C9A">
        <w:rPr>
          <w:rFonts w:ascii="Arial" w:hAnsi="Arial" w:cs="Arial"/>
          <w:sz w:val="24"/>
          <w:szCs w:val="24"/>
          <w:shd w:val="clear" w:color="auto" w:fill="FFFFFF"/>
        </w:rPr>
        <w:t>Repoussé en janvier 2024</w:t>
      </w:r>
    </w:p>
    <w:p w14:paraId="001EDEE9" w14:textId="77777777" w:rsidR="00440B53" w:rsidRDefault="00914C9A" w:rsidP="00E67B1D">
      <w:pPr>
        <w:rPr>
          <w:rFonts w:ascii="Arial" w:hAnsi="Arial" w:cs="Arial"/>
          <w:color w:val="00B050"/>
          <w:sz w:val="24"/>
          <w:szCs w:val="24"/>
          <w:shd w:val="clear" w:color="auto" w:fill="FFFFFF"/>
        </w:rPr>
      </w:pPr>
      <w:r>
        <w:rPr>
          <w:rFonts w:ascii="Arial" w:hAnsi="Arial" w:cs="Arial"/>
          <w:b/>
          <w:i/>
          <w:color w:val="00B050"/>
          <w:sz w:val="24"/>
          <w:szCs w:val="24"/>
          <w:u w:val="single"/>
          <w:shd w:val="clear" w:color="auto" w:fill="FFFFFF"/>
        </w:rPr>
        <w:t>4. Formation :</w:t>
      </w:r>
      <w:r>
        <w:rPr>
          <w:rFonts w:ascii="Arial" w:hAnsi="Arial" w:cs="Arial"/>
          <w:color w:val="00B050"/>
          <w:sz w:val="24"/>
          <w:szCs w:val="24"/>
          <w:shd w:val="clear" w:color="auto" w:fill="FFFFFF"/>
        </w:rPr>
        <w:t xml:space="preserve"> </w:t>
      </w:r>
    </w:p>
    <w:p w14:paraId="104A9292" w14:textId="6E33CDDD" w:rsidR="00440B53" w:rsidRPr="00440B53" w:rsidRDefault="00440B53" w:rsidP="00E67B1D">
      <w:pPr>
        <w:rPr>
          <w:rFonts w:ascii="Arial" w:hAnsi="Arial" w:cs="Arial"/>
          <w:sz w:val="24"/>
          <w:szCs w:val="24"/>
          <w:shd w:val="clear" w:color="auto" w:fill="FFFFFF"/>
        </w:rPr>
      </w:pPr>
      <w:r w:rsidRPr="00440B53">
        <w:rPr>
          <w:rFonts w:ascii="Arial" w:hAnsi="Arial" w:cs="Arial"/>
          <w:sz w:val="24"/>
          <w:szCs w:val="24"/>
          <w:shd w:val="clear" w:color="auto" w:fill="FFFFFF"/>
        </w:rPr>
        <w:t xml:space="preserve">9500h ont été effectuées en 2023 contre 5200h en 2022. Un absentéisme de 9% a été identifié sur la formation des risques chimiques notamment. </w:t>
      </w:r>
    </w:p>
    <w:p w14:paraId="1C515B2A" w14:textId="693403EC" w:rsidR="00914C9A" w:rsidRDefault="00440B53" w:rsidP="00E67B1D">
      <w:pPr>
        <w:rPr>
          <w:rFonts w:ascii="Arial" w:hAnsi="Arial" w:cs="Arial"/>
          <w:sz w:val="24"/>
          <w:szCs w:val="24"/>
          <w:shd w:val="clear" w:color="auto" w:fill="FFFFFF"/>
        </w:rPr>
      </w:pPr>
      <w:r>
        <w:rPr>
          <w:rFonts w:ascii="Arial" w:hAnsi="Arial" w:cs="Arial"/>
          <w:sz w:val="24"/>
          <w:szCs w:val="24"/>
          <w:shd w:val="clear" w:color="auto" w:fill="FFFFFF"/>
        </w:rPr>
        <w:t>Vot</w:t>
      </w:r>
      <w:r w:rsidR="00914C9A">
        <w:rPr>
          <w:rFonts w:ascii="Arial" w:hAnsi="Arial" w:cs="Arial"/>
          <w:sz w:val="24"/>
          <w:szCs w:val="24"/>
          <w:shd w:val="clear" w:color="auto" w:fill="FFFFFF"/>
        </w:rPr>
        <w:t>e bilan formation de 2023</w:t>
      </w:r>
      <w:r>
        <w:rPr>
          <w:rFonts w:ascii="Arial" w:hAnsi="Arial" w:cs="Arial"/>
          <w:sz w:val="24"/>
          <w:szCs w:val="24"/>
          <w:shd w:val="clear" w:color="auto" w:fill="FFFFFF"/>
        </w:rPr>
        <w:t> : 10 abstentions et 4 avis favorables</w:t>
      </w:r>
    </w:p>
    <w:p w14:paraId="65CCD566" w14:textId="3E2E1319" w:rsidR="0055423E" w:rsidRPr="006E43CD" w:rsidRDefault="00914C9A" w:rsidP="00914C9A">
      <w:pPr>
        <w:rPr>
          <w:rFonts w:ascii="Arial" w:hAnsi="Arial" w:cs="Arial"/>
          <w:sz w:val="24"/>
          <w:szCs w:val="24"/>
          <w:shd w:val="clear" w:color="auto" w:fill="FFFFFF"/>
        </w:rPr>
      </w:pPr>
      <w:r>
        <w:rPr>
          <w:rFonts w:ascii="Arial" w:hAnsi="Arial" w:cs="Arial"/>
          <w:sz w:val="24"/>
          <w:szCs w:val="24"/>
          <w:shd w:val="clear" w:color="auto" w:fill="FFFFFF"/>
        </w:rPr>
        <w:t xml:space="preserve"> </w:t>
      </w:r>
      <w:r w:rsidR="00440B53">
        <w:rPr>
          <w:rFonts w:ascii="Arial" w:hAnsi="Arial" w:cs="Arial"/>
          <w:sz w:val="24"/>
          <w:szCs w:val="24"/>
          <w:shd w:val="clear" w:color="auto" w:fill="FFFFFF"/>
        </w:rPr>
        <w:t xml:space="preserve">Vote prévisionnel de 2024 : </w:t>
      </w:r>
      <w:r>
        <w:rPr>
          <w:rFonts w:ascii="Arial" w:hAnsi="Arial" w:cs="Arial"/>
          <w:sz w:val="24"/>
          <w:szCs w:val="24"/>
          <w:shd w:val="clear" w:color="auto" w:fill="FFFFFF"/>
        </w:rPr>
        <w:t xml:space="preserve">10 abstentions et 4 avis favorables </w:t>
      </w:r>
    </w:p>
    <w:p w14:paraId="5C0A3C19" w14:textId="4B29DCE0" w:rsidR="00914C9A" w:rsidRPr="00914C9A" w:rsidRDefault="0042510C" w:rsidP="00914C9A">
      <w:pPr>
        <w:shd w:val="clear" w:color="auto" w:fill="FFFFFF"/>
        <w:spacing w:after="0" w:line="240" w:lineRule="auto"/>
        <w:rPr>
          <w:rFonts w:ascii="Arial" w:eastAsia="Times New Roman" w:hAnsi="Arial" w:cs="Arial"/>
          <w:color w:val="FF0000"/>
          <w:sz w:val="24"/>
          <w:szCs w:val="24"/>
          <w:lang w:eastAsia="fr-FR"/>
        </w:rPr>
      </w:pPr>
      <w:r w:rsidRPr="00506CFB">
        <w:rPr>
          <w:rFonts w:ascii="Arial" w:eastAsia="Times New Roman" w:hAnsi="Arial" w:cs="Arial"/>
          <w:b/>
          <w:color w:val="FF0000"/>
          <w:sz w:val="24"/>
          <w:szCs w:val="24"/>
          <w:u w:val="single"/>
          <w:lang w:eastAsia="fr-FR"/>
        </w:rPr>
        <w:t>Commentaire CGT</w:t>
      </w:r>
      <w:r w:rsidR="00914C9A">
        <w:rPr>
          <w:rFonts w:ascii="Arial" w:eastAsia="Times New Roman" w:hAnsi="Arial" w:cs="Arial"/>
          <w:b/>
          <w:color w:val="FF0000"/>
          <w:sz w:val="24"/>
          <w:szCs w:val="24"/>
          <w:u w:val="single"/>
          <w:lang w:eastAsia="fr-FR"/>
        </w:rPr>
        <w:t> </w:t>
      </w:r>
      <w:r w:rsidR="00914C9A">
        <w:rPr>
          <w:rFonts w:ascii="Arial" w:eastAsia="Times New Roman" w:hAnsi="Arial" w:cs="Arial"/>
          <w:color w:val="FF0000"/>
          <w:sz w:val="24"/>
          <w:szCs w:val="24"/>
          <w:lang w:eastAsia="fr-FR"/>
        </w:rPr>
        <w:t xml:space="preserve">: Nous pensons qu’il y a un manque de transparence sur </w:t>
      </w:r>
      <w:r w:rsidR="009671D4">
        <w:rPr>
          <w:rFonts w:ascii="Arial" w:eastAsia="Times New Roman" w:hAnsi="Arial" w:cs="Arial"/>
          <w:color w:val="FF0000"/>
          <w:sz w:val="24"/>
          <w:szCs w:val="24"/>
          <w:lang w:eastAsia="fr-FR"/>
        </w:rPr>
        <w:t>certains contenus de formation</w:t>
      </w:r>
      <w:r w:rsidR="00914C9A">
        <w:rPr>
          <w:rFonts w:ascii="Arial" w:eastAsia="Times New Roman" w:hAnsi="Arial" w:cs="Arial"/>
          <w:color w:val="FF0000"/>
          <w:sz w:val="24"/>
          <w:szCs w:val="24"/>
          <w:lang w:eastAsia="fr-FR"/>
        </w:rPr>
        <w:t>.</w:t>
      </w:r>
      <w:r w:rsidR="00440B53">
        <w:rPr>
          <w:rFonts w:ascii="Arial" w:eastAsia="Times New Roman" w:hAnsi="Arial" w:cs="Arial"/>
          <w:color w:val="FF0000"/>
          <w:sz w:val="24"/>
          <w:szCs w:val="24"/>
          <w:lang w:eastAsia="fr-FR"/>
        </w:rPr>
        <w:t xml:space="preserve"> </w:t>
      </w:r>
      <w:r w:rsidR="009671D4">
        <w:rPr>
          <w:rFonts w:ascii="Arial" w:eastAsia="Times New Roman" w:hAnsi="Arial" w:cs="Arial"/>
          <w:color w:val="FF0000"/>
          <w:sz w:val="24"/>
          <w:szCs w:val="24"/>
          <w:lang w:eastAsia="fr-FR"/>
        </w:rPr>
        <w:t>Certain</w:t>
      </w:r>
      <w:r w:rsidR="00440B53">
        <w:rPr>
          <w:rFonts w:ascii="Arial" w:eastAsia="Times New Roman" w:hAnsi="Arial" w:cs="Arial"/>
          <w:color w:val="FF0000"/>
          <w:sz w:val="24"/>
          <w:szCs w:val="24"/>
          <w:lang w:eastAsia="fr-FR"/>
        </w:rPr>
        <w:t xml:space="preserve">es formations du conservatoire ne sont peut-être plus adaptées au travail réel dans nos établissements et nécessite une mise à jour. Egalement, les souhaits d’évolution des salariés au travers des formations ne sont pas forcément pris en compte par un choix arbitraire sans explication. </w:t>
      </w:r>
    </w:p>
    <w:p w14:paraId="73F3E934" w14:textId="77777777" w:rsidR="00831E28" w:rsidRPr="00506CFB" w:rsidRDefault="00831E28" w:rsidP="00831E28">
      <w:pPr>
        <w:shd w:val="clear" w:color="auto" w:fill="FFFFFF"/>
        <w:spacing w:after="0" w:line="240" w:lineRule="auto"/>
        <w:rPr>
          <w:rFonts w:ascii="Arial" w:eastAsia="Times New Roman" w:hAnsi="Arial" w:cs="Arial"/>
          <w:color w:val="333333"/>
          <w:sz w:val="24"/>
          <w:szCs w:val="24"/>
          <w:lang w:eastAsia="fr-FR"/>
        </w:rPr>
      </w:pPr>
    </w:p>
    <w:p w14:paraId="18029F94" w14:textId="77777777" w:rsidR="006E43CD" w:rsidRDefault="006E43CD" w:rsidP="006E43CD">
      <w:pPr>
        <w:rPr>
          <w:rFonts w:ascii="Arial" w:hAnsi="Arial" w:cs="Arial"/>
          <w:sz w:val="24"/>
          <w:szCs w:val="24"/>
          <w:shd w:val="clear" w:color="auto" w:fill="FFFFFF"/>
        </w:rPr>
      </w:pPr>
      <w:r w:rsidRPr="0055423E">
        <w:rPr>
          <w:rFonts w:ascii="Arial" w:hAnsi="Arial" w:cs="Arial"/>
          <w:b/>
          <w:i/>
          <w:color w:val="00B050"/>
          <w:sz w:val="24"/>
          <w:szCs w:val="24"/>
          <w:u w:val="single"/>
          <w:shd w:val="clear" w:color="auto" w:fill="FFFFFF"/>
        </w:rPr>
        <w:t>5.</w:t>
      </w:r>
      <w:r>
        <w:rPr>
          <w:rFonts w:ascii="Arial" w:hAnsi="Arial" w:cs="Arial"/>
          <w:b/>
          <w:i/>
          <w:color w:val="00B050"/>
          <w:sz w:val="24"/>
          <w:szCs w:val="24"/>
          <w:u w:val="single"/>
          <w:shd w:val="clear" w:color="auto" w:fill="FFFFFF"/>
        </w:rPr>
        <w:t xml:space="preserve"> commission restaurant :</w:t>
      </w:r>
      <w:r>
        <w:rPr>
          <w:rFonts w:ascii="Arial" w:hAnsi="Arial" w:cs="Arial"/>
          <w:color w:val="00B050"/>
          <w:sz w:val="24"/>
          <w:szCs w:val="24"/>
          <w:shd w:val="clear" w:color="auto" w:fill="FFFFFF"/>
        </w:rPr>
        <w:t xml:space="preserve"> </w:t>
      </w:r>
      <w:r w:rsidRPr="0055423E">
        <w:rPr>
          <w:rFonts w:ascii="Arial" w:hAnsi="Arial" w:cs="Arial"/>
          <w:sz w:val="24"/>
          <w:szCs w:val="24"/>
          <w:shd w:val="clear" w:color="auto" w:fill="FFFFFF"/>
        </w:rPr>
        <w:t>voir panneau d’affichage</w:t>
      </w:r>
    </w:p>
    <w:p w14:paraId="3E9F4D31" w14:textId="473FA381" w:rsidR="00744AA4" w:rsidRDefault="006E43CD" w:rsidP="006E43CD">
      <w:pPr>
        <w:rPr>
          <w:rFonts w:ascii="Arial" w:hAnsi="Arial" w:cs="Arial"/>
          <w:sz w:val="24"/>
          <w:szCs w:val="24"/>
          <w:shd w:val="clear" w:color="auto" w:fill="FFFFFF"/>
        </w:rPr>
      </w:pPr>
      <w:r>
        <w:rPr>
          <w:rFonts w:ascii="Arial" w:hAnsi="Arial" w:cs="Arial"/>
          <w:sz w:val="24"/>
          <w:szCs w:val="24"/>
          <w:shd w:val="clear" w:color="auto" w:fill="FFFFFF"/>
        </w:rPr>
        <w:t>Une augmentation de 35 centimes par repas à la charge du salarié, sera appliquée au 1</w:t>
      </w:r>
      <w:r w:rsidRPr="0055423E">
        <w:rPr>
          <w:rFonts w:ascii="Arial" w:hAnsi="Arial" w:cs="Arial"/>
          <w:sz w:val="24"/>
          <w:szCs w:val="24"/>
          <w:shd w:val="clear" w:color="auto" w:fill="FFFFFF"/>
          <w:vertAlign w:val="superscript"/>
        </w:rPr>
        <w:t>e</w:t>
      </w:r>
      <w:r>
        <w:rPr>
          <w:rFonts w:ascii="Arial" w:hAnsi="Arial" w:cs="Arial"/>
          <w:sz w:val="24"/>
          <w:szCs w:val="24"/>
          <w:shd w:val="clear" w:color="auto" w:fill="FFFFFF"/>
        </w:rPr>
        <w:t xml:space="preserve"> janvier 2024</w:t>
      </w:r>
      <w:r w:rsidR="00CC4F4E">
        <w:rPr>
          <w:rFonts w:ascii="Arial" w:hAnsi="Arial" w:cs="Arial"/>
          <w:sz w:val="24"/>
          <w:szCs w:val="24"/>
          <w:shd w:val="clear" w:color="auto" w:fill="FFFFFF"/>
        </w:rPr>
        <w:t xml:space="preserve"> (Evolution tarifs SODEXO)</w:t>
      </w:r>
    </w:p>
    <w:p w14:paraId="0FC50C92" w14:textId="77777777" w:rsidR="00F20058" w:rsidRDefault="00F20058" w:rsidP="006E43CD">
      <w:pPr>
        <w:rPr>
          <w:rFonts w:ascii="Arial" w:hAnsi="Arial" w:cs="Arial"/>
          <w:sz w:val="24"/>
          <w:szCs w:val="24"/>
          <w:shd w:val="clear" w:color="auto" w:fill="FFFFFF"/>
        </w:rPr>
      </w:pPr>
    </w:p>
    <w:p w14:paraId="157FF3E4" w14:textId="77777777" w:rsidR="00F20058" w:rsidRDefault="00F20058" w:rsidP="006E43CD">
      <w:pPr>
        <w:rPr>
          <w:rFonts w:ascii="Arial" w:hAnsi="Arial" w:cs="Arial"/>
          <w:sz w:val="24"/>
          <w:szCs w:val="24"/>
          <w:shd w:val="clear" w:color="auto" w:fill="FFFFFF"/>
        </w:rPr>
      </w:pPr>
    </w:p>
    <w:p w14:paraId="03EB6E75" w14:textId="4633E01E" w:rsidR="00AC2FE2" w:rsidRDefault="00AC2FE2" w:rsidP="006E43CD">
      <w:pPr>
        <w:rPr>
          <w:rFonts w:ascii="Arial" w:hAnsi="Arial" w:cs="Arial"/>
          <w:b/>
          <w:i/>
          <w:color w:val="00B050"/>
          <w:sz w:val="24"/>
          <w:szCs w:val="24"/>
          <w:u w:val="single"/>
          <w:shd w:val="clear" w:color="auto" w:fill="FFFFFF"/>
        </w:rPr>
      </w:pPr>
      <w:r>
        <w:rPr>
          <w:rFonts w:ascii="Arial" w:hAnsi="Arial" w:cs="Arial"/>
          <w:b/>
          <w:i/>
          <w:color w:val="00B050"/>
          <w:sz w:val="24"/>
          <w:szCs w:val="24"/>
          <w:u w:val="single"/>
          <w:shd w:val="clear" w:color="auto" w:fill="FFFFFF"/>
        </w:rPr>
        <w:lastRenderedPageBreak/>
        <w:t>6</w:t>
      </w:r>
      <w:r w:rsidRPr="0055423E">
        <w:rPr>
          <w:rFonts w:ascii="Arial" w:hAnsi="Arial" w:cs="Arial"/>
          <w:b/>
          <w:i/>
          <w:color w:val="00B050"/>
          <w:sz w:val="24"/>
          <w:szCs w:val="24"/>
          <w:u w:val="single"/>
          <w:shd w:val="clear" w:color="auto" w:fill="FFFFFF"/>
        </w:rPr>
        <w:t>.</w:t>
      </w:r>
      <w:r>
        <w:rPr>
          <w:rFonts w:ascii="Arial" w:hAnsi="Arial" w:cs="Arial"/>
          <w:b/>
          <w:i/>
          <w:color w:val="00B050"/>
          <w:sz w:val="24"/>
          <w:szCs w:val="24"/>
          <w:u w:val="single"/>
          <w:shd w:val="clear" w:color="auto" w:fill="FFFFFF"/>
        </w:rPr>
        <w:t xml:space="preserve"> Etat avancement NCC :</w:t>
      </w:r>
    </w:p>
    <w:p w14:paraId="4F29C759" w14:textId="189040B5" w:rsidR="00AC2FE2" w:rsidRPr="00AC2FE2" w:rsidRDefault="00AC2FE2" w:rsidP="006E43CD">
      <w:pPr>
        <w:rPr>
          <w:rFonts w:ascii="Arial" w:hAnsi="Arial" w:cs="Arial"/>
          <w:sz w:val="24"/>
          <w:szCs w:val="24"/>
          <w:shd w:val="clear" w:color="auto" w:fill="FFFFFF"/>
        </w:rPr>
      </w:pPr>
      <w:r w:rsidRPr="00AC2FE2">
        <w:rPr>
          <w:rFonts w:ascii="Arial" w:hAnsi="Arial" w:cs="Arial"/>
          <w:sz w:val="24"/>
          <w:szCs w:val="24"/>
          <w:shd w:val="clear" w:color="auto" w:fill="FFFFFF"/>
        </w:rPr>
        <w:t>65 recours (dont 2 de salariés héberg</w:t>
      </w:r>
      <w:r w:rsidR="00357471">
        <w:rPr>
          <w:rFonts w:ascii="Arial" w:hAnsi="Arial" w:cs="Arial"/>
          <w:sz w:val="24"/>
          <w:szCs w:val="24"/>
          <w:shd w:val="clear" w:color="auto" w:fill="FFFFFF"/>
        </w:rPr>
        <w:t>és) ont donné lieu à 37 actions (26 n’auront pas de changement). Les contestations des niveaux ne sont pas traitées, c’est le manager qui assume !</w:t>
      </w:r>
    </w:p>
    <w:p w14:paraId="1D3996D5" w14:textId="193F89F4" w:rsidR="00AC2FE2" w:rsidRDefault="00AC2FE2" w:rsidP="006E43CD">
      <w:pPr>
        <w:rPr>
          <w:rFonts w:ascii="Arial" w:hAnsi="Arial" w:cs="Arial"/>
          <w:sz w:val="24"/>
          <w:szCs w:val="24"/>
          <w:shd w:val="clear" w:color="auto" w:fill="FFFFFF"/>
        </w:rPr>
      </w:pPr>
      <w:r w:rsidRPr="00AC2FE2">
        <w:rPr>
          <w:rFonts w:ascii="Arial" w:hAnsi="Arial" w:cs="Arial"/>
          <w:sz w:val="24"/>
          <w:szCs w:val="24"/>
          <w:shd w:val="clear" w:color="auto" w:fill="FFFFFF"/>
        </w:rPr>
        <w:t xml:space="preserve">La classification D7 est attribuée à 20% de l’effectif et correspond à des salariés référents, formateurs, travaillant sur des chantiers hors-séries CEM F6X.  </w:t>
      </w:r>
    </w:p>
    <w:p w14:paraId="14DE99C6" w14:textId="76F0F189" w:rsidR="000E6A48" w:rsidRPr="00AC2FE2" w:rsidRDefault="000E6A48" w:rsidP="006E43CD">
      <w:pPr>
        <w:rPr>
          <w:rFonts w:ascii="Arial" w:hAnsi="Arial" w:cs="Arial"/>
          <w:sz w:val="24"/>
          <w:szCs w:val="24"/>
          <w:shd w:val="clear" w:color="auto" w:fill="FFFFFF"/>
        </w:rPr>
      </w:pPr>
      <w:r w:rsidRPr="00506CFB">
        <w:rPr>
          <w:rFonts w:ascii="Arial" w:eastAsia="Times New Roman" w:hAnsi="Arial" w:cs="Arial"/>
          <w:b/>
          <w:color w:val="FF0000"/>
          <w:sz w:val="24"/>
          <w:szCs w:val="24"/>
          <w:u w:val="single"/>
          <w:lang w:eastAsia="fr-FR"/>
        </w:rPr>
        <w:t>Commentaire CGT</w:t>
      </w:r>
      <w:r>
        <w:rPr>
          <w:rFonts w:ascii="Arial" w:eastAsia="Times New Roman" w:hAnsi="Arial" w:cs="Arial"/>
          <w:b/>
          <w:color w:val="FF0000"/>
          <w:sz w:val="24"/>
          <w:szCs w:val="24"/>
          <w:u w:val="single"/>
          <w:lang w:eastAsia="fr-FR"/>
        </w:rPr>
        <w:t> </w:t>
      </w:r>
      <w:r>
        <w:rPr>
          <w:rFonts w:ascii="Arial" w:eastAsia="Times New Roman" w:hAnsi="Arial" w:cs="Arial"/>
          <w:color w:val="FF0000"/>
          <w:sz w:val="24"/>
          <w:szCs w:val="24"/>
          <w:lang w:eastAsia="fr-FR"/>
        </w:rPr>
        <w:t>: La classification pose toujours problème. Des emplois sont sous-classifiés au regard des tâches accomplies. La Direction Locale en minimisant ce problème s’oriente vers un mécontentement général. Nous invitons la DL à se soucier de cela.</w:t>
      </w:r>
    </w:p>
    <w:p w14:paraId="73FC6D25" w14:textId="58533739" w:rsidR="000E6A48" w:rsidRDefault="00CC4F4E" w:rsidP="000E6A48">
      <w:pPr>
        <w:rPr>
          <w:rFonts w:ascii="Arial" w:hAnsi="Arial" w:cs="Arial"/>
          <w:b/>
          <w:i/>
          <w:color w:val="00B050"/>
          <w:sz w:val="24"/>
          <w:szCs w:val="24"/>
          <w:u w:val="single"/>
          <w:shd w:val="clear" w:color="auto" w:fill="FFFFFF"/>
        </w:rPr>
      </w:pPr>
      <w:r>
        <w:rPr>
          <w:rFonts w:ascii="Arial" w:hAnsi="Arial" w:cs="Arial"/>
          <w:b/>
          <w:i/>
          <w:color w:val="00B050"/>
          <w:sz w:val="24"/>
          <w:szCs w:val="24"/>
          <w:u w:val="single"/>
          <w:shd w:val="clear" w:color="auto" w:fill="FFFFFF"/>
        </w:rPr>
        <w:t>7</w:t>
      </w:r>
      <w:r w:rsidR="000E6A48" w:rsidRPr="0055423E">
        <w:rPr>
          <w:rFonts w:ascii="Arial" w:hAnsi="Arial" w:cs="Arial"/>
          <w:b/>
          <w:i/>
          <w:color w:val="00B050"/>
          <w:sz w:val="24"/>
          <w:szCs w:val="24"/>
          <w:u w:val="single"/>
          <w:shd w:val="clear" w:color="auto" w:fill="FFFFFF"/>
        </w:rPr>
        <w:t>.</w:t>
      </w:r>
      <w:r w:rsidR="000E6A48">
        <w:rPr>
          <w:rFonts w:ascii="Arial" w:hAnsi="Arial" w:cs="Arial"/>
          <w:b/>
          <w:i/>
          <w:color w:val="00B050"/>
          <w:sz w:val="24"/>
          <w:szCs w:val="24"/>
          <w:u w:val="single"/>
          <w:shd w:val="clear" w:color="auto" w:fill="FFFFFF"/>
        </w:rPr>
        <w:t xml:space="preserve"> Groupe de travail :</w:t>
      </w:r>
    </w:p>
    <w:p w14:paraId="55B33B52" w14:textId="70A3B4C4" w:rsidR="002C7C36" w:rsidRDefault="000E6A48" w:rsidP="00452C5A">
      <w:pPr>
        <w:pStyle w:val="NormalWeb"/>
        <w:shd w:val="clear" w:color="auto" w:fill="FFFFFF"/>
        <w:spacing w:before="0" w:beforeAutospacing="0" w:after="0" w:afterAutospacing="0"/>
        <w:rPr>
          <w:rFonts w:ascii="Arial" w:hAnsi="Arial" w:cs="Arial"/>
        </w:rPr>
      </w:pPr>
      <w:r>
        <w:rPr>
          <w:rFonts w:ascii="Arial" w:hAnsi="Arial" w:cs="Arial"/>
        </w:rPr>
        <w:t>Un groupe de travail est mis en place en vue d’identifier les problèmes d’accidentologie sur l’UPXS et F6X.</w:t>
      </w:r>
    </w:p>
    <w:p w14:paraId="6F706D1E" w14:textId="77777777" w:rsidR="00CC4F4E" w:rsidRDefault="00CC4F4E" w:rsidP="00452C5A">
      <w:pPr>
        <w:pStyle w:val="NormalWeb"/>
        <w:shd w:val="clear" w:color="auto" w:fill="FFFFFF"/>
        <w:spacing w:before="0" w:beforeAutospacing="0" w:after="0" w:afterAutospacing="0"/>
        <w:rPr>
          <w:rFonts w:ascii="Arial" w:hAnsi="Arial" w:cs="Arial"/>
        </w:rPr>
      </w:pPr>
    </w:p>
    <w:p w14:paraId="5CB5BC0F" w14:textId="412BF591" w:rsidR="00CC4F4E" w:rsidRDefault="00CC4F4E" w:rsidP="00CC4F4E">
      <w:pPr>
        <w:rPr>
          <w:rFonts w:ascii="Arial" w:hAnsi="Arial" w:cs="Arial"/>
          <w:b/>
          <w:i/>
          <w:color w:val="00B050"/>
          <w:sz w:val="24"/>
          <w:szCs w:val="24"/>
          <w:u w:val="single"/>
          <w:shd w:val="clear" w:color="auto" w:fill="FFFFFF"/>
        </w:rPr>
      </w:pPr>
      <w:r>
        <w:rPr>
          <w:rFonts w:ascii="Arial" w:hAnsi="Arial" w:cs="Arial"/>
          <w:b/>
          <w:i/>
          <w:color w:val="00B050"/>
          <w:sz w:val="24"/>
          <w:szCs w:val="24"/>
          <w:u w:val="single"/>
          <w:shd w:val="clear" w:color="auto" w:fill="FFFFFF"/>
        </w:rPr>
        <w:t>8</w:t>
      </w:r>
      <w:r w:rsidRPr="0055423E">
        <w:rPr>
          <w:rFonts w:ascii="Arial" w:hAnsi="Arial" w:cs="Arial"/>
          <w:b/>
          <w:i/>
          <w:color w:val="00B050"/>
          <w:sz w:val="24"/>
          <w:szCs w:val="24"/>
          <w:u w:val="single"/>
          <w:shd w:val="clear" w:color="auto" w:fill="FFFFFF"/>
        </w:rPr>
        <w:t>.</w:t>
      </w:r>
      <w:r>
        <w:rPr>
          <w:rFonts w:ascii="Arial" w:hAnsi="Arial" w:cs="Arial"/>
          <w:b/>
          <w:i/>
          <w:color w:val="00B050"/>
          <w:sz w:val="24"/>
          <w:szCs w:val="24"/>
          <w:u w:val="single"/>
          <w:shd w:val="clear" w:color="auto" w:fill="FFFFFF"/>
        </w:rPr>
        <w:t xml:space="preserve"> Mise à disposition avec la société </w:t>
      </w:r>
      <w:proofErr w:type="spellStart"/>
      <w:r>
        <w:rPr>
          <w:rFonts w:ascii="Arial" w:hAnsi="Arial" w:cs="Arial"/>
          <w:b/>
          <w:i/>
          <w:color w:val="00B050"/>
          <w:sz w:val="24"/>
          <w:szCs w:val="24"/>
          <w:u w:val="single"/>
          <w:shd w:val="clear" w:color="auto" w:fill="FFFFFF"/>
        </w:rPr>
        <w:t>Mecachrome</w:t>
      </w:r>
      <w:proofErr w:type="spellEnd"/>
      <w:r>
        <w:rPr>
          <w:rFonts w:ascii="Arial" w:hAnsi="Arial" w:cs="Arial"/>
          <w:b/>
          <w:i/>
          <w:color w:val="00B050"/>
          <w:sz w:val="24"/>
          <w:szCs w:val="24"/>
          <w:u w:val="single"/>
          <w:shd w:val="clear" w:color="auto" w:fill="FFFFFF"/>
        </w:rPr>
        <w:t> :</w:t>
      </w:r>
    </w:p>
    <w:p w14:paraId="47170F42" w14:textId="6FB788DD" w:rsidR="00CC4F4E" w:rsidRPr="00CC4F4E" w:rsidRDefault="00CC4F4E" w:rsidP="00452C5A">
      <w:pPr>
        <w:pStyle w:val="NormalWeb"/>
        <w:shd w:val="clear" w:color="auto" w:fill="FFFFFF"/>
        <w:spacing w:before="0" w:beforeAutospacing="0" w:after="0" w:afterAutospacing="0"/>
        <w:rPr>
          <w:rFonts w:ascii="Arial" w:hAnsi="Arial" w:cs="Arial"/>
        </w:rPr>
      </w:pPr>
      <w:r>
        <w:rPr>
          <w:rFonts w:ascii="Arial" w:hAnsi="Arial" w:cs="Arial"/>
        </w:rPr>
        <w:t xml:space="preserve">Une convention entre Dassault Martignas et </w:t>
      </w:r>
      <w:proofErr w:type="spellStart"/>
      <w:r>
        <w:rPr>
          <w:rFonts w:ascii="Arial" w:hAnsi="Arial" w:cs="Arial"/>
        </w:rPr>
        <w:t>Mecachrome</w:t>
      </w:r>
      <w:proofErr w:type="spellEnd"/>
      <w:r>
        <w:rPr>
          <w:rFonts w:ascii="Arial" w:hAnsi="Arial" w:cs="Arial"/>
        </w:rPr>
        <w:t xml:space="preserve"> est passée pour le prêt possible de 3 à 20 ajusteurs aéronautique avec des contrats d’un mois reconductible. Cela fait suite à une baisse de charge dans cette société. Ce personnel commencerait à arriver courant janvier. </w:t>
      </w:r>
    </w:p>
    <w:p w14:paraId="333936A8" w14:textId="77777777" w:rsidR="00CC4F4E" w:rsidRPr="000E6A48" w:rsidRDefault="00CC4F4E" w:rsidP="00452C5A">
      <w:pPr>
        <w:pStyle w:val="NormalWeb"/>
        <w:shd w:val="clear" w:color="auto" w:fill="FFFFFF"/>
        <w:spacing w:before="0" w:beforeAutospacing="0" w:after="0" w:afterAutospacing="0"/>
        <w:rPr>
          <w:rFonts w:ascii="Arial" w:hAnsi="Arial" w:cs="Arial"/>
        </w:rPr>
      </w:pPr>
    </w:p>
    <w:p w14:paraId="58A39B48" w14:textId="5ACF67B3" w:rsidR="0055423E" w:rsidRDefault="00CC4F4E" w:rsidP="00452C5A">
      <w:pPr>
        <w:pStyle w:val="NormalWeb"/>
        <w:shd w:val="clear" w:color="auto" w:fill="FFFFFF"/>
        <w:spacing w:before="0" w:beforeAutospacing="0" w:after="0" w:afterAutospacing="0"/>
        <w:rPr>
          <w:rFonts w:ascii="Arial" w:hAnsi="Arial" w:cs="Arial"/>
          <w:b/>
          <w:color w:val="00B050"/>
          <w:u w:val="single"/>
        </w:rPr>
      </w:pPr>
      <w:r>
        <w:rPr>
          <w:rFonts w:ascii="Arial" w:hAnsi="Arial" w:cs="Arial"/>
          <w:b/>
          <w:color w:val="00B050"/>
          <w:u w:val="single"/>
        </w:rPr>
        <w:t>9</w:t>
      </w:r>
      <w:r w:rsidR="00EB054E" w:rsidRPr="00506CFB">
        <w:rPr>
          <w:rFonts w:ascii="Arial" w:hAnsi="Arial" w:cs="Arial"/>
          <w:b/>
          <w:color w:val="00B050"/>
          <w:u w:val="single"/>
        </w:rPr>
        <w:t xml:space="preserve">. </w:t>
      </w:r>
      <w:r w:rsidR="00E67B1D" w:rsidRPr="00506CFB">
        <w:rPr>
          <w:rFonts w:ascii="Arial" w:hAnsi="Arial" w:cs="Arial"/>
          <w:b/>
          <w:color w:val="00B050"/>
          <w:u w:val="single"/>
        </w:rPr>
        <w:t>Point sur les activités sociales et culturelles</w:t>
      </w:r>
      <w:r>
        <w:rPr>
          <w:rFonts w:ascii="Arial" w:hAnsi="Arial" w:cs="Arial"/>
          <w:b/>
          <w:color w:val="00B050"/>
          <w:u w:val="single"/>
        </w:rPr>
        <w:t> :</w:t>
      </w:r>
    </w:p>
    <w:p w14:paraId="586A3D55" w14:textId="77777777" w:rsidR="00084F90" w:rsidRDefault="00084F90" w:rsidP="00452C5A">
      <w:pPr>
        <w:pStyle w:val="NormalWeb"/>
        <w:shd w:val="clear" w:color="auto" w:fill="FFFFFF"/>
        <w:spacing w:before="0" w:beforeAutospacing="0" w:after="0" w:afterAutospacing="0"/>
        <w:rPr>
          <w:rFonts w:ascii="Arial" w:hAnsi="Arial" w:cs="Arial"/>
        </w:rPr>
      </w:pPr>
    </w:p>
    <w:p w14:paraId="4D1C1120" w14:textId="268C349F" w:rsidR="009E6753" w:rsidRPr="009E6753" w:rsidRDefault="009E6753" w:rsidP="009E6753">
      <w:pPr>
        <w:pStyle w:val="NormalWeb"/>
        <w:numPr>
          <w:ilvl w:val="0"/>
          <w:numId w:val="3"/>
        </w:numPr>
        <w:shd w:val="clear" w:color="auto" w:fill="FFFFFF"/>
        <w:spacing w:after="0"/>
        <w:rPr>
          <w:rFonts w:ascii="Arial" w:hAnsi="Arial" w:cs="Arial"/>
          <w:b/>
          <w:u w:val="single"/>
        </w:rPr>
      </w:pPr>
      <w:r w:rsidRPr="009E6753">
        <w:rPr>
          <w:rFonts w:ascii="Arial" w:hAnsi="Arial" w:cs="Arial"/>
          <w:b/>
          <w:u w:val="single"/>
        </w:rPr>
        <w:t xml:space="preserve">Commission Culturelle : </w:t>
      </w:r>
    </w:p>
    <w:p w14:paraId="56C01E2F" w14:textId="5D96414C" w:rsidR="009E6753" w:rsidRPr="009E6753" w:rsidRDefault="009E6753" w:rsidP="009E6753">
      <w:pPr>
        <w:pStyle w:val="NormalWeb"/>
        <w:shd w:val="clear" w:color="auto" w:fill="FFFFFF"/>
        <w:spacing w:after="0"/>
        <w:rPr>
          <w:rFonts w:ascii="Arial" w:hAnsi="Arial" w:cs="Arial"/>
          <w:bCs/>
        </w:rPr>
      </w:pPr>
      <w:r w:rsidRPr="009E6753">
        <w:rPr>
          <w:rFonts w:ascii="Arial" w:hAnsi="Arial" w:cs="Arial"/>
          <w:bCs/>
        </w:rPr>
        <w:t xml:space="preserve">46 billets d’entrée ont été commandés pour le bassin des lumières, le CSE proposera à l’avenir cette prestation lors des nouvelles expositions. Les permanences de la bibliothèque seront ouvertes les Mardi et Jeudi (présence Physique de l’équipe) mais les salariés pourront venir retirer des livres et de la presse tous les jours d’ouverture. </w:t>
      </w:r>
    </w:p>
    <w:p w14:paraId="16E4DC25" w14:textId="0E5D13B8" w:rsidR="009E6753" w:rsidRPr="009E6753" w:rsidRDefault="009E6753" w:rsidP="009E6753">
      <w:pPr>
        <w:pStyle w:val="NormalWeb"/>
        <w:numPr>
          <w:ilvl w:val="0"/>
          <w:numId w:val="3"/>
        </w:numPr>
        <w:shd w:val="clear" w:color="auto" w:fill="FFFFFF"/>
        <w:spacing w:after="0"/>
        <w:rPr>
          <w:rFonts w:ascii="Arial" w:hAnsi="Arial" w:cs="Arial"/>
          <w:b/>
          <w:u w:val="single"/>
        </w:rPr>
      </w:pPr>
      <w:r w:rsidRPr="009E6753">
        <w:rPr>
          <w:rFonts w:ascii="Arial" w:hAnsi="Arial" w:cs="Arial"/>
          <w:b/>
          <w:u w:val="single"/>
        </w:rPr>
        <w:t xml:space="preserve">Commission Petite Enfance </w:t>
      </w:r>
    </w:p>
    <w:p w14:paraId="3DC1C145" w14:textId="77777777" w:rsidR="009E6753" w:rsidRPr="009E6753" w:rsidRDefault="009E6753" w:rsidP="009E6753">
      <w:pPr>
        <w:pStyle w:val="NormalWeb"/>
        <w:shd w:val="clear" w:color="auto" w:fill="FFFFFF"/>
        <w:spacing w:after="0"/>
        <w:rPr>
          <w:rFonts w:ascii="Arial" w:hAnsi="Arial" w:cs="Arial"/>
          <w:bCs/>
        </w:rPr>
      </w:pPr>
      <w:r w:rsidRPr="009E6753">
        <w:rPr>
          <w:rFonts w:ascii="Arial" w:hAnsi="Arial" w:cs="Arial"/>
          <w:bCs/>
        </w:rPr>
        <w:t xml:space="preserve">Des prestataires sont actuellement en train d’être reçus afin d’établir le prochain catalogue été / automne. </w:t>
      </w:r>
    </w:p>
    <w:p w14:paraId="164EAF7F" w14:textId="24E9D540" w:rsidR="009E6753" w:rsidRPr="009E6753" w:rsidRDefault="009E6753" w:rsidP="009E6753">
      <w:pPr>
        <w:pStyle w:val="NormalWeb"/>
        <w:numPr>
          <w:ilvl w:val="0"/>
          <w:numId w:val="3"/>
        </w:numPr>
        <w:shd w:val="clear" w:color="auto" w:fill="FFFFFF"/>
        <w:spacing w:after="0"/>
        <w:rPr>
          <w:rFonts w:ascii="Arial" w:hAnsi="Arial" w:cs="Arial"/>
          <w:b/>
          <w:u w:val="single"/>
        </w:rPr>
      </w:pPr>
      <w:r w:rsidRPr="009E6753">
        <w:rPr>
          <w:rFonts w:ascii="Arial" w:hAnsi="Arial" w:cs="Arial"/>
          <w:b/>
          <w:u w:val="single"/>
        </w:rPr>
        <w:t xml:space="preserve">Commission Vacances Familiales </w:t>
      </w:r>
    </w:p>
    <w:p w14:paraId="70F70C3F" w14:textId="77777777" w:rsidR="009E6753" w:rsidRDefault="009E6753" w:rsidP="009E6753">
      <w:pPr>
        <w:pStyle w:val="NormalWeb"/>
        <w:shd w:val="clear" w:color="auto" w:fill="FFFFFF"/>
        <w:spacing w:after="0"/>
        <w:rPr>
          <w:rFonts w:ascii="Arial" w:hAnsi="Arial" w:cs="Arial"/>
          <w:bCs/>
        </w:rPr>
      </w:pPr>
      <w:r w:rsidRPr="009E6753">
        <w:rPr>
          <w:rFonts w:ascii="Arial" w:hAnsi="Arial" w:cs="Arial"/>
          <w:bCs/>
        </w:rPr>
        <w:t xml:space="preserve">La commission continue de recevoir des voyagistes afin de “construire” le prochain catalogue de séjours groupes longs courriers et week-ends. Les voyagistes font des propositions en adéquation avec la liste de souhaits de voyage qui découle du questionnaire que vous avez été nombreux à retourner remplis. </w:t>
      </w:r>
    </w:p>
    <w:p w14:paraId="63DFB17E" w14:textId="68BC23CE" w:rsidR="0055423E" w:rsidRPr="00F20058" w:rsidRDefault="009E6753" w:rsidP="00F20058">
      <w:pPr>
        <w:pStyle w:val="NormalWeb"/>
        <w:shd w:val="clear" w:color="auto" w:fill="FFFFFF"/>
        <w:spacing w:after="0"/>
        <w:rPr>
          <w:rFonts w:ascii="Arial" w:hAnsi="Arial" w:cs="Arial"/>
          <w:bCs/>
        </w:rPr>
      </w:pPr>
      <w:r w:rsidRPr="009E6753">
        <w:rPr>
          <w:rFonts w:ascii="Arial" w:hAnsi="Arial" w:cs="Arial"/>
          <w:bCs/>
        </w:rPr>
        <w:t xml:space="preserve">La commission travaille également sur un questionnaire de retour de séjours (longs ou courts) afin d’emmagasiner vos retours d’expériences et de prendre ne compte l’ensemble de vos commentaires positifs ou négatifs sur ces séjours consommés. </w:t>
      </w:r>
    </w:p>
    <w:p w14:paraId="25E8E8D5" w14:textId="0750B0F4" w:rsidR="00802D59" w:rsidRPr="00506CFB" w:rsidRDefault="00802D59" w:rsidP="00802D59">
      <w:pPr>
        <w:spacing w:after="0" w:line="240" w:lineRule="auto"/>
        <w:ind w:left="-284" w:hanging="142"/>
        <w:rPr>
          <w:rFonts w:ascii="Arial" w:hAnsi="Arial" w:cs="Arial"/>
          <w:sz w:val="24"/>
          <w:szCs w:val="24"/>
          <w:shd w:val="clear" w:color="auto" w:fill="FFFFFF"/>
        </w:rPr>
      </w:pPr>
    </w:p>
    <w:p w14:paraId="6B2B903E" w14:textId="0637097F" w:rsidR="003319A3" w:rsidRPr="00F20058" w:rsidRDefault="003319A3" w:rsidP="0050747E">
      <w:pPr>
        <w:pStyle w:val="Corps"/>
        <w:jc w:val="center"/>
        <w:rPr>
          <w:rStyle w:val="Aucun"/>
          <w:b/>
        </w:rPr>
      </w:pPr>
      <w:r w:rsidRPr="00F20058">
        <w:rPr>
          <w:rStyle w:val="Aucun"/>
          <w:b/>
          <w:sz w:val="32"/>
          <w:szCs w:val="32"/>
        </w:rPr>
        <w:t>Questions CSE décembre</w:t>
      </w:r>
    </w:p>
    <w:p w14:paraId="57B9ABE5" w14:textId="77777777" w:rsidR="003319A3" w:rsidRDefault="003319A3" w:rsidP="003319A3">
      <w:pPr>
        <w:pStyle w:val="Corps"/>
        <w:rPr>
          <w:rStyle w:val="Aucun"/>
          <w:sz w:val="24"/>
          <w:szCs w:val="24"/>
        </w:rPr>
      </w:pPr>
      <w:r>
        <w:rPr>
          <w:rStyle w:val="Aucun"/>
          <w:b/>
          <w:bCs/>
          <w:sz w:val="24"/>
          <w:szCs w:val="24"/>
          <w:u w:val="single"/>
        </w:rPr>
        <w:t>Formations :</w:t>
      </w:r>
      <w:r>
        <w:rPr>
          <w:rStyle w:val="Aucun"/>
          <w:sz w:val="24"/>
          <w:szCs w:val="24"/>
        </w:rPr>
        <w:t xml:space="preserve"> </w:t>
      </w:r>
    </w:p>
    <w:p w14:paraId="08CED616" w14:textId="14B67599" w:rsidR="003319A3" w:rsidRDefault="003319A3" w:rsidP="003319A3">
      <w:pPr>
        <w:pStyle w:val="Corps"/>
        <w:rPr>
          <w:rStyle w:val="Aucun"/>
          <w:sz w:val="24"/>
          <w:szCs w:val="24"/>
          <w:lang w:val="zh-TW" w:eastAsia="zh-TW"/>
        </w:rPr>
      </w:pPr>
      <w:r>
        <w:rPr>
          <w:rStyle w:val="Aucun"/>
          <w:sz w:val="24"/>
          <w:szCs w:val="24"/>
        </w:rPr>
        <w:t>La mise en place des modules « PASS</w:t>
      </w:r>
      <w:r>
        <w:rPr>
          <w:rStyle w:val="Aucun"/>
          <w:sz w:val="24"/>
          <w:szCs w:val="24"/>
          <w:lang w:val="it-IT"/>
        </w:rPr>
        <w:t xml:space="preserve"> » </w:t>
      </w:r>
      <w:r>
        <w:rPr>
          <w:rStyle w:val="Aucun"/>
          <w:sz w:val="24"/>
          <w:szCs w:val="24"/>
        </w:rPr>
        <w:t>va se faire en dé</w:t>
      </w:r>
      <w:r>
        <w:rPr>
          <w:rStyle w:val="Aucun"/>
          <w:sz w:val="24"/>
          <w:szCs w:val="24"/>
          <w:lang w:val="en-US"/>
        </w:rPr>
        <w:t>but d</w:t>
      </w:r>
      <w:r>
        <w:rPr>
          <w:rStyle w:val="Aucun"/>
          <w:sz w:val="24"/>
          <w:szCs w:val="24"/>
          <w:rtl/>
        </w:rPr>
        <w:t>’</w:t>
      </w:r>
      <w:r>
        <w:rPr>
          <w:rStyle w:val="Aucun"/>
          <w:sz w:val="24"/>
          <w:szCs w:val="24"/>
        </w:rPr>
        <w:t>année prochaine. D</w:t>
      </w:r>
      <w:r>
        <w:rPr>
          <w:rStyle w:val="Aucun"/>
          <w:sz w:val="24"/>
          <w:szCs w:val="24"/>
          <w:rtl/>
        </w:rPr>
        <w:t>’</w:t>
      </w:r>
      <w:proofErr w:type="spellStart"/>
      <w:r>
        <w:rPr>
          <w:rStyle w:val="Aucun"/>
          <w:sz w:val="24"/>
          <w:szCs w:val="24"/>
        </w:rPr>
        <w:t>apr</w:t>
      </w:r>
      <w:proofErr w:type="spellEnd"/>
      <w:r>
        <w:rPr>
          <w:rStyle w:val="Aucun"/>
          <w:sz w:val="24"/>
          <w:szCs w:val="24"/>
          <w:lang w:val="it-IT"/>
        </w:rPr>
        <w:t>è</w:t>
      </w:r>
      <w:r>
        <w:rPr>
          <w:rStyle w:val="Aucun"/>
          <w:sz w:val="24"/>
          <w:szCs w:val="24"/>
        </w:rPr>
        <w:t>s vos dires, au précédent CSE, cela concernerait les salariés nouvellement embauché</w:t>
      </w:r>
      <w:r>
        <w:rPr>
          <w:rStyle w:val="Aucun"/>
          <w:sz w:val="24"/>
          <w:szCs w:val="24"/>
          <w:lang w:val="pt-PT"/>
        </w:rPr>
        <w:t>s.</w:t>
      </w:r>
      <w:r w:rsidR="00F20058">
        <w:rPr>
          <w:rStyle w:val="Aucun"/>
          <w:sz w:val="24"/>
          <w:szCs w:val="24"/>
          <w:lang w:val="pt-PT"/>
        </w:rPr>
        <w:t xml:space="preserve"> </w:t>
      </w:r>
      <w:proofErr w:type="spellStart"/>
      <w:r>
        <w:rPr>
          <w:rStyle w:val="Aucun"/>
          <w:sz w:val="24"/>
          <w:szCs w:val="24"/>
        </w:rPr>
        <w:t>Qu</w:t>
      </w:r>
      <w:proofErr w:type="spellEnd"/>
      <w:r>
        <w:rPr>
          <w:rStyle w:val="Aucun"/>
          <w:sz w:val="24"/>
          <w:szCs w:val="24"/>
          <w:rtl/>
        </w:rPr>
        <w:t>’</w:t>
      </w:r>
      <w:r>
        <w:rPr>
          <w:rStyle w:val="Aucun"/>
          <w:sz w:val="24"/>
          <w:szCs w:val="24"/>
        </w:rPr>
        <w:t>en sera-t-il pour les salariés ayant entre un et deux ans d</w:t>
      </w:r>
      <w:r>
        <w:rPr>
          <w:rStyle w:val="Aucun"/>
          <w:sz w:val="24"/>
          <w:szCs w:val="24"/>
          <w:rtl/>
        </w:rPr>
        <w:t>’</w:t>
      </w:r>
      <w:r>
        <w:rPr>
          <w:rStyle w:val="Aucun"/>
          <w:sz w:val="24"/>
          <w:szCs w:val="24"/>
        </w:rPr>
        <w:t>ancienneté </w:t>
      </w:r>
      <w:r>
        <w:rPr>
          <w:rStyle w:val="Aucun"/>
          <w:sz w:val="24"/>
          <w:szCs w:val="24"/>
          <w:lang w:val="zh-TW" w:eastAsia="zh-TW"/>
        </w:rPr>
        <w:t>?</w:t>
      </w:r>
    </w:p>
    <w:p w14:paraId="674DC16D" w14:textId="37CEC388" w:rsidR="0050747E" w:rsidRPr="0050747E" w:rsidRDefault="0050747E" w:rsidP="003319A3">
      <w:pPr>
        <w:pStyle w:val="Corps"/>
        <w:rPr>
          <w:rStyle w:val="Aucun"/>
          <w:color w:val="FF0000"/>
          <w:sz w:val="24"/>
          <w:szCs w:val="24"/>
        </w:rPr>
      </w:pPr>
      <w:r w:rsidRPr="0050747E">
        <w:rPr>
          <w:rStyle w:val="Aucun"/>
          <w:color w:val="FF0000"/>
          <w:sz w:val="24"/>
          <w:szCs w:val="24"/>
          <w:lang w:eastAsia="zh-TW"/>
        </w:rPr>
        <w:t>Cela concerne en priorité les salariés embauchés en 2023.</w:t>
      </w:r>
    </w:p>
    <w:p w14:paraId="01F7B228" w14:textId="77777777" w:rsidR="003319A3" w:rsidRDefault="003319A3" w:rsidP="003319A3">
      <w:pPr>
        <w:pStyle w:val="Corps"/>
        <w:rPr>
          <w:rStyle w:val="Aucun"/>
          <w:b/>
          <w:bCs/>
          <w:sz w:val="24"/>
          <w:szCs w:val="24"/>
          <w:u w:val="single"/>
        </w:rPr>
      </w:pPr>
      <w:proofErr w:type="spellStart"/>
      <w:r>
        <w:rPr>
          <w:rStyle w:val="Aucun"/>
          <w:b/>
          <w:bCs/>
          <w:sz w:val="24"/>
          <w:szCs w:val="24"/>
          <w:u w:val="single"/>
        </w:rPr>
        <w:t>Mé</w:t>
      </w:r>
      <w:r>
        <w:rPr>
          <w:rStyle w:val="Aucun"/>
          <w:b/>
          <w:bCs/>
          <w:sz w:val="24"/>
          <w:szCs w:val="24"/>
          <w:u w:val="single"/>
          <w:lang w:val="es-ES_tradnl"/>
        </w:rPr>
        <w:t>mo</w:t>
      </w:r>
      <w:proofErr w:type="spellEnd"/>
      <w:r>
        <w:rPr>
          <w:rStyle w:val="Aucun"/>
          <w:b/>
          <w:bCs/>
          <w:sz w:val="24"/>
          <w:szCs w:val="24"/>
          <w:u w:val="single"/>
          <w:lang w:val="es-ES_tradnl"/>
        </w:rPr>
        <w:t xml:space="preserve"> de l</w:t>
      </w:r>
      <w:r>
        <w:rPr>
          <w:rStyle w:val="Aucun"/>
          <w:b/>
          <w:bCs/>
          <w:sz w:val="24"/>
          <w:szCs w:val="24"/>
          <w:u w:val="single"/>
          <w:rtl/>
        </w:rPr>
        <w:t>’</w:t>
      </w:r>
      <w:r>
        <w:rPr>
          <w:rStyle w:val="Aucun"/>
          <w:b/>
          <w:bCs/>
          <w:sz w:val="24"/>
          <w:szCs w:val="24"/>
          <w:u w:val="single"/>
        </w:rPr>
        <w:t>ajusteur aéronautique :</w:t>
      </w:r>
    </w:p>
    <w:p w14:paraId="167A69CC" w14:textId="77777777" w:rsidR="003319A3" w:rsidRDefault="003319A3" w:rsidP="003319A3">
      <w:pPr>
        <w:pStyle w:val="Corps"/>
        <w:rPr>
          <w:rStyle w:val="Aucun"/>
          <w:sz w:val="24"/>
          <w:szCs w:val="24"/>
        </w:rPr>
      </w:pPr>
      <w:r>
        <w:rPr>
          <w:rStyle w:val="Aucun"/>
          <w:sz w:val="24"/>
          <w:szCs w:val="24"/>
        </w:rPr>
        <w:t>Ce livret est remis à chaque nouvel embauché précédent la formation.</w:t>
      </w:r>
    </w:p>
    <w:p w14:paraId="43EE7754" w14:textId="74B737E6" w:rsidR="003319A3" w:rsidRDefault="003319A3" w:rsidP="003319A3">
      <w:pPr>
        <w:pStyle w:val="Corps"/>
        <w:rPr>
          <w:rStyle w:val="Aucun"/>
          <w:sz w:val="24"/>
          <w:szCs w:val="24"/>
        </w:rPr>
      </w:pPr>
      <w:r>
        <w:rPr>
          <w:rStyle w:val="Aucun"/>
          <w:sz w:val="24"/>
          <w:szCs w:val="24"/>
        </w:rPr>
        <w:t>Depuis plusieurs années,  l</w:t>
      </w:r>
      <w:r>
        <w:rPr>
          <w:rStyle w:val="Aucun"/>
          <w:sz w:val="24"/>
          <w:szCs w:val="24"/>
          <w:rtl/>
        </w:rPr>
        <w:t>’</w:t>
      </w:r>
      <w:r>
        <w:rPr>
          <w:rStyle w:val="Aucun"/>
          <w:sz w:val="24"/>
          <w:szCs w:val="24"/>
        </w:rPr>
        <w:t>entreprise a fait le choix de sous-traiter massivement la production de certains programmes. Les compagnons de ces entreprises, n</w:t>
      </w:r>
      <w:r>
        <w:rPr>
          <w:rStyle w:val="Aucun"/>
          <w:sz w:val="24"/>
          <w:szCs w:val="24"/>
          <w:rtl/>
        </w:rPr>
        <w:t>’</w:t>
      </w:r>
      <w:r>
        <w:rPr>
          <w:rStyle w:val="Aucun"/>
          <w:sz w:val="24"/>
          <w:szCs w:val="24"/>
        </w:rPr>
        <w:t>ayant pas acc</w:t>
      </w:r>
      <w:r>
        <w:rPr>
          <w:rStyle w:val="Aucun"/>
          <w:sz w:val="24"/>
          <w:szCs w:val="24"/>
          <w:lang w:val="it-IT"/>
        </w:rPr>
        <w:t>è</w:t>
      </w:r>
      <w:r>
        <w:rPr>
          <w:rStyle w:val="Aucun"/>
          <w:sz w:val="24"/>
          <w:szCs w:val="24"/>
        </w:rPr>
        <w:t>s aux mêmes supports techniques, ne parlent pas le même « langage aéronautique</w:t>
      </w:r>
      <w:r>
        <w:rPr>
          <w:rStyle w:val="Aucun"/>
          <w:sz w:val="24"/>
          <w:szCs w:val="24"/>
          <w:lang w:val="it-IT"/>
        </w:rPr>
        <w:t xml:space="preserve"> » </w:t>
      </w:r>
      <w:r>
        <w:rPr>
          <w:rStyle w:val="Aucun"/>
          <w:sz w:val="24"/>
          <w:szCs w:val="24"/>
        </w:rPr>
        <w:t>que les salarié</w:t>
      </w:r>
      <w:r>
        <w:rPr>
          <w:rStyle w:val="Aucun"/>
          <w:sz w:val="24"/>
          <w:szCs w:val="24"/>
          <w:lang w:val="de-DE"/>
        </w:rPr>
        <w:t>s Dassault.</w:t>
      </w:r>
      <w:r w:rsidR="0050747E">
        <w:rPr>
          <w:rStyle w:val="Aucun"/>
          <w:sz w:val="24"/>
          <w:szCs w:val="24"/>
        </w:rPr>
        <w:t xml:space="preserve"> </w:t>
      </w:r>
      <w:r>
        <w:rPr>
          <w:rStyle w:val="Aucun"/>
          <w:sz w:val="24"/>
          <w:szCs w:val="24"/>
        </w:rPr>
        <w:t>Afin d’éviter des RNC, retards et pire des rebus, la solution ne serait-elle pas un acc</w:t>
      </w:r>
      <w:r>
        <w:rPr>
          <w:rStyle w:val="Aucun"/>
          <w:sz w:val="24"/>
          <w:szCs w:val="24"/>
          <w:lang w:val="it-IT"/>
        </w:rPr>
        <w:t>è</w:t>
      </w:r>
      <w:r>
        <w:rPr>
          <w:rStyle w:val="Aucun"/>
          <w:sz w:val="24"/>
          <w:szCs w:val="24"/>
        </w:rPr>
        <w:t>s à cette documentation </w:t>
      </w:r>
      <w:r>
        <w:rPr>
          <w:rStyle w:val="Aucun"/>
          <w:sz w:val="24"/>
          <w:szCs w:val="24"/>
          <w:lang w:val="zh-TW" w:eastAsia="zh-TW"/>
        </w:rPr>
        <w:t>?</w:t>
      </w:r>
    </w:p>
    <w:p w14:paraId="2E64B53F" w14:textId="5C226552" w:rsidR="003319A3" w:rsidRPr="0050747E" w:rsidRDefault="0050747E" w:rsidP="003319A3">
      <w:pPr>
        <w:pStyle w:val="Corps"/>
        <w:rPr>
          <w:rStyle w:val="Aucun"/>
          <w:color w:val="FF0000"/>
          <w:sz w:val="24"/>
          <w:szCs w:val="24"/>
        </w:rPr>
      </w:pPr>
      <w:r w:rsidRPr="0050747E">
        <w:rPr>
          <w:rStyle w:val="Aucun"/>
          <w:color w:val="FF0000"/>
          <w:sz w:val="24"/>
          <w:szCs w:val="24"/>
        </w:rPr>
        <w:t>P</w:t>
      </w:r>
      <w:r w:rsidR="003319A3" w:rsidRPr="0050747E">
        <w:rPr>
          <w:rStyle w:val="Aucun"/>
          <w:color w:val="FF0000"/>
          <w:sz w:val="24"/>
          <w:szCs w:val="24"/>
        </w:rPr>
        <w:t>as de com</w:t>
      </w:r>
      <w:r w:rsidRPr="0050747E">
        <w:rPr>
          <w:rStyle w:val="Aucun"/>
          <w:color w:val="FF0000"/>
          <w:sz w:val="24"/>
          <w:szCs w:val="24"/>
        </w:rPr>
        <w:t>munication</w:t>
      </w:r>
      <w:r w:rsidR="003319A3" w:rsidRPr="0050747E">
        <w:rPr>
          <w:rStyle w:val="Aucun"/>
          <w:color w:val="FF0000"/>
          <w:sz w:val="24"/>
          <w:szCs w:val="24"/>
        </w:rPr>
        <w:t xml:space="preserve"> en externe. </w:t>
      </w:r>
    </w:p>
    <w:p w14:paraId="688A02A8" w14:textId="77777777" w:rsidR="003319A3" w:rsidRDefault="003319A3" w:rsidP="003319A3">
      <w:pPr>
        <w:pStyle w:val="Corps"/>
        <w:rPr>
          <w:rStyle w:val="Aucun"/>
          <w:sz w:val="24"/>
          <w:szCs w:val="24"/>
        </w:rPr>
      </w:pPr>
      <w:r>
        <w:rPr>
          <w:rStyle w:val="Aucun"/>
          <w:b/>
          <w:bCs/>
          <w:sz w:val="24"/>
          <w:szCs w:val="24"/>
          <w:u w:val="single"/>
        </w:rPr>
        <w:t>Polyvalence :</w:t>
      </w:r>
      <w:r>
        <w:rPr>
          <w:rStyle w:val="Aucun"/>
          <w:sz w:val="24"/>
          <w:szCs w:val="24"/>
        </w:rPr>
        <w:t xml:space="preserve"> </w:t>
      </w:r>
    </w:p>
    <w:p w14:paraId="0D44DDB4" w14:textId="29D70B3F" w:rsidR="003319A3" w:rsidRDefault="003319A3" w:rsidP="003319A3">
      <w:pPr>
        <w:pStyle w:val="Corps"/>
        <w:rPr>
          <w:rStyle w:val="Aucun"/>
          <w:sz w:val="24"/>
          <w:szCs w:val="24"/>
          <w:lang w:val="zh-TW" w:eastAsia="zh-TW"/>
        </w:rPr>
      </w:pPr>
      <w:r>
        <w:rPr>
          <w:rStyle w:val="Aucun"/>
          <w:sz w:val="24"/>
          <w:szCs w:val="24"/>
        </w:rPr>
        <w:t>La plupart d</w:t>
      </w:r>
      <w:r>
        <w:rPr>
          <w:rStyle w:val="Aucun"/>
          <w:sz w:val="24"/>
          <w:szCs w:val="24"/>
          <w:rtl/>
        </w:rPr>
        <w:t>’</w:t>
      </w:r>
      <w:r>
        <w:rPr>
          <w:rStyle w:val="Aucun"/>
          <w:sz w:val="24"/>
          <w:szCs w:val="24"/>
        </w:rPr>
        <w:t xml:space="preserve">entre nous sont cantonnés à des tâches répétitives, devenant de facto rébarbatives. Les soucis de </w:t>
      </w:r>
      <w:proofErr w:type="spellStart"/>
      <w:r>
        <w:rPr>
          <w:rStyle w:val="Aucun"/>
          <w:sz w:val="24"/>
          <w:szCs w:val="24"/>
        </w:rPr>
        <w:t>supply</w:t>
      </w:r>
      <w:proofErr w:type="spellEnd"/>
      <w:r>
        <w:rPr>
          <w:rStyle w:val="Aucun"/>
          <w:sz w:val="24"/>
          <w:szCs w:val="24"/>
        </w:rPr>
        <w:t xml:space="preserve"> </w:t>
      </w:r>
      <w:proofErr w:type="spellStart"/>
      <w:r>
        <w:rPr>
          <w:rStyle w:val="Aucun"/>
          <w:sz w:val="24"/>
          <w:szCs w:val="24"/>
        </w:rPr>
        <w:t>chain</w:t>
      </w:r>
      <w:proofErr w:type="spellEnd"/>
      <w:r>
        <w:rPr>
          <w:rStyle w:val="Aucun"/>
          <w:sz w:val="24"/>
          <w:szCs w:val="24"/>
        </w:rPr>
        <w:t xml:space="preserve"> permettrait de mettre en binôme nombreux d</w:t>
      </w:r>
      <w:r>
        <w:rPr>
          <w:rStyle w:val="Aucun"/>
          <w:sz w:val="24"/>
          <w:szCs w:val="24"/>
          <w:rtl/>
        </w:rPr>
        <w:t>’</w:t>
      </w:r>
      <w:r>
        <w:rPr>
          <w:rStyle w:val="Aucun"/>
          <w:sz w:val="24"/>
          <w:szCs w:val="24"/>
        </w:rPr>
        <w:t>entre nous afin d</w:t>
      </w:r>
      <w:r>
        <w:rPr>
          <w:rStyle w:val="Aucun"/>
          <w:sz w:val="24"/>
          <w:szCs w:val="24"/>
          <w:rtl/>
        </w:rPr>
        <w:t>’</w:t>
      </w:r>
      <w:r>
        <w:rPr>
          <w:rStyle w:val="Aucun"/>
          <w:sz w:val="24"/>
          <w:szCs w:val="24"/>
          <w:lang w:val="it-IT"/>
        </w:rPr>
        <w:t>acqu</w:t>
      </w:r>
      <w:proofErr w:type="spellStart"/>
      <w:r>
        <w:rPr>
          <w:rStyle w:val="Aucun"/>
          <w:sz w:val="24"/>
          <w:szCs w:val="24"/>
        </w:rPr>
        <w:t>érir</w:t>
      </w:r>
      <w:proofErr w:type="spellEnd"/>
      <w:r>
        <w:rPr>
          <w:rStyle w:val="Aucun"/>
          <w:sz w:val="24"/>
          <w:szCs w:val="24"/>
        </w:rPr>
        <w:t xml:space="preserve"> de la polyvalence pour palier à d’éventuelles absences, ainsi </w:t>
      </w:r>
      <w:proofErr w:type="spellStart"/>
      <w:r>
        <w:rPr>
          <w:rStyle w:val="Aucun"/>
          <w:sz w:val="24"/>
          <w:szCs w:val="24"/>
        </w:rPr>
        <w:t>qu</w:t>
      </w:r>
      <w:proofErr w:type="spellEnd"/>
      <w:r>
        <w:rPr>
          <w:rStyle w:val="Aucun"/>
          <w:sz w:val="24"/>
          <w:szCs w:val="24"/>
          <w:rtl/>
        </w:rPr>
        <w:t>’</w:t>
      </w:r>
      <w:r>
        <w:rPr>
          <w:rStyle w:val="Aucun"/>
          <w:sz w:val="24"/>
          <w:szCs w:val="24"/>
        </w:rPr>
        <w:t>un enrichissement professionnel.</w:t>
      </w:r>
      <w:r w:rsidR="0050747E">
        <w:rPr>
          <w:rStyle w:val="Aucun"/>
          <w:sz w:val="24"/>
          <w:szCs w:val="24"/>
        </w:rPr>
        <w:t xml:space="preserve"> </w:t>
      </w:r>
      <w:r>
        <w:rPr>
          <w:rStyle w:val="Aucun"/>
          <w:sz w:val="24"/>
          <w:szCs w:val="24"/>
        </w:rPr>
        <w:t>Pouvez-vous demander à la hiérarchie de former les salariés tant que les cadences le permettent </w:t>
      </w:r>
      <w:r>
        <w:rPr>
          <w:rStyle w:val="Aucun"/>
          <w:sz w:val="24"/>
          <w:szCs w:val="24"/>
          <w:lang w:val="zh-TW" w:eastAsia="zh-TW"/>
        </w:rPr>
        <w:t>?</w:t>
      </w:r>
    </w:p>
    <w:p w14:paraId="39D72A55" w14:textId="57D271B9" w:rsidR="0050747E" w:rsidRPr="0050747E" w:rsidRDefault="0050747E" w:rsidP="003319A3">
      <w:pPr>
        <w:pStyle w:val="Corps"/>
        <w:rPr>
          <w:rStyle w:val="Aucun"/>
          <w:color w:val="FF0000"/>
          <w:sz w:val="24"/>
          <w:szCs w:val="24"/>
        </w:rPr>
      </w:pPr>
      <w:r>
        <w:rPr>
          <w:rStyle w:val="Aucun"/>
          <w:color w:val="FF0000"/>
          <w:sz w:val="24"/>
          <w:szCs w:val="24"/>
        </w:rPr>
        <w:t>O</w:t>
      </w:r>
      <w:r w:rsidRPr="00476DF6">
        <w:rPr>
          <w:rStyle w:val="Aucun"/>
          <w:color w:val="FF0000"/>
          <w:sz w:val="24"/>
          <w:szCs w:val="24"/>
        </w:rPr>
        <w:t>ui le plus possible</w:t>
      </w:r>
      <w:r>
        <w:rPr>
          <w:rStyle w:val="Aucun"/>
          <w:color w:val="FF0000"/>
          <w:sz w:val="24"/>
          <w:szCs w:val="24"/>
        </w:rPr>
        <w:t>.</w:t>
      </w:r>
    </w:p>
    <w:p w14:paraId="25F9EBE7" w14:textId="77777777" w:rsidR="003319A3" w:rsidRDefault="003319A3" w:rsidP="003319A3">
      <w:pPr>
        <w:pStyle w:val="Corps"/>
        <w:rPr>
          <w:rStyle w:val="Aucun"/>
          <w:sz w:val="24"/>
          <w:szCs w:val="24"/>
        </w:rPr>
      </w:pPr>
      <w:r>
        <w:rPr>
          <w:rStyle w:val="Aucun"/>
          <w:b/>
          <w:bCs/>
          <w:sz w:val="24"/>
          <w:szCs w:val="24"/>
          <w:u w:val="single"/>
        </w:rPr>
        <w:t>Outils :</w:t>
      </w:r>
      <w:r>
        <w:rPr>
          <w:rStyle w:val="Aucun"/>
          <w:sz w:val="24"/>
          <w:szCs w:val="24"/>
        </w:rPr>
        <w:t xml:space="preserve"> </w:t>
      </w:r>
    </w:p>
    <w:p w14:paraId="2DA87AB9" w14:textId="22C0D5F1" w:rsidR="003319A3" w:rsidRDefault="003319A3" w:rsidP="003319A3">
      <w:pPr>
        <w:pStyle w:val="Corps"/>
        <w:rPr>
          <w:rStyle w:val="Aucun"/>
          <w:sz w:val="24"/>
          <w:szCs w:val="24"/>
        </w:rPr>
      </w:pPr>
      <w:r>
        <w:rPr>
          <w:rStyle w:val="Aucun"/>
          <w:sz w:val="24"/>
          <w:szCs w:val="24"/>
        </w:rPr>
        <w:t>Les nouveaux salariés de cette année ainsi que certains de l</w:t>
      </w:r>
      <w:r>
        <w:rPr>
          <w:rStyle w:val="Aucun"/>
          <w:sz w:val="24"/>
          <w:szCs w:val="24"/>
          <w:rtl/>
        </w:rPr>
        <w:t>’</w:t>
      </w:r>
      <w:r>
        <w:rPr>
          <w:rStyle w:val="Aucun"/>
          <w:sz w:val="24"/>
          <w:szCs w:val="24"/>
        </w:rPr>
        <w:t xml:space="preserve">année </w:t>
      </w:r>
      <w:proofErr w:type="spellStart"/>
      <w:r>
        <w:rPr>
          <w:rStyle w:val="Aucun"/>
          <w:sz w:val="24"/>
          <w:szCs w:val="24"/>
        </w:rPr>
        <w:t>derni</w:t>
      </w:r>
      <w:proofErr w:type="spellEnd"/>
      <w:r>
        <w:rPr>
          <w:rStyle w:val="Aucun"/>
          <w:sz w:val="24"/>
          <w:szCs w:val="24"/>
          <w:lang w:val="it-IT"/>
        </w:rPr>
        <w:t>è</w:t>
      </w:r>
      <w:proofErr w:type="spellStart"/>
      <w:r>
        <w:rPr>
          <w:rStyle w:val="Aucun"/>
          <w:sz w:val="24"/>
          <w:szCs w:val="24"/>
        </w:rPr>
        <w:t>re</w:t>
      </w:r>
      <w:proofErr w:type="spellEnd"/>
      <w:r>
        <w:rPr>
          <w:rStyle w:val="Aucun"/>
          <w:sz w:val="24"/>
          <w:szCs w:val="24"/>
        </w:rPr>
        <w:t xml:space="preserve"> n</w:t>
      </w:r>
      <w:r>
        <w:rPr>
          <w:rStyle w:val="Aucun"/>
          <w:sz w:val="24"/>
          <w:szCs w:val="24"/>
          <w:rtl/>
        </w:rPr>
        <w:t>’</w:t>
      </w:r>
      <w:r>
        <w:rPr>
          <w:rStyle w:val="Aucun"/>
          <w:sz w:val="24"/>
          <w:szCs w:val="24"/>
        </w:rPr>
        <w:t>ont toujours pas la totalité de leurs outils.</w:t>
      </w:r>
      <w:r w:rsidR="0050747E">
        <w:rPr>
          <w:rStyle w:val="Aucun"/>
          <w:sz w:val="24"/>
          <w:szCs w:val="24"/>
        </w:rPr>
        <w:t xml:space="preserve"> </w:t>
      </w:r>
      <w:r>
        <w:rPr>
          <w:rStyle w:val="Aucun"/>
          <w:sz w:val="24"/>
          <w:szCs w:val="24"/>
        </w:rPr>
        <w:t xml:space="preserve">Quand auront-ils leurs dotations </w:t>
      </w:r>
      <w:proofErr w:type="spellStart"/>
      <w:r>
        <w:rPr>
          <w:rStyle w:val="Aucun"/>
          <w:sz w:val="24"/>
          <w:szCs w:val="24"/>
        </w:rPr>
        <w:t>compl</w:t>
      </w:r>
      <w:proofErr w:type="spellEnd"/>
      <w:r>
        <w:rPr>
          <w:rStyle w:val="Aucun"/>
          <w:sz w:val="24"/>
          <w:szCs w:val="24"/>
          <w:lang w:val="it-IT"/>
        </w:rPr>
        <w:t>è</w:t>
      </w:r>
      <w:r>
        <w:rPr>
          <w:rStyle w:val="Aucun"/>
          <w:sz w:val="24"/>
          <w:szCs w:val="24"/>
        </w:rPr>
        <w:t xml:space="preserve">tes afin de travailler dans de meilleures conditions ? </w:t>
      </w:r>
    </w:p>
    <w:p w14:paraId="27D3A9E1" w14:textId="7C33FE9A" w:rsidR="00B54D73" w:rsidRPr="00B54D73" w:rsidRDefault="00B54D73" w:rsidP="003319A3">
      <w:pPr>
        <w:pStyle w:val="Corps"/>
        <w:rPr>
          <w:rStyle w:val="Aucun"/>
          <w:color w:val="FF0000"/>
          <w:sz w:val="24"/>
          <w:szCs w:val="24"/>
        </w:rPr>
      </w:pPr>
      <w:r w:rsidRPr="00B54D73">
        <w:rPr>
          <w:rStyle w:val="Aucun"/>
          <w:color w:val="FF0000"/>
          <w:sz w:val="24"/>
          <w:szCs w:val="24"/>
        </w:rPr>
        <w:t>Chaque nouvel embauché devrait recevoir sa dotation complète à partir de 2024 si le budget est accordée par</w:t>
      </w:r>
      <w:r>
        <w:rPr>
          <w:rStyle w:val="Aucun"/>
          <w:color w:val="FF0000"/>
          <w:sz w:val="24"/>
          <w:szCs w:val="24"/>
        </w:rPr>
        <w:t xml:space="preserve"> la</w:t>
      </w:r>
      <w:r w:rsidRPr="00B54D73">
        <w:rPr>
          <w:rStyle w:val="Aucun"/>
          <w:color w:val="FF0000"/>
          <w:sz w:val="24"/>
          <w:szCs w:val="24"/>
        </w:rPr>
        <w:t xml:space="preserve"> Direction Générale. La formation PASS sera l’occasion d’équiper au mieux les nouveaux salariés. </w:t>
      </w:r>
    </w:p>
    <w:p w14:paraId="7416D8F8" w14:textId="77777777" w:rsidR="003319A3" w:rsidRDefault="003319A3" w:rsidP="003319A3">
      <w:pPr>
        <w:pStyle w:val="Corps"/>
        <w:rPr>
          <w:rStyle w:val="Aucun"/>
          <w:sz w:val="24"/>
          <w:szCs w:val="24"/>
        </w:rPr>
      </w:pPr>
      <w:r>
        <w:rPr>
          <w:rStyle w:val="Aucun"/>
          <w:b/>
          <w:bCs/>
          <w:sz w:val="24"/>
          <w:szCs w:val="24"/>
          <w:u w:val="single"/>
        </w:rPr>
        <w:t>Habilitations :</w:t>
      </w:r>
      <w:r>
        <w:rPr>
          <w:rStyle w:val="Aucun"/>
          <w:sz w:val="24"/>
          <w:szCs w:val="24"/>
        </w:rPr>
        <w:t xml:space="preserve"> </w:t>
      </w:r>
    </w:p>
    <w:p w14:paraId="6B9C51EE" w14:textId="7607CC6F" w:rsidR="003319A3" w:rsidRDefault="003319A3" w:rsidP="003319A3">
      <w:pPr>
        <w:pStyle w:val="Corps"/>
        <w:rPr>
          <w:rStyle w:val="Aucun"/>
          <w:sz w:val="24"/>
          <w:szCs w:val="24"/>
          <w:lang w:val="zh-TW" w:eastAsia="zh-TW"/>
        </w:rPr>
      </w:pPr>
      <w:proofErr w:type="spellStart"/>
      <w:r>
        <w:rPr>
          <w:rStyle w:val="Aucun"/>
          <w:sz w:val="24"/>
          <w:szCs w:val="24"/>
        </w:rPr>
        <w:t>Apr</w:t>
      </w:r>
      <w:proofErr w:type="spellEnd"/>
      <w:r>
        <w:rPr>
          <w:rStyle w:val="Aucun"/>
          <w:sz w:val="24"/>
          <w:szCs w:val="24"/>
          <w:lang w:val="it-IT"/>
        </w:rPr>
        <w:t>è</w:t>
      </w:r>
      <w:r>
        <w:rPr>
          <w:rStyle w:val="Aucun"/>
          <w:sz w:val="24"/>
          <w:szCs w:val="24"/>
        </w:rPr>
        <w:t xml:space="preserve">s chaque formation nécessitant une habilitation </w:t>
      </w:r>
      <w:proofErr w:type="spellStart"/>
      <w:r>
        <w:rPr>
          <w:rStyle w:val="Aucun"/>
          <w:sz w:val="24"/>
          <w:szCs w:val="24"/>
        </w:rPr>
        <w:t>particuli</w:t>
      </w:r>
      <w:proofErr w:type="spellEnd"/>
      <w:r>
        <w:rPr>
          <w:rStyle w:val="Aucun"/>
          <w:sz w:val="24"/>
          <w:szCs w:val="24"/>
          <w:lang w:val="it-IT"/>
        </w:rPr>
        <w:t>è</w:t>
      </w:r>
      <w:proofErr w:type="spellStart"/>
      <w:r>
        <w:rPr>
          <w:rStyle w:val="Aucun"/>
          <w:sz w:val="24"/>
          <w:szCs w:val="24"/>
        </w:rPr>
        <w:t>re</w:t>
      </w:r>
      <w:proofErr w:type="spellEnd"/>
      <w:r>
        <w:rPr>
          <w:rStyle w:val="Aucun"/>
          <w:sz w:val="24"/>
          <w:szCs w:val="24"/>
        </w:rPr>
        <w:t xml:space="preserve"> nous devons passer par la case « médecine du travail ».</w:t>
      </w:r>
      <w:r w:rsidR="00B54D73">
        <w:rPr>
          <w:rStyle w:val="Aucun"/>
          <w:sz w:val="24"/>
          <w:szCs w:val="24"/>
        </w:rPr>
        <w:t xml:space="preserve"> </w:t>
      </w:r>
      <w:r>
        <w:rPr>
          <w:rStyle w:val="Aucun"/>
          <w:sz w:val="24"/>
          <w:szCs w:val="24"/>
        </w:rPr>
        <w:t>Ne serait-il pas judicieux que le service formation contacte le service médical afin de voir si les salariés n</w:t>
      </w:r>
      <w:r>
        <w:rPr>
          <w:rStyle w:val="Aucun"/>
          <w:sz w:val="24"/>
          <w:szCs w:val="24"/>
          <w:rtl/>
        </w:rPr>
        <w:t>’</w:t>
      </w:r>
      <w:r>
        <w:rPr>
          <w:rStyle w:val="Aucun"/>
          <w:sz w:val="24"/>
          <w:szCs w:val="24"/>
        </w:rPr>
        <w:t>ont pas de restrictions avant de les envoyer en formation </w:t>
      </w:r>
      <w:r>
        <w:rPr>
          <w:rStyle w:val="Aucun"/>
          <w:sz w:val="24"/>
          <w:szCs w:val="24"/>
          <w:lang w:val="zh-TW" w:eastAsia="zh-TW"/>
        </w:rPr>
        <w:t>?</w:t>
      </w:r>
    </w:p>
    <w:p w14:paraId="243AAF2B" w14:textId="02355A6F" w:rsidR="00B54D73" w:rsidRDefault="00B54D73" w:rsidP="003319A3">
      <w:pPr>
        <w:pStyle w:val="Corps"/>
        <w:rPr>
          <w:rStyle w:val="Aucun"/>
          <w:color w:val="FF0000"/>
          <w:sz w:val="24"/>
          <w:szCs w:val="24"/>
          <w:lang w:eastAsia="zh-TW"/>
        </w:rPr>
      </w:pPr>
      <w:r w:rsidRPr="00B54D73">
        <w:rPr>
          <w:rStyle w:val="Aucun"/>
          <w:rFonts w:hint="eastAsia"/>
          <w:color w:val="FF0000"/>
          <w:sz w:val="24"/>
          <w:szCs w:val="24"/>
          <w:lang w:val="zh-TW" w:eastAsia="zh-TW"/>
        </w:rPr>
        <w:t>U</w:t>
      </w:r>
      <w:r w:rsidRPr="00B54D73">
        <w:rPr>
          <w:rStyle w:val="Aucun"/>
          <w:color w:val="FF0000"/>
          <w:sz w:val="24"/>
          <w:szCs w:val="24"/>
          <w:lang w:eastAsia="zh-TW"/>
        </w:rPr>
        <w:t>ne concertation entre le service RH et la médecin du travail sera faite afin de vérifier les aptitudes préalables avant les habilitations.</w:t>
      </w:r>
    </w:p>
    <w:p w14:paraId="36CA274E" w14:textId="77777777" w:rsidR="00F20058" w:rsidRDefault="00F20058" w:rsidP="003319A3">
      <w:pPr>
        <w:pStyle w:val="Corps"/>
        <w:rPr>
          <w:rStyle w:val="Aucun"/>
          <w:color w:val="FF0000"/>
          <w:sz w:val="24"/>
          <w:szCs w:val="24"/>
          <w:lang w:eastAsia="zh-TW"/>
        </w:rPr>
      </w:pPr>
    </w:p>
    <w:p w14:paraId="0452A212" w14:textId="77777777" w:rsidR="00F20058" w:rsidRPr="00B54D73" w:rsidRDefault="00F20058" w:rsidP="003319A3">
      <w:pPr>
        <w:pStyle w:val="Corps"/>
        <w:rPr>
          <w:rStyle w:val="Aucun"/>
          <w:color w:val="FF0000"/>
          <w:sz w:val="24"/>
          <w:szCs w:val="24"/>
        </w:rPr>
      </w:pPr>
    </w:p>
    <w:p w14:paraId="66FFF6D8" w14:textId="77777777" w:rsidR="003319A3" w:rsidRDefault="003319A3" w:rsidP="003319A3">
      <w:pPr>
        <w:pStyle w:val="Corps"/>
        <w:rPr>
          <w:rStyle w:val="Aucun"/>
          <w:b/>
          <w:bCs/>
          <w:sz w:val="24"/>
          <w:szCs w:val="24"/>
          <w:u w:val="single"/>
        </w:rPr>
      </w:pPr>
      <w:r>
        <w:rPr>
          <w:rStyle w:val="Aucun"/>
          <w:b/>
          <w:bCs/>
          <w:sz w:val="24"/>
          <w:szCs w:val="24"/>
          <w:u w:val="single"/>
        </w:rPr>
        <w:lastRenderedPageBreak/>
        <w:t>Vestiaires femmes logistique bâtiment 1:</w:t>
      </w:r>
    </w:p>
    <w:p w14:paraId="2E7DB300" w14:textId="13A21C02" w:rsidR="003319A3" w:rsidRPr="00B54D73" w:rsidRDefault="003319A3" w:rsidP="003319A3">
      <w:pPr>
        <w:pStyle w:val="Corps"/>
        <w:rPr>
          <w:rStyle w:val="Aucun"/>
          <w:sz w:val="24"/>
          <w:szCs w:val="24"/>
        </w:rPr>
      </w:pPr>
      <w:r>
        <w:rPr>
          <w:rStyle w:val="Aucun"/>
          <w:sz w:val="24"/>
          <w:szCs w:val="24"/>
        </w:rPr>
        <w:t>Des travaux avaient commencé aux environs des vestiaires femmes de la logistique. Un mur a été coupé, une plaque de bois puis une porte installée dans ce vestiaire afin que les ouvriers puissent l</w:t>
      </w:r>
      <w:r>
        <w:rPr>
          <w:rStyle w:val="Aucun"/>
          <w:sz w:val="24"/>
          <w:szCs w:val="24"/>
          <w:rtl/>
        </w:rPr>
        <w:t>’</w:t>
      </w:r>
      <w:r>
        <w:rPr>
          <w:rStyle w:val="Aucun"/>
          <w:sz w:val="24"/>
          <w:szCs w:val="24"/>
          <w:lang w:val="it-IT"/>
        </w:rPr>
        <w:t>emprunter.</w:t>
      </w:r>
      <w:r w:rsidR="00B54D73">
        <w:rPr>
          <w:rStyle w:val="Aucun"/>
          <w:sz w:val="24"/>
          <w:szCs w:val="24"/>
        </w:rPr>
        <w:t xml:space="preserve"> </w:t>
      </w:r>
      <w:r>
        <w:rPr>
          <w:rStyle w:val="Aucun"/>
          <w:sz w:val="24"/>
          <w:szCs w:val="24"/>
        </w:rPr>
        <w:t>Comment peux t</w:t>
      </w:r>
      <w:r>
        <w:rPr>
          <w:rStyle w:val="Aucun"/>
          <w:sz w:val="24"/>
          <w:szCs w:val="24"/>
          <w:rtl/>
        </w:rPr>
        <w:t>’</w:t>
      </w:r>
      <w:r>
        <w:rPr>
          <w:rStyle w:val="Aucun"/>
          <w:sz w:val="24"/>
          <w:szCs w:val="24"/>
        </w:rPr>
        <w:t>on décider de mettre en œuvre cela tout en laissant les femmes utiliser ce vestiaire </w:t>
      </w:r>
      <w:r>
        <w:rPr>
          <w:rStyle w:val="Aucun"/>
          <w:sz w:val="24"/>
          <w:szCs w:val="24"/>
          <w:lang w:val="zh-TW" w:eastAsia="zh-TW"/>
        </w:rPr>
        <w:t>?</w:t>
      </w:r>
    </w:p>
    <w:p w14:paraId="167641C0" w14:textId="19277DD9" w:rsidR="00B54D73" w:rsidRPr="00D90692" w:rsidRDefault="00B54D73" w:rsidP="003319A3">
      <w:pPr>
        <w:pStyle w:val="Corps"/>
        <w:rPr>
          <w:rStyle w:val="Aucun"/>
          <w:color w:val="FF0000"/>
          <w:sz w:val="24"/>
          <w:szCs w:val="24"/>
        </w:rPr>
      </w:pPr>
      <w:r w:rsidRPr="00D90692">
        <w:rPr>
          <w:rStyle w:val="Aucun"/>
          <w:color w:val="FF0000"/>
          <w:sz w:val="24"/>
          <w:szCs w:val="24"/>
        </w:rPr>
        <w:t xml:space="preserve">Une mauvaise communication a été faite et les travaux sont effectués pendant les congés avec pour objectif d’être terminés avant le 8 janvier. </w:t>
      </w:r>
    </w:p>
    <w:p w14:paraId="6351E066" w14:textId="77777777" w:rsidR="003319A3" w:rsidRDefault="003319A3" w:rsidP="003319A3">
      <w:pPr>
        <w:pStyle w:val="Corps"/>
        <w:rPr>
          <w:rStyle w:val="Aucun"/>
          <w:b/>
          <w:bCs/>
          <w:sz w:val="24"/>
          <w:szCs w:val="24"/>
          <w:u w:val="single"/>
        </w:rPr>
      </w:pPr>
      <w:r>
        <w:rPr>
          <w:rStyle w:val="Aucun"/>
          <w:b/>
          <w:bCs/>
          <w:sz w:val="24"/>
          <w:szCs w:val="24"/>
          <w:u w:val="single"/>
        </w:rPr>
        <w:t>Cellule 2 F10X :</w:t>
      </w:r>
    </w:p>
    <w:p w14:paraId="48152A52" w14:textId="77777777" w:rsidR="00D90692" w:rsidRPr="00D90692" w:rsidRDefault="003319A3" w:rsidP="003319A3">
      <w:pPr>
        <w:pStyle w:val="Corps"/>
        <w:rPr>
          <w:rStyle w:val="Aucun"/>
          <w:sz w:val="24"/>
          <w:szCs w:val="24"/>
        </w:rPr>
      </w:pPr>
      <w:r>
        <w:rPr>
          <w:rStyle w:val="Aucun"/>
          <w:sz w:val="24"/>
          <w:szCs w:val="24"/>
        </w:rPr>
        <w:t>La température spécifiée par le Bureau d</w:t>
      </w:r>
      <w:r>
        <w:rPr>
          <w:rStyle w:val="Aucun"/>
          <w:sz w:val="24"/>
          <w:szCs w:val="24"/>
          <w:rtl/>
        </w:rPr>
        <w:t>’</w:t>
      </w:r>
      <w:r>
        <w:rPr>
          <w:rStyle w:val="Aucun"/>
          <w:sz w:val="24"/>
          <w:szCs w:val="24"/>
        </w:rPr>
        <w:t>Etude au niveau des bâtis F10X pour réaliser le travail est de 22 degrés avec une tolérance de +- 2 degré</w:t>
      </w:r>
      <w:r>
        <w:rPr>
          <w:rStyle w:val="Aucun"/>
          <w:sz w:val="24"/>
          <w:szCs w:val="24"/>
          <w:lang w:val="pt-PT"/>
        </w:rPr>
        <w:t>s.</w:t>
      </w:r>
      <w:r w:rsidR="00D90692">
        <w:rPr>
          <w:rStyle w:val="Aucun"/>
          <w:sz w:val="24"/>
          <w:szCs w:val="24"/>
        </w:rPr>
        <w:t xml:space="preserve"> </w:t>
      </w:r>
      <w:r>
        <w:rPr>
          <w:rStyle w:val="Aucun"/>
          <w:sz w:val="24"/>
          <w:szCs w:val="24"/>
        </w:rPr>
        <w:t>La température de la pi</w:t>
      </w:r>
      <w:r>
        <w:rPr>
          <w:rStyle w:val="Aucun"/>
          <w:sz w:val="24"/>
          <w:szCs w:val="24"/>
          <w:lang w:val="it-IT"/>
        </w:rPr>
        <w:t>è</w:t>
      </w:r>
      <w:r>
        <w:rPr>
          <w:rStyle w:val="Aucun"/>
          <w:sz w:val="24"/>
          <w:szCs w:val="24"/>
        </w:rPr>
        <w:t>ce est régulée par des sondes en hauteur mais qui ne permettent pas de prendre en compte la température des bâtis. Le travail n</w:t>
      </w:r>
      <w:r>
        <w:rPr>
          <w:rStyle w:val="Aucun"/>
          <w:sz w:val="24"/>
          <w:szCs w:val="24"/>
          <w:rtl/>
        </w:rPr>
        <w:t>’</w:t>
      </w:r>
      <w:r>
        <w:rPr>
          <w:rStyle w:val="Aucun"/>
          <w:sz w:val="24"/>
          <w:szCs w:val="24"/>
        </w:rPr>
        <w:t>est pas réalisable lorsque la température n</w:t>
      </w:r>
      <w:r>
        <w:rPr>
          <w:rStyle w:val="Aucun"/>
          <w:sz w:val="24"/>
          <w:szCs w:val="24"/>
          <w:rtl/>
        </w:rPr>
        <w:t>’</w:t>
      </w:r>
      <w:r>
        <w:rPr>
          <w:rStyle w:val="Aucun"/>
          <w:sz w:val="24"/>
          <w:szCs w:val="24"/>
        </w:rPr>
        <w:t xml:space="preserve">est pas correcte au niveau des </w:t>
      </w:r>
      <w:proofErr w:type="spellStart"/>
      <w:r>
        <w:rPr>
          <w:rStyle w:val="Aucun"/>
          <w:sz w:val="24"/>
          <w:szCs w:val="24"/>
        </w:rPr>
        <w:t>bâ</w:t>
      </w:r>
      <w:proofErr w:type="spellEnd"/>
      <w:r>
        <w:rPr>
          <w:rStyle w:val="Aucun"/>
          <w:sz w:val="24"/>
          <w:szCs w:val="24"/>
          <w:lang w:val="pt-PT"/>
        </w:rPr>
        <w:t>tis.</w:t>
      </w:r>
      <w:r w:rsidR="00D90692">
        <w:rPr>
          <w:rStyle w:val="Aucun"/>
          <w:sz w:val="24"/>
          <w:szCs w:val="24"/>
        </w:rPr>
        <w:t xml:space="preserve"> </w:t>
      </w:r>
      <w:r>
        <w:rPr>
          <w:rStyle w:val="Aucun"/>
          <w:sz w:val="24"/>
          <w:szCs w:val="24"/>
        </w:rPr>
        <w:t xml:space="preserve">Pourquoi des sondes ne sont pas posées sur les bâtis pour la prise en compte de </w:t>
      </w:r>
      <w:r w:rsidRPr="00D90692">
        <w:rPr>
          <w:rStyle w:val="Aucun"/>
          <w:sz w:val="24"/>
          <w:szCs w:val="24"/>
        </w:rPr>
        <w:t>la température préconisée </w:t>
      </w:r>
      <w:r w:rsidRPr="00D90692">
        <w:rPr>
          <w:rStyle w:val="Aucun"/>
          <w:sz w:val="24"/>
          <w:szCs w:val="24"/>
          <w:lang w:val="zh-TW" w:eastAsia="zh-TW"/>
        </w:rPr>
        <w:t>?</w:t>
      </w:r>
      <w:r w:rsidR="00D90692" w:rsidRPr="00D90692">
        <w:rPr>
          <w:rStyle w:val="Aucun"/>
          <w:sz w:val="24"/>
          <w:szCs w:val="24"/>
        </w:rPr>
        <w:t xml:space="preserve"> </w:t>
      </w:r>
    </w:p>
    <w:p w14:paraId="0B3E1073" w14:textId="67977D3E" w:rsidR="00D90692" w:rsidRPr="00D90692" w:rsidRDefault="00D90692" w:rsidP="003319A3">
      <w:pPr>
        <w:pStyle w:val="Corps"/>
        <w:rPr>
          <w:rStyle w:val="Aucun"/>
          <w:sz w:val="24"/>
          <w:szCs w:val="24"/>
        </w:rPr>
      </w:pPr>
      <w:r w:rsidRPr="00D90692">
        <w:rPr>
          <w:rStyle w:val="Aucun"/>
          <w:color w:val="FF0000"/>
          <w:sz w:val="24"/>
          <w:szCs w:val="24"/>
        </w:rPr>
        <w:t>Le système chauffage est dimensionné pour assurer la consigne de température</w:t>
      </w:r>
      <w:r>
        <w:rPr>
          <w:rStyle w:val="Aucun"/>
          <w:color w:val="FF0000"/>
          <w:sz w:val="24"/>
          <w:szCs w:val="24"/>
        </w:rPr>
        <w:t xml:space="preserve">. Une </w:t>
      </w:r>
      <w:r w:rsidRPr="00D90692">
        <w:rPr>
          <w:rStyle w:val="Aucun"/>
          <w:color w:val="FF0000"/>
          <w:sz w:val="24"/>
          <w:szCs w:val="24"/>
        </w:rPr>
        <w:t xml:space="preserve">étude </w:t>
      </w:r>
      <w:r>
        <w:rPr>
          <w:rStyle w:val="Aucun"/>
          <w:color w:val="FF0000"/>
          <w:sz w:val="24"/>
          <w:szCs w:val="24"/>
        </w:rPr>
        <w:t xml:space="preserve">sur la </w:t>
      </w:r>
      <w:r w:rsidRPr="00D90692">
        <w:rPr>
          <w:rStyle w:val="Aucun"/>
          <w:color w:val="FF0000"/>
          <w:sz w:val="24"/>
          <w:szCs w:val="24"/>
        </w:rPr>
        <w:t xml:space="preserve">corrélation </w:t>
      </w:r>
      <w:r>
        <w:rPr>
          <w:rStyle w:val="Aucun"/>
          <w:color w:val="FF0000"/>
          <w:sz w:val="24"/>
          <w:szCs w:val="24"/>
        </w:rPr>
        <w:t xml:space="preserve">de la </w:t>
      </w:r>
      <w:r w:rsidRPr="00D90692">
        <w:rPr>
          <w:rStyle w:val="Aucun"/>
          <w:color w:val="FF0000"/>
          <w:sz w:val="24"/>
          <w:szCs w:val="24"/>
        </w:rPr>
        <w:t xml:space="preserve">température ambiante et </w:t>
      </w:r>
      <w:r>
        <w:rPr>
          <w:rStyle w:val="Aucun"/>
          <w:color w:val="FF0000"/>
          <w:sz w:val="24"/>
          <w:szCs w:val="24"/>
        </w:rPr>
        <w:t xml:space="preserve">de la </w:t>
      </w:r>
      <w:r w:rsidRPr="00D90692">
        <w:rPr>
          <w:rStyle w:val="Aucun"/>
          <w:color w:val="FF0000"/>
          <w:sz w:val="24"/>
          <w:szCs w:val="24"/>
        </w:rPr>
        <w:t xml:space="preserve">température </w:t>
      </w:r>
      <w:r>
        <w:rPr>
          <w:rStyle w:val="Aucun"/>
          <w:color w:val="FF0000"/>
          <w:sz w:val="24"/>
          <w:szCs w:val="24"/>
        </w:rPr>
        <w:t>châ</w:t>
      </w:r>
      <w:r w:rsidRPr="00D90692">
        <w:rPr>
          <w:rStyle w:val="Aucun"/>
          <w:color w:val="FF0000"/>
          <w:sz w:val="24"/>
          <w:szCs w:val="24"/>
        </w:rPr>
        <w:t>ssis</w:t>
      </w:r>
      <w:r>
        <w:rPr>
          <w:rStyle w:val="Aucun"/>
          <w:color w:val="FF0000"/>
          <w:sz w:val="24"/>
          <w:szCs w:val="24"/>
        </w:rPr>
        <w:t xml:space="preserve"> va être réalisée. Les bâtis vont être équipés de capteurs de température.</w:t>
      </w:r>
    </w:p>
    <w:p w14:paraId="0EA8A24F" w14:textId="231F0B76" w:rsidR="003319A3" w:rsidRDefault="003319A3" w:rsidP="003319A3">
      <w:pPr>
        <w:pStyle w:val="Corps"/>
        <w:rPr>
          <w:rStyle w:val="Aucun"/>
          <w:sz w:val="24"/>
          <w:szCs w:val="24"/>
        </w:rPr>
      </w:pPr>
      <w:r>
        <w:rPr>
          <w:rStyle w:val="Aucun"/>
          <w:sz w:val="24"/>
          <w:szCs w:val="24"/>
        </w:rPr>
        <w:t>Les différentes portes de la cellule 2 devraient ê</w:t>
      </w:r>
      <w:r>
        <w:rPr>
          <w:rStyle w:val="Aucun"/>
          <w:sz w:val="24"/>
          <w:szCs w:val="24"/>
          <w:lang w:val="it-IT"/>
        </w:rPr>
        <w:t>tre isol</w:t>
      </w:r>
      <w:proofErr w:type="spellStart"/>
      <w:r>
        <w:rPr>
          <w:rStyle w:val="Aucun"/>
          <w:sz w:val="24"/>
          <w:szCs w:val="24"/>
        </w:rPr>
        <w:t>ées</w:t>
      </w:r>
      <w:proofErr w:type="spellEnd"/>
      <w:r>
        <w:rPr>
          <w:rStyle w:val="Aucun"/>
          <w:sz w:val="24"/>
          <w:szCs w:val="24"/>
        </w:rPr>
        <w:t xml:space="preserve"> pour éviter la déperdition de température.</w:t>
      </w:r>
      <w:r w:rsidR="00D90692">
        <w:rPr>
          <w:rStyle w:val="Aucun"/>
          <w:sz w:val="24"/>
          <w:szCs w:val="24"/>
        </w:rPr>
        <w:t xml:space="preserve"> </w:t>
      </w:r>
      <w:r>
        <w:rPr>
          <w:rStyle w:val="Aucun"/>
          <w:sz w:val="24"/>
          <w:szCs w:val="24"/>
        </w:rPr>
        <w:t>Pourriez-vous effectuer ces travaux </w:t>
      </w:r>
      <w:r>
        <w:rPr>
          <w:rStyle w:val="Aucun"/>
          <w:sz w:val="24"/>
          <w:szCs w:val="24"/>
          <w:lang w:val="zh-TW" w:eastAsia="zh-TW"/>
        </w:rPr>
        <w:t>?</w:t>
      </w:r>
    </w:p>
    <w:p w14:paraId="79076E9A" w14:textId="533619C8" w:rsidR="00D90692" w:rsidRPr="00D90692" w:rsidRDefault="00D90692" w:rsidP="003319A3">
      <w:pPr>
        <w:pStyle w:val="Corps"/>
        <w:rPr>
          <w:rStyle w:val="Aucun"/>
          <w:color w:val="FF0000"/>
          <w:sz w:val="24"/>
          <w:szCs w:val="24"/>
        </w:rPr>
      </w:pPr>
      <w:r w:rsidRPr="00D90692">
        <w:rPr>
          <w:rStyle w:val="Aucun"/>
          <w:color w:val="FF0000"/>
          <w:sz w:val="24"/>
          <w:szCs w:val="24"/>
        </w:rPr>
        <w:t>Il n’est pas prévu de faire une isolation des portes.</w:t>
      </w:r>
    </w:p>
    <w:p w14:paraId="76675EDA" w14:textId="77777777" w:rsidR="003319A3" w:rsidRDefault="003319A3" w:rsidP="003319A3">
      <w:pPr>
        <w:pStyle w:val="Corps"/>
        <w:rPr>
          <w:rStyle w:val="Aucun"/>
          <w:b/>
          <w:bCs/>
          <w:sz w:val="24"/>
          <w:szCs w:val="24"/>
          <w:u w:val="single"/>
        </w:rPr>
      </w:pPr>
      <w:r>
        <w:rPr>
          <w:rStyle w:val="Aucun"/>
          <w:b/>
          <w:bCs/>
          <w:sz w:val="24"/>
          <w:szCs w:val="24"/>
          <w:u w:val="single"/>
        </w:rPr>
        <w:t>Questions du personnel à la pyrotechnie :</w:t>
      </w:r>
    </w:p>
    <w:p w14:paraId="76AECD33" w14:textId="77777777" w:rsidR="003319A3" w:rsidRDefault="003319A3" w:rsidP="003319A3">
      <w:pPr>
        <w:pStyle w:val="Corps"/>
        <w:rPr>
          <w:rStyle w:val="Aucun"/>
          <w:sz w:val="24"/>
          <w:szCs w:val="24"/>
        </w:rPr>
      </w:pPr>
      <w:r>
        <w:rPr>
          <w:rStyle w:val="Aucun"/>
          <w:sz w:val="24"/>
          <w:szCs w:val="24"/>
        </w:rPr>
        <w:t>Le secrétaire du CSSCT accompagné d</w:t>
      </w:r>
      <w:r>
        <w:rPr>
          <w:rStyle w:val="Aucun"/>
          <w:sz w:val="24"/>
          <w:szCs w:val="24"/>
          <w:rtl/>
        </w:rPr>
        <w:t>’</w:t>
      </w:r>
      <w:r>
        <w:rPr>
          <w:rStyle w:val="Aucun"/>
          <w:sz w:val="24"/>
          <w:szCs w:val="24"/>
        </w:rPr>
        <w:t xml:space="preserve">une personne de la pyrotechnie </w:t>
      </w:r>
      <w:proofErr w:type="gramStart"/>
      <w:r>
        <w:rPr>
          <w:rStyle w:val="Aucun"/>
          <w:sz w:val="24"/>
          <w:szCs w:val="24"/>
        </w:rPr>
        <w:t>ont</w:t>
      </w:r>
      <w:proofErr w:type="gramEnd"/>
      <w:r>
        <w:rPr>
          <w:rStyle w:val="Aucun"/>
          <w:sz w:val="24"/>
          <w:szCs w:val="24"/>
        </w:rPr>
        <w:t xml:space="preserve"> été surveillé par le chef d</w:t>
      </w:r>
      <w:r>
        <w:rPr>
          <w:rStyle w:val="Aucun"/>
          <w:sz w:val="24"/>
          <w:szCs w:val="24"/>
          <w:rtl/>
        </w:rPr>
        <w:t>’</w:t>
      </w:r>
      <w:r>
        <w:rPr>
          <w:rStyle w:val="Aucun"/>
          <w:sz w:val="24"/>
          <w:szCs w:val="24"/>
        </w:rPr>
        <w:t>atelier lors du passage dans le bâtiment afin de récolter les questions CSE du mois de décembre. Les salariés qui ont adressé leurs remarques et questions étaient épiés par le chef d</w:t>
      </w:r>
      <w:r>
        <w:rPr>
          <w:rStyle w:val="Aucun"/>
          <w:sz w:val="24"/>
          <w:szCs w:val="24"/>
          <w:rtl/>
        </w:rPr>
        <w:t>’</w:t>
      </w:r>
      <w:r>
        <w:rPr>
          <w:rStyle w:val="Aucun"/>
          <w:sz w:val="24"/>
          <w:szCs w:val="24"/>
        </w:rPr>
        <w:t>atelier. Les consignes de sécurité à la pyrotechnie étaient respectées car une personne habilitée était présente en accompagnement.</w:t>
      </w:r>
    </w:p>
    <w:p w14:paraId="2B030F0C" w14:textId="77777777" w:rsidR="003319A3" w:rsidRDefault="003319A3" w:rsidP="003319A3">
      <w:pPr>
        <w:pStyle w:val="Corps"/>
        <w:rPr>
          <w:rStyle w:val="Aucun"/>
          <w:sz w:val="24"/>
          <w:szCs w:val="24"/>
        </w:rPr>
      </w:pPr>
      <w:r>
        <w:rPr>
          <w:rStyle w:val="Aucun"/>
          <w:sz w:val="24"/>
          <w:szCs w:val="24"/>
        </w:rPr>
        <w:t>Comment se fait-il que le nouveau secrétaire du CSSCT n</w:t>
      </w:r>
      <w:r>
        <w:rPr>
          <w:rStyle w:val="Aucun"/>
          <w:sz w:val="24"/>
          <w:szCs w:val="24"/>
          <w:rtl/>
        </w:rPr>
        <w:t>’</w:t>
      </w:r>
      <w:r>
        <w:rPr>
          <w:rStyle w:val="Aucun"/>
          <w:sz w:val="24"/>
          <w:szCs w:val="24"/>
        </w:rPr>
        <w:t>ait pas les mêmes égards de respect que l</w:t>
      </w:r>
      <w:r>
        <w:rPr>
          <w:rStyle w:val="Aucun"/>
          <w:sz w:val="24"/>
          <w:szCs w:val="24"/>
          <w:rtl/>
        </w:rPr>
        <w:t>’</w:t>
      </w:r>
      <w:r>
        <w:rPr>
          <w:rStyle w:val="Aucun"/>
          <w:sz w:val="24"/>
          <w:szCs w:val="24"/>
        </w:rPr>
        <w:t>ancienne secrétaire dans ses déplacements car le protocole d</w:t>
      </w:r>
      <w:r>
        <w:rPr>
          <w:rStyle w:val="Aucun"/>
          <w:sz w:val="24"/>
          <w:szCs w:val="24"/>
          <w:rtl/>
        </w:rPr>
        <w:t>’</w:t>
      </w:r>
      <w:r>
        <w:rPr>
          <w:rStyle w:val="Aucun"/>
          <w:sz w:val="24"/>
          <w:szCs w:val="24"/>
        </w:rPr>
        <w:t>accompagnement était respectée ? Serait-ce dû à l’étiquette syndicale </w:t>
      </w:r>
      <w:r>
        <w:rPr>
          <w:rStyle w:val="Aucun"/>
          <w:sz w:val="24"/>
          <w:szCs w:val="24"/>
          <w:lang w:val="zh-TW" w:eastAsia="zh-TW"/>
        </w:rPr>
        <w:t xml:space="preserve">? </w:t>
      </w:r>
    </w:p>
    <w:p w14:paraId="2F64FA08" w14:textId="77777777" w:rsidR="003319A3" w:rsidRDefault="003319A3" w:rsidP="003319A3">
      <w:pPr>
        <w:pStyle w:val="Corps"/>
        <w:rPr>
          <w:rStyle w:val="Aucun"/>
          <w:sz w:val="24"/>
          <w:szCs w:val="24"/>
        </w:rPr>
      </w:pPr>
      <w:r>
        <w:rPr>
          <w:rStyle w:val="Aucun"/>
          <w:sz w:val="24"/>
          <w:szCs w:val="24"/>
        </w:rPr>
        <w:t xml:space="preserve">Une surveillance des salariés qui parleraient des </w:t>
      </w:r>
      <w:proofErr w:type="spellStart"/>
      <w:r>
        <w:rPr>
          <w:rStyle w:val="Aucun"/>
          <w:sz w:val="24"/>
          <w:szCs w:val="24"/>
        </w:rPr>
        <w:t>probl</w:t>
      </w:r>
      <w:proofErr w:type="spellEnd"/>
      <w:r>
        <w:rPr>
          <w:rStyle w:val="Aucun"/>
          <w:sz w:val="24"/>
          <w:szCs w:val="24"/>
          <w:lang w:val="it-IT"/>
        </w:rPr>
        <w:t>è</w:t>
      </w:r>
      <w:proofErr w:type="spellStart"/>
      <w:r>
        <w:rPr>
          <w:rStyle w:val="Aucun"/>
          <w:sz w:val="24"/>
          <w:szCs w:val="24"/>
        </w:rPr>
        <w:t>mes</w:t>
      </w:r>
      <w:proofErr w:type="spellEnd"/>
      <w:r>
        <w:rPr>
          <w:rStyle w:val="Aucun"/>
          <w:sz w:val="24"/>
          <w:szCs w:val="24"/>
        </w:rPr>
        <w:t xml:space="preserve"> à la pyrotechnie est-il un </w:t>
      </w:r>
      <w:proofErr w:type="spellStart"/>
      <w:r>
        <w:rPr>
          <w:rStyle w:val="Aucun"/>
          <w:sz w:val="24"/>
          <w:szCs w:val="24"/>
        </w:rPr>
        <w:t>probl</w:t>
      </w:r>
      <w:proofErr w:type="spellEnd"/>
      <w:r>
        <w:rPr>
          <w:rStyle w:val="Aucun"/>
          <w:sz w:val="24"/>
          <w:szCs w:val="24"/>
          <w:lang w:val="it-IT"/>
        </w:rPr>
        <w:t>è</w:t>
      </w:r>
      <w:r>
        <w:rPr>
          <w:rStyle w:val="Aucun"/>
          <w:sz w:val="24"/>
          <w:szCs w:val="24"/>
        </w:rPr>
        <w:t>me pour la hiérarchie dans ce bâtiment de l’établissement </w:t>
      </w:r>
      <w:r>
        <w:rPr>
          <w:rStyle w:val="Aucun"/>
          <w:sz w:val="24"/>
          <w:szCs w:val="24"/>
          <w:lang w:val="zh-TW" w:eastAsia="zh-TW"/>
        </w:rPr>
        <w:t>?</w:t>
      </w:r>
    </w:p>
    <w:p w14:paraId="4FD8C100" w14:textId="544847B2" w:rsidR="003319A3" w:rsidRPr="00476DF6" w:rsidRDefault="003319A3" w:rsidP="003319A3">
      <w:pPr>
        <w:pStyle w:val="Corps"/>
        <w:rPr>
          <w:rStyle w:val="Aucun"/>
          <w:color w:val="FF0000"/>
          <w:sz w:val="24"/>
          <w:szCs w:val="24"/>
        </w:rPr>
      </w:pPr>
      <w:r w:rsidRPr="00476DF6">
        <w:rPr>
          <w:rStyle w:val="Aucun"/>
          <w:color w:val="FF0000"/>
          <w:sz w:val="24"/>
          <w:szCs w:val="24"/>
        </w:rPr>
        <w:t xml:space="preserve">Aucune surveillance </w:t>
      </w:r>
      <w:r w:rsidR="00D90692">
        <w:rPr>
          <w:rStyle w:val="Aucun"/>
          <w:color w:val="FF0000"/>
          <w:sz w:val="24"/>
          <w:szCs w:val="24"/>
        </w:rPr>
        <w:t xml:space="preserve">n’a été faite d’après la Direction Locale </w:t>
      </w:r>
      <w:r w:rsidR="00B16F62">
        <w:rPr>
          <w:rStyle w:val="Aucun"/>
          <w:color w:val="FF0000"/>
          <w:sz w:val="24"/>
          <w:szCs w:val="24"/>
        </w:rPr>
        <w:t xml:space="preserve">qui mentionne juste le </w:t>
      </w:r>
      <w:r w:rsidRPr="00476DF6">
        <w:rPr>
          <w:rStyle w:val="Aucun"/>
          <w:color w:val="FF0000"/>
          <w:sz w:val="24"/>
          <w:szCs w:val="24"/>
        </w:rPr>
        <w:t>respect des consignes de sécurité.</w:t>
      </w:r>
    </w:p>
    <w:p w14:paraId="4970EA67" w14:textId="77777777" w:rsidR="003319A3" w:rsidRDefault="003319A3" w:rsidP="003319A3">
      <w:pPr>
        <w:pStyle w:val="Corps"/>
        <w:rPr>
          <w:rStyle w:val="Aucun"/>
          <w:sz w:val="24"/>
          <w:szCs w:val="24"/>
        </w:rPr>
      </w:pPr>
      <w:r>
        <w:rPr>
          <w:rStyle w:val="Aucun"/>
          <w:b/>
          <w:bCs/>
          <w:sz w:val="24"/>
          <w:szCs w:val="24"/>
          <w:u w:val="single"/>
        </w:rPr>
        <w:t>Tableaux d</w:t>
      </w:r>
      <w:r>
        <w:rPr>
          <w:rStyle w:val="Aucun"/>
          <w:b/>
          <w:bCs/>
          <w:sz w:val="24"/>
          <w:szCs w:val="24"/>
          <w:u w:val="single"/>
          <w:rtl/>
        </w:rPr>
        <w:t>’</w:t>
      </w:r>
      <w:r>
        <w:rPr>
          <w:rStyle w:val="Aucun"/>
          <w:b/>
          <w:bCs/>
          <w:sz w:val="24"/>
          <w:szCs w:val="24"/>
          <w:u w:val="single"/>
        </w:rPr>
        <w:t>affichage :</w:t>
      </w:r>
      <w:r>
        <w:rPr>
          <w:rStyle w:val="Aucun"/>
          <w:sz w:val="24"/>
          <w:szCs w:val="24"/>
        </w:rPr>
        <w:t xml:space="preserve"> </w:t>
      </w:r>
    </w:p>
    <w:p w14:paraId="0BDD3D40" w14:textId="77777777" w:rsidR="003319A3" w:rsidRDefault="003319A3" w:rsidP="003319A3">
      <w:pPr>
        <w:pStyle w:val="Corps"/>
        <w:rPr>
          <w:rStyle w:val="Aucun"/>
          <w:sz w:val="24"/>
          <w:szCs w:val="24"/>
        </w:rPr>
      </w:pPr>
      <w:r>
        <w:rPr>
          <w:rStyle w:val="Aucun"/>
          <w:sz w:val="24"/>
          <w:szCs w:val="24"/>
        </w:rPr>
        <w:t>Est-il possible d</w:t>
      </w:r>
      <w:r>
        <w:rPr>
          <w:rStyle w:val="Aucun"/>
          <w:sz w:val="24"/>
          <w:szCs w:val="24"/>
          <w:rtl/>
        </w:rPr>
        <w:t>’</w:t>
      </w:r>
      <w:r>
        <w:rPr>
          <w:rStyle w:val="Aucun"/>
          <w:sz w:val="24"/>
          <w:szCs w:val="24"/>
        </w:rPr>
        <w:t>ajouter des tableaux d</w:t>
      </w:r>
      <w:r>
        <w:rPr>
          <w:rStyle w:val="Aucun"/>
          <w:sz w:val="24"/>
          <w:szCs w:val="24"/>
          <w:rtl/>
        </w:rPr>
        <w:t>’</w:t>
      </w:r>
      <w:r>
        <w:rPr>
          <w:rStyle w:val="Aucun"/>
          <w:sz w:val="24"/>
          <w:szCs w:val="24"/>
        </w:rPr>
        <w:t>affichage afin que les commissions CSE puissent communiquer avec les salariés </w:t>
      </w:r>
      <w:r>
        <w:rPr>
          <w:rStyle w:val="Aucun"/>
          <w:sz w:val="24"/>
          <w:szCs w:val="24"/>
          <w:lang w:val="zh-TW" w:eastAsia="zh-TW"/>
        </w:rPr>
        <w:t>?</w:t>
      </w:r>
    </w:p>
    <w:p w14:paraId="69F30423" w14:textId="73524E00" w:rsidR="003319A3" w:rsidRPr="00B16F62" w:rsidRDefault="00B16F62" w:rsidP="003319A3">
      <w:pPr>
        <w:pStyle w:val="Corps"/>
        <w:rPr>
          <w:rStyle w:val="Aucun"/>
          <w:color w:val="FF0000"/>
          <w:sz w:val="24"/>
          <w:szCs w:val="24"/>
        </w:rPr>
      </w:pPr>
      <w:r>
        <w:rPr>
          <w:rStyle w:val="Aucun"/>
          <w:color w:val="FF0000"/>
          <w:sz w:val="24"/>
          <w:szCs w:val="24"/>
        </w:rPr>
        <w:t>Cela</w:t>
      </w:r>
      <w:r w:rsidR="003319A3" w:rsidRPr="00476DF6">
        <w:rPr>
          <w:rStyle w:val="Aucun"/>
          <w:color w:val="FF0000"/>
          <w:sz w:val="24"/>
          <w:szCs w:val="24"/>
        </w:rPr>
        <w:t xml:space="preserve"> parait compliqué à faire pour la direction locale… peut être possible de passer par les écrans</w:t>
      </w:r>
      <w:r>
        <w:rPr>
          <w:rStyle w:val="Aucun"/>
          <w:color w:val="FF0000"/>
          <w:sz w:val="24"/>
          <w:szCs w:val="24"/>
        </w:rPr>
        <w:t>.</w:t>
      </w:r>
    </w:p>
    <w:p w14:paraId="2AF2ADF9" w14:textId="77777777" w:rsidR="003319A3" w:rsidRDefault="003319A3" w:rsidP="003319A3">
      <w:pPr>
        <w:pStyle w:val="Corps"/>
        <w:rPr>
          <w:rStyle w:val="Aucun"/>
          <w:sz w:val="24"/>
          <w:szCs w:val="24"/>
        </w:rPr>
      </w:pPr>
      <w:r>
        <w:rPr>
          <w:rStyle w:val="Aucun"/>
          <w:b/>
          <w:bCs/>
          <w:sz w:val="24"/>
          <w:szCs w:val="24"/>
          <w:u w:val="single"/>
          <w:lang w:val="sv-SE"/>
        </w:rPr>
        <w:t>Outillage</w:t>
      </w:r>
      <w:r>
        <w:rPr>
          <w:rStyle w:val="Aucun"/>
          <w:b/>
          <w:bCs/>
          <w:sz w:val="24"/>
          <w:szCs w:val="24"/>
          <w:u w:val="single"/>
        </w:rPr>
        <w:t> F6X:</w:t>
      </w:r>
      <w:r>
        <w:rPr>
          <w:rStyle w:val="Aucun"/>
          <w:sz w:val="24"/>
          <w:szCs w:val="24"/>
        </w:rPr>
        <w:t xml:space="preserve"> </w:t>
      </w:r>
    </w:p>
    <w:p w14:paraId="3B08FB94" w14:textId="77777777" w:rsidR="003319A3" w:rsidRDefault="003319A3" w:rsidP="003319A3">
      <w:pPr>
        <w:pStyle w:val="Corps"/>
        <w:rPr>
          <w:rStyle w:val="Aucun"/>
          <w:sz w:val="24"/>
          <w:szCs w:val="24"/>
        </w:rPr>
      </w:pPr>
      <w:r>
        <w:rPr>
          <w:rStyle w:val="Aucun"/>
          <w:sz w:val="24"/>
          <w:szCs w:val="24"/>
        </w:rPr>
        <w:t>L</w:t>
      </w:r>
      <w:r>
        <w:rPr>
          <w:rStyle w:val="Aucun"/>
          <w:sz w:val="24"/>
          <w:szCs w:val="24"/>
          <w:rtl/>
        </w:rPr>
        <w:t>’</w:t>
      </w:r>
      <w:r>
        <w:rPr>
          <w:rStyle w:val="Aucun"/>
          <w:sz w:val="24"/>
          <w:szCs w:val="24"/>
        </w:rPr>
        <w:t xml:space="preserve">outillage </w:t>
      </w:r>
      <w:proofErr w:type="spellStart"/>
      <w:r>
        <w:rPr>
          <w:rStyle w:val="Aucun"/>
          <w:sz w:val="24"/>
          <w:szCs w:val="24"/>
        </w:rPr>
        <w:t>apr</w:t>
      </w:r>
      <w:proofErr w:type="spellEnd"/>
      <w:r>
        <w:rPr>
          <w:rStyle w:val="Aucun"/>
          <w:sz w:val="24"/>
          <w:szCs w:val="24"/>
          <w:lang w:val="it-IT"/>
        </w:rPr>
        <w:t>è</w:t>
      </w:r>
      <w:r>
        <w:rPr>
          <w:rStyle w:val="Aucun"/>
          <w:sz w:val="24"/>
          <w:szCs w:val="24"/>
          <w:lang w:val="es-ES_tradnl"/>
        </w:rPr>
        <w:t xml:space="preserve">s-robot </w:t>
      </w:r>
      <w:proofErr w:type="spellStart"/>
      <w:r>
        <w:rPr>
          <w:rStyle w:val="Aucun"/>
          <w:sz w:val="24"/>
          <w:szCs w:val="24"/>
          <w:lang w:val="es-ES_tradnl"/>
        </w:rPr>
        <w:t>aileron</w:t>
      </w:r>
      <w:proofErr w:type="spellEnd"/>
      <w:r>
        <w:rPr>
          <w:rStyle w:val="Aucun"/>
          <w:sz w:val="24"/>
          <w:szCs w:val="24"/>
          <w:lang w:val="es-ES_tradnl"/>
        </w:rPr>
        <w:t xml:space="preserve"> </w:t>
      </w:r>
      <w:proofErr w:type="spellStart"/>
      <w:r>
        <w:rPr>
          <w:rStyle w:val="Aucun"/>
          <w:sz w:val="24"/>
          <w:szCs w:val="24"/>
          <w:lang w:val="es-ES_tradnl"/>
        </w:rPr>
        <w:t>intrados</w:t>
      </w:r>
      <w:proofErr w:type="spellEnd"/>
      <w:r>
        <w:rPr>
          <w:rStyle w:val="Aucun"/>
          <w:sz w:val="24"/>
          <w:szCs w:val="24"/>
          <w:lang w:val="es-ES_tradnl"/>
        </w:rPr>
        <w:t xml:space="preserve"> F6XMA48401A1-SMSC572732301 n</w:t>
      </w:r>
      <w:r>
        <w:rPr>
          <w:rStyle w:val="Aucun"/>
          <w:sz w:val="24"/>
          <w:szCs w:val="24"/>
          <w:rtl/>
        </w:rPr>
        <w:t>’</w:t>
      </w:r>
      <w:r>
        <w:rPr>
          <w:rStyle w:val="Aucun"/>
          <w:sz w:val="24"/>
          <w:szCs w:val="24"/>
        </w:rPr>
        <w:t xml:space="preserve">est pas </w:t>
      </w:r>
      <w:proofErr w:type="spellStart"/>
      <w:r>
        <w:rPr>
          <w:rStyle w:val="Aucun"/>
          <w:sz w:val="24"/>
          <w:szCs w:val="24"/>
        </w:rPr>
        <w:t>conforme.Une</w:t>
      </w:r>
      <w:proofErr w:type="spellEnd"/>
      <w:r>
        <w:rPr>
          <w:rStyle w:val="Aucun"/>
          <w:sz w:val="24"/>
          <w:szCs w:val="24"/>
        </w:rPr>
        <w:t xml:space="preserve"> DOBEOMA-62 a été ouverte le 19/11/21. La </w:t>
      </w:r>
      <w:proofErr w:type="spellStart"/>
      <w:r>
        <w:rPr>
          <w:rStyle w:val="Aucun"/>
          <w:sz w:val="24"/>
          <w:szCs w:val="24"/>
        </w:rPr>
        <w:t>derni</w:t>
      </w:r>
      <w:proofErr w:type="spellEnd"/>
      <w:r>
        <w:rPr>
          <w:rStyle w:val="Aucun"/>
          <w:sz w:val="24"/>
          <w:szCs w:val="24"/>
          <w:lang w:val="it-IT"/>
        </w:rPr>
        <w:t>è</w:t>
      </w:r>
      <w:proofErr w:type="spellStart"/>
      <w:r>
        <w:rPr>
          <w:rStyle w:val="Aucun"/>
          <w:sz w:val="24"/>
          <w:szCs w:val="24"/>
        </w:rPr>
        <w:t>re</w:t>
      </w:r>
      <w:proofErr w:type="spellEnd"/>
      <w:r>
        <w:rPr>
          <w:rStyle w:val="Aucun"/>
          <w:sz w:val="24"/>
          <w:szCs w:val="24"/>
        </w:rPr>
        <w:t xml:space="preserve"> fois que cette DO a fait son apparition au bureau outillage c’était en février 2023, depuis plus de nouvelle. Ce service en sous-effectif est en surcharge de travail.</w:t>
      </w:r>
    </w:p>
    <w:p w14:paraId="62A8399A" w14:textId="77777777" w:rsidR="003319A3" w:rsidRDefault="003319A3" w:rsidP="003319A3">
      <w:pPr>
        <w:pStyle w:val="Corps"/>
        <w:rPr>
          <w:rStyle w:val="Aucun"/>
          <w:sz w:val="24"/>
          <w:szCs w:val="24"/>
        </w:rPr>
      </w:pPr>
      <w:r>
        <w:rPr>
          <w:rStyle w:val="Aucun"/>
          <w:sz w:val="24"/>
          <w:szCs w:val="24"/>
        </w:rPr>
        <w:t>Allez-vous renforcer l</w:t>
      </w:r>
      <w:r>
        <w:rPr>
          <w:rStyle w:val="Aucun"/>
          <w:sz w:val="24"/>
          <w:szCs w:val="24"/>
          <w:rtl/>
        </w:rPr>
        <w:t>’</w:t>
      </w:r>
      <w:r>
        <w:rPr>
          <w:rStyle w:val="Aucun"/>
          <w:sz w:val="24"/>
          <w:szCs w:val="24"/>
        </w:rPr>
        <w:t>effectif dans ce service afin d</w:t>
      </w:r>
      <w:r>
        <w:rPr>
          <w:rStyle w:val="Aucun"/>
          <w:sz w:val="24"/>
          <w:szCs w:val="24"/>
          <w:rtl/>
        </w:rPr>
        <w:t>’</w:t>
      </w:r>
      <w:r>
        <w:rPr>
          <w:rStyle w:val="Aucun"/>
          <w:sz w:val="24"/>
          <w:szCs w:val="24"/>
        </w:rPr>
        <w:t>assurer son fonctionnement en cohérence avec la charge de travail à réaliser ?</w:t>
      </w:r>
    </w:p>
    <w:p w14:paraId="6AB6A4CE" w14:textId="20BDCEB3" w:rsidR="003319A3" w:rsidRPr="00476DF6" w:rsidRDefault="00B16F62" w:rsidP="003319A3">
      <w:pPr>
        <w:pStyle w:val="Corps"/>
        <w:rPr>
          <w:rStyle w:val="Aucun"/>
          <w:color w:val="FF0000"/>
          <w:sz w:val="24"/>
          <w:szCs w:val="24"/>
        </w:rPr>
      </w:pPr>
      <w:r>
        <w:rPr>
          <w:rStyle w:val="Aucun"/>
          <w:color w:val="FF0000"/>
          <w:sz w:val="24"/>
          <w:szCs w:val="24"/>
        </w:rPr>
        <w:t>R</w:t>
      </w:r>
      <w:r w:rsidR="003319A3" w:rsidRPr="00476DF6">
        <w:rPr>
          <w:rStyle w:val="Aucun"/>
          <w:color w:val="FF0000"/>
          <w:sz w:val="24"/>
          <w:szCs w:val="24"/>
        </w:rPr>
        <w:t>enforcement de l’équipe outillage prévu</w:t>
      </w:r>
      <w:r>
        <w:rPr>
          <w:rStyle w:val="Aucun"/>
          <w:color w:val="FF0000"/>
          <w:sz w:val="24"/>
          <w:szCs w:val="24"/>
        </w:rPr>
        <w:t>.</w:t>
      </w:r>
    </w:p>
    <w:p w14:paraId="20EAFCA4" w14:textId="77777777" w:rsidR="003319A3" w:rsidRDefault="003319A3" w:rsidP="003319A3">
      <w:pPr>
        <w:pStyle w:val="Corps"/>
        <w:rPr>
          <w:rStyle w:val="Aucun"/>
          <w:sz w:val="24"/>
          <w:szCs w:val="24"/>
        </w:rPr>
      </w:pPr>
      <w:r>
        <w:rPr>
          <w:rStyle w:val="Aucun"/>
          <w:b/>
          <w:bCs/>
          <w:sz w:val="24"/>
          <w:szCs w:val="24"/>
          <w:u w:val="single"/>
        </w:rPr>
        <w:t>Téléphone/réseau :</w:t>
      </w:r>
      <w:r>
        <w:rPr>
          <w:rStyle w:val="Aucun"/>
          <w:sz w:val="24"/>
          <w:szCs w:val="24"/>
        </w:rPr>
        <w:t xml:space="preserve"> </w:t>
      </w:r>
    </w:p>
    <w:p w14:paraId="71EADD77" w14:textId="77777777" w:rsidR="003319A3" w:rsidRDefault="003319A3" w:rsidP="003319A3">
      <w:pPr>
        <w:pStyle w:val="Corps"/>
        <w:rPr>
          <w:rStyle w:val="Aucun"/>
          <w:sz w:val="24"/>
          <w:szCs w:val="24"/>
        </w:rPr>
      </w:pPr>
      <w:r>
        <w:rPr>
          <w:rStyle w:val="Aucun"/>
          <w:sz w:val="24"/>
          <w:szCs w:val="24"/>
        </w:rPr>
        <w:t>De multiples difficultés sont rencontrées sur le réseau téléphonique professionnel de l’établissement. Les fournisseurs envoient des mails pour signaler que l’établissement est injoignable. Le 5000 a créé un « </w:t>
      </w:r>
      <w:proofErr w:type="spellStart"/>
      <w:r>
        <w:rPr>
          <w:rStyle w:val="Aucun"/>
          <w:sz w:val="24"/>
          <w:szCs w:val="24"/>
          <w:lang w:val="es-ES_tradnl"/>
        </w:rPr>
        <w:t>incident</w:t>
      </w:r>
      <w:proofErr w:type="spellEnd"/>
      <w:r>
        <w:rPr>
          <w:rStyle w:val="Aucun"/>
          <w:sz w:val="24"/>
          <w:szCs w:val="24"/>
        </w:rPr>
        <w:t> »</w:t>
      </w:r>
      <w:r>
        <w:rPr>
          <w:rStyle w:val="Aucun"/>
          <w:sz w:val="24"/>
          <w:szCs w:val="24"/>
          <w:lang w:val="pt-PT"/>
        </w:rPr>
        <w:t>, mais s</w:t>
      </w:r>
      <w:r>
        <w:rPr>
          <w:rStyle w:val="Aucun"/>
          <w:sz w:val="24"/>
          <w:szCs w:val="24"/>
          <w:rtl/>
        </w:rPr>
        <w:t>’</w:t>
      </w:r>
      <w:r>
        <w:rPr>
          <w:rStyle w:val="Aucun"/>
          <w:sz w:val="24"/>
          <w:szCs w:val="24"/>
        </w:rPr>
        <w:t>est ré</w:t>
      </w:r>
      <w:r>
        <w:rPr>
          <w:rStyle w:val="Aucun"/>
          <w:sz w:val="24"/>
          <w:szCs w:val="24"/>
          <w:lang w:val="en-US"/>
        </w:rPr>
        <w:t>tract</w:t>
      </w:r>
      <w:r>
        <w:rPr>
          <w:rStyle w:val="Aucun"/>
          <w:sz w:val="24"/>
          <w:szCs w:val="24"/>
        </w:rPr>
        <w:t xml:space="preserve">é en indiquant que le </w:t>
      </w:r>
      <w:proofErr w:type="spellStart"/>
      <w:r>
        <w:rPr>
          <w:rStyle w:val="Aucun"/>
          <w:sz w:val="24"/>
          <w:szCs w:val="24"/>
        </w:rPr>
        <w:t>probl</w:t>
      </w:r>
      <w:proofErr w:type="spellEnd"/>
      <w:r>
        <w:rPr>
          <w:rStyle w:val="Aucun"/>
          <w:sz w:val="24"/>
          <w:szCs w:val="24"/>
          <w:lang w:val="it-IT"/>
        </w:rPr>
        <w:t>è</w:t>
      </w:r>
      <w:r>
        <w:rPr>
          <w:rStyle w:val="Aucun"/>
          <w:sz w:val="24"/>
          <w:szCs w:val="24"/>
        </w:rPr>
        <w:t xml:space="preserve">me venait de l’établissement. </w:t>
      </w:r>
    </w:p>
    <w:p w14:paraId="5A3F1FC8" w14:textId="77777777" w:rsidR="003319A3" w:rsidRDefault="003319A3" w:rsidP="003319A3">
      <w:pPr>
        <w:pStyle w:val="Corps"/>
        <w:rPr>
          <w:rStyle w:val="Aucun"/>
          <w:sz w:val="24"/>
          <w:szCs w:val="24"/>
          <w:lang w:val="zh-TW" w:eastAsia="zh-TW"/>
        </w:rPr>
      </w:pPr>
      <w:r>
        <w:rPr>
          <w:rStyle w:val="Aucun"/>
          <w:sz w:val="24"/>
          <w:szCs w:val="24"/>
        </w:rPr>
        <w:t xml:space="preserve">Quand ces </w:t>
      </w:r>
      <w:proofErr w:type="spellStart"/>
      <w:r>
        <w:rPr>
          <w:rStyle w:val="Aucun"/>
          <w:sz w:val="24"/>
          <w:szCs w:val="24"/>
        </w:rPr>
        <w:t>probl</w:t>
      </w:r>
      <w:proofErr w:type="spellEnd"/>
      <w:r>
        <w:rPr>
          <w:rStyle w:val="Aucun"/>
          <w:sz w:val="24"/>
          <w:szCs w:val="24"/>
          <w:lang w:val="it-IT"/>
        </w:rPr>
        <w:t>è</w:t>
      </w:r>
      <w:r>
        <w:rPr>
          <w:rStyle w:val="Aucun"/>
          <w:sz w:val="24"/>
          <w:szCs w:val="24"/>
        </w:rPr>
        <w:t>mes seront enfin résolus </w:t>
      </w:r>
      <w:r>
        <w:rPr>
          <w:rStyle w:val="Aucun"/>
          <w:sz w:val="24"/>
          <w:szCs w:val="24"/>
          <w:lang w:val="zh-TW" w:eastAsia="zh-TW"/>
        </w:rPr>
        <w:t>?</w:t>
      </w:r>
    </w:p>
    <w:p w14:paraId="2CAF7621" w14:textId="5254C869" w:rsidR="00B16F62" w:rsidRPr="00B16F62" w:rsidRDefault="00B16F62" w:rsidP="003319A3">
      <w:pPr>
        <w:pStyle w:val="Corps"/>
        <w:rPr>
          <w:rStyle w:val="Aucun"/>
          <w:color w:val="FF0000"/>
          <w:sz w:val="24"/>
          <w:szCs w:val="24"/>
        </w:rPr>
      </w:pPr>
      <w:r w:rsidRPr="00B16F62">
        <w:rPr>
          <w:rStyle w:val="Aucun"/>
          <w:rFonts w:hint="eastAsia"/>
          <w:color w:val="FF0000"/>
          <w:sz w:val="24"/>
          <w:szCs w:val="24"/>
          <w:lang w:val="zh-TW" w:eastAsia="zh-TW"/>
        </w:rPr>
        <w:t>A</w:t>
      </w:r>
      <w:r w:rsidRPr="00B16F62">
        <w:rPr>
          <w:rStyle w:val="Aucun"/>
          <w:color w:val="FF0000"/>
          <w:sz w:val="24"/>
          <w:szCs w:val="24"/>
          <w:lang w:eastAsia="zh-TW"/>
        </w:rPr>
        <w:t xml:space="preserve"> voir avec Mme BAUDIN Jackie.</w:t>
      </w:r>
    </w:p>
    <w:p w14:paraId="4B80472B" w14:textId="77777777" w:rsidR="003319A3" w:rsidRDefault="003319A3" w:rsidP="003319A3">
      <w:pPr>
        <w:pStyle w:val="Corps"/>
        <w:rPr>
          <w:rStyle w:val="Aucun"/>
          <w:sz w:val="24"/>
          <w:szCs w:val="24"/>
        </w:rPr>
      </w:pPr>
      <w:r>
        <w:rPr>
          <w:rStyle w:val="Aucun"/>
          <w:b/>
          <w:bCs/>
          <w:sz w:val="24"/>
          <w:szCs w:val="24"/>
          <w:u w:val="single"/>
        </w:rPr>
        <w:t>Location de vé</w:t>
      </w:r>
      <w:proofErr w:type="spellStart"/>
      <w:r>
        <w:rPr>
          <w:rStyle w:val="Aucun"/>
          <w:b/>
          <w:bCs/>
          <w:sz w:val="24"/>
          <w:szCs w:val="24"/>
          <w:u w:val="single"/>
          <w:lang w:val="en-US"/>
        </w:rPr>
        <w:t>hicules</w:t>
      </w:r>
      <w:proofErr w:type="spellEnd"/>
      <w:r>
        <w:rPr>
          <w:rStyle w:val="Aucun"/>
          <w:b/>
          <w:bCs/>
          <w:sz w:val="24"/>
          <w:szCs w:val="24"/>
          <w:u w:val="single"/>
        </w:rPr>
        <w:t> :</w:t>
      </w:r>
      <w:r>
        <w:rPr>
          <w:rStyle w:val="Aucun"/>
          <w:sz w:val="24"/>
          <w:szCs w:val="24"/>
        </w:rPr>
        <w:t xml:space="preserve"> </w:t>
      </w:r>
    </w:p>
    <w:p w14:paraId="46621C23" w14:textId="278F96D9" w:rsidR="003319A3" w:rsidRDefault="003319A3" w:rsidP="003319A3">
      <w:pPr>
        <w:pStyle w:val="Corps"/>
        <w:rPr>
          <w:rStyle w:val="Aucun"/>
          <w:sz w:val="24"/>
          <w:szCs w:val="24"/>
        </w:rPr>
      </w:pPr>
      <w:r>
        <w:rPr>
          <w:rStyle w:val="Aucun"/>
          <w:sz w:val="24"/>
          <w:szCs w:val="24"/>
        </w:rPr>
        <w:t>Les salariés devant se déplacer dans les établissements Dassault de Nouvelle Aquitaine ainsi que dans les établissements de sous-traitant, éprouvent des difficultés à louer un véhicule au dernier moment.</w:t>
      </w:r>
      <w:r w:rsidR="00B16F62">
        <w:rPr>
          <w:rStyle w:val="Aucun"/>
          <w:sz w:val="24"/>
          <w:szCs w:val="24"/>
        </w:rPr>
        <w:t xml:space="preserve"> </w:t>
      </w:r>
      <w:r>
        <w:rPr>
          <w:rStyle w:val="Aucun"/>
          <w:sz w:val="24"/>
          <w:szCs w:val="24"/>
        </w:rPr>
        <w:t>Pouvez-vous doter l’établissement de deux véhicules afin de les mettre à disposition pour effectuer ces déplacements </w:t>
      </w:r>
      <w:r>
        <w:rPr>
          <w:rStyle w:val="Aucun"/>
          <w:sz w:val="24"/>
          <w:szCs w:val="24"/>
          <w:lang w:val="zh-TW" w:eastAsia="zh-TW"/>
        </w:rPr>
        <w:t>?</w:t>
      </w:r>
    </w:p>
    <w:p w14:paraId="3CDE5470" w14:textId="6983BFD2" w:rsidR="003319A3" w:rsidRPr="00B16F62" w:rsidRDefault="00B16F62" w:rsidP="003319A3">
      <w:pPr>
        <w:pStyle w:val="Corps"/>
        <w:rPr>
          <w:rStyle w:val="Aucun"/>
          <w:color w:val="FF0000"/>
          <w:sz w:val="24"/>
          <w:szCs w:val="24"/>
        </w:rPr>
      </w:pPr>
      <w:r w:rsidRPr="00B16F62">
        <w:rPr>
          <w:rStyle w:val="Aucun"/>
          <w:color w:val="FF0000"/>
          <w:sz w:val="24"/>
          <w:szCs w:val="24"/>
        </w:rPr>
        <w:t>Le délai</w:t>
      </w:r>
      <w:r w:rsidR="003319A3" w:rsidRPr="00B16F62">
        <w:rPr>
          <w:rStyle w:val="Aucun"/>
          <w:color w:val="FF0000"/>
          <w:sz w:val="24"/>
          <w:szCs w:val="24"/>
        </w:rPr>
        <w:t xml:space="preserve"> des loueurs obligent à cela</w:t>
      </w:r>
      <w:r w:rsidRPr="00B16F62">
        <w:rPr>
          <w:rStyle w:val="Aucun"/>
          <w:color w:val="FF0000"/>
          <w:sz w:val="24"/>
          <w:szCs w:val="24"/>
        </w:rPr>
        <w:t xml:space="preserve"> (prévenance 3 jours à 1 semaine).</w:t>
      </w:r>
    </w:p>
    <w:p w14:paraId="4ED0D741" w14:textId="77777777" w:rsidR="003319A3" w:rsidRDefault="003319A3" w:rsidP="003319A3">
      <w:pPr>
        <w:pStyle w:val="Corps"/>
        <w:rPr>
          <w:rStyle w:val="Aucun"/>
          <w:b/>
          <w:bCs/>
          <w:sz w:val="24"/>
          <w:szCs w:val="24"/>
          <w:u w:val="single"/>
        </w:rPr>
      </w:pPr>
      <w:r>
        <w:rPr>
          <w:rStyle w:val="Aucun"/>
          <w:b/>
          <w:bCs/>
          <w:sz w:val="24"/>
          <w:szCs w:val="24"/>
          <w:u w:val="single"/>
        </w:rPr>
        <w:t>Entretiens des représentants du personnel</w:t>
      </w:r>
    </w:p>
    <w:p w14:paraId="3CDEA650" w14:textId="77777777" w:rsidR="003319A3" w:rsidRDefault="003319A3" w:rsidP="003319A3">
      <w:pPr>
        <w:pStyle w:val="Corps"/>
        <w:rPr>
          <w:rStyle w:val="Aucun"/>
          <w:sz w:val="24"/>
          <w:szCs w:val="24"/>
          <w:lang w:val="zh-TW" w:eastAsia="zh-TW"/>
        </w:rPr>
      </w:pPr>
      <w:r>
        <w:rPr>
          <w:rStyle w:val="Aucun"/>
          <w:sz w:val="24"/>
          <w:szCs w:val="24"/>
        </w:rPr>
        <w:t>Avez-vous l</w:t>
      </w:r>
      <w:r>
        <w:rPr>
          <w:rStyle w:val="Aucun"/>
          <w:sz w:val="24"/>
          <w:szCs w:val="24"/>
          <w:rtl/>
        </w:rPr>
        <w:t>’</w:t>
      </w:r>
      <w:r>
        <w:rPr>
          <w:rStyle w:val="Aucun"/>
          <w:sz w:val="24"/>
          <w:szCs w:val="24"/>
        </w:rPr>
        <w:t>intention d</w:t>
      </w:r>
      <w:r>
        <w:rPr>
          <w:rStyle w:val="Aucun"/>
          <w:sz w:val="24"/>
          <w:szCs w:val="24"/>
          <w:rtl/>
        </w:rPr>
        <w:t>’</w:t>
      </w:r>
      <w:r>
        <w:rPr>
          <w:rStyle w:val="Aucun"/>
          <w:sz w:val="24"/>
          <w:szCs w:val="24"/>
        </w:rPr>
        <w:t>effectuer les entretiens de fins et prises de mandats </w:t>
      </w:r>
      <w:r>
        <w:rPr>
          <w:rStyle w:val="Aucun"/>
          <w:sz w:val="24"/>
          <w:szCs w:val="24"/>
          <w:lang w:val="zh-TW" w:eastAsia="zh-TW"/>
        </w:rPr>
        <w:t>?</w:t>
      </w:r>
    </w:p>
    <w:p w14:paraId="7E62BC8B" w14:textId="50E4290F" w:rsidR="00B16F62" w:rsidRPr="00B16F62" w:rsidRDefault="00B16F62" w:rsidP="003319A3">
      <w:pPr>
        <w:pStyle w:val="Corps"/>
        <w:rPr>
          <w:rStyle w:val="Aucun"/>
          <w:color w:val="FF0000"/>
          <w:sz w:val="24"/>
          <w:szCs w:val="24"/>
        </w:rPr>
      </w:pPr>
      <w:r w:rsidRPr="00B16F62">
        <w:rPr>
          <w:rStyle w:val="Aucun"/>
          <w:rFonts w:hint="eastAsia"/>
          <w:color w:val="FF0000"/>
          <w:sz w:val="24"/>
          <w:szCs w:val="24"/>
          <w:lang w:val="zh-TW" w:eastAsia="zh-TW"/>
        </w:rPr>
        <w:t>O</w:t>
      </w:r>
      <w:proofErr w:type="spellStart"/>
      <w:r w:rsidRPr="00B16F62">
        <w:rPr>
          <w:rStyle w:val="Aucun"/>
          <w:color w:val="FF0000"/>
          <w:sz w:val="24"/>
          <w:szCs w:val="24"/>
          <w:lang w:eastAsia="zh-TW"/>
        </w:rPr>
        <w:t>ui</w:t>
      </w:r>
      <w:proofErr w:type="spellEnd"/>
      <w:r w:rsidRPr="00B16F62">
        <w:rPr>
          <w:rStyle w:val="Aucun"/>
          <w:color w:val="FF0000"/>
          <w:sz w:val="24"/>
          <w:szCs w:val="24"/>
          <w:lang w:eastAsia="zh-TW"/>
        </w:rPr>
        <w:t>, 1</w:t>
      </w:r>
      <w:r w:rsidRPr="00B16F62">
        <w:rPr>
          <w:rStyle w:val="Aucun"/>
          <w:color w:val="FF0000"/>
          <w:sz w:val="24"/>
          <w:szCs w:val="24"/>
          <w:vertAlign w:val="superscript"/>
          <w:lang w:eastAsia="zh-TW"/>
        </w:rPr>
        <w:t>er</w:t>
      </w:r>
      <w:r w:rsidRPr="00B16F62">
        <w:rPr>
          <w:rStyle w:val="Aucun"/>
          <w:color w:val="FF0000"/>
          <w:sz w:val="24"/>
          <w:szCs w:val="24"/>
          <w:lang w:eastAsia="zh-TW"/>
        </w:rPr>
        <w:t xml:space="preserve"> trimestre 2024.</w:t>
      </w:r>
    </w:p>
    <w:p w14:paraId="22A861A0" w14:textId="77777777" w:rsidR="003319A3" w:rsidRDefault="003319A3" w:rsidP="003319A3">
      <w:pPr>
        <w:pStyle w:val="Corps"/>
        <w:rPr>
          <w:rStyle w:val="Aucun"/>
          <w:b/>
          <w:bCs/>
          <w:sz w:val="24"/>
          <w:szCs w:val="24"/>
          <w:u w:val="single"/>
        </w:rPr>
      </w:pPr>
      <w:r>
        <w:rPr>
          <w:rStyle w:val="Aucun"/>
          <w:b/>
          <w:bCs/>
          <w:sz w:val="24"/>
          <w:szCs w:val="24"/>
          <w:u w:val="single"/>
        </w:rPr>
        <w:t>Télécommunication :</w:t>
      </w:r>
    </w:p>
    <w:p w14:paraId="4DA19945" w14:textId="23171DC8" w:rsidR="003319A3" w:rsidRDefault="003319A3" w:rsidP="003319A3">
      <w:pPr>
        <w:pStyle w:val="Corps"/>
        <w:rPr>
          <w:rStyle w:val="Aucun"/>
          <w:sz w:val="24"/>
          <w:szCs w:val="24"/>
          <w:lang w:val="zh-TW" w:eastAsia="zh-TW"/>
        </w:rPr>
      </w:pPr>
      <w:r>
        <w:rPr>
          <w:rStyle w:val="Aucun"/>
          <w:sz w:val="24"/>
          <w:szCs w:val="24"/>
        </w:rPr>
        <w:t>Avez-vous disposé des brouilleurs de télécommunication sur l’établissement </w:t>
      </w:r>
      <w:r>
        <w:rPr>
          <w:rStyle w:val="Aucun"/>
          <w:sz w:val="24"/>
          <w:szCs w:val="24"/>
          <w:lang w:val="zh-TW" w:eastAsia="zh-TW"/>
        </w:rPr>
        <w:t>?</w:t>
      </w:r>
      <w:r w:rsidR="00B16F62">
        <w:rPr>
          <w:rStyle w:val="Aucun"/>
          <w:sz w:val="24"/>
          <w:szCs w:val="24"/>
        </w:rPr>
        <w:t xml:space="preserve"> </w:t>
      </w:r>
      <w:r>
        <w:rPr>
          <w:rStyle w:val="Aucun"/>
          <w:sz w:val="24"/>
          <w:szCs w:val="24"/>
        </w:rPr>
        <w:t>Si oui, quels sont les endroits concernés </w:t>
      </w:r>
      <w:r>
        <w:rPr>
          <w:rStyle w:val="Aucun"/>
          <w:sz w:val="24"/>
          <w:szCs w:val="24"/>
          <w:lang w:val="zh-TW" w:eastAsia="zh-TW"/>
        </w:rPr>
        <w:t>?</w:t>
      </w:r>
    </w:p>
    <w:p w14:paraId="48DE39C7" w14:textId="3BF08646" w:rsidR="00B16F62" w:rsidRPr="00B16F62" w:rsidRDefault="00B16F62" w:rsidP="003319A3">
      <w:pPr>
        <w:pStyle w:val="Corps"/>
        <w:rPr>
          <w:rStyle w:val="Aucun"/>
          <w:color w:val="FF0000"/>
          <w:sz w:val="24"/>
          <w:szCs w:val="24"/>
        </w:rPr>
      </w:pPr>
      <w:r w:rsidRPr="00B16F62">
        <w:rPr>
          <w:rStyle w:val="Aucun"/>
          <w:rFonts w:hint="eastAsia"/>
          <w:color w:val="FF0000"/>
          <w:sz w:val="24"/>
          <w:szCs w:val="24"/>
          <w:lang w:val="zh-TW" w:eastAsia="zh-TW"/>
        </w:rPr>
        <w:t>P</w:t>
      </w:r>
      <w:r w:rsidRPr="00B16F62">
        <w:rPr>
          <w:rStyle w:val="Aucun"/>
          <w:color w:val="FF0000"/>
          <w:sz w:val="24"/>
          <w:szCs w:val="24"/>
          <w:lang w:eastAsia="zh-TW"/>
        </w:rPr>
        <w:t>as de brouilleur. Un déploiement de relais est en cours sur tous le site</w:t>
      </w:r>
      <w:r>
        <w:rPr>
          <w:rStyle w:val="Aucun"/>
          <w:color w:val="FF0000"/>
          <w:sz w:val="24"/>
          <w:szCs w:val="24"/>
          <w:lang w:eastAsia="zh-TW"/>
        </w:rPr>
        <w:t xml:space="preserve"> pour améliorer la réception</w:t>
      </w:r>
      <w:r w:rsidRPr="00B16F62">
        <w:rPr>
          <w:rStyle w:val="Aucun"/>
          <w:color w:val="FF0000"/>
          <w:sz w:val="24"/>
          <w:szCs w:val="24"/>
          <w:lang w:eastAsia="zh-TW"/>
        </w:rPr>
        <w:t>.</w:t>
      </w:r>
    </w:p>
    <w:p w14:paraId="3F82F042" w14:textId="77777777" w:rsidR="003319A3" w:rsidRDefault="003319A3" w:rsidP="003319A3">
      <w:pPr>
        <w:pStyle w:val="Corps"/>
        <w:rPr>
          <w:rStyle w:val="Aucun"/>
          <w:b/>
          <w:bCs/>
          <w:sz w:val="24"/>
          <w:szCs w:val="24"/>
          <w:u w:val="single"/>
        </w:rPr>
      </w:pPr>
      <w:r>
        <w:rPr>
          <w:rStyle w:val="Aucun"/>
          <w:b/>
          <w:bCs/>
          <w:sz w:val="24"/>
          <w:szCs w:val="24"/>
          <w:u w:val="single"/>
        </w:rPr>
        <w:t>Travail pendant les congés de no</w:t>
      </w:r>
      <w:r>
        <w:rPr>
          <w:rStyle w:val="Aucun"/>
          <w:b/>
          <w:bCs/>
          <w:sz w:val="24"/>
          <w:szCs w:val="24"/>
          <w:u w:val="single"/>
          <w:lang w:val="nl-NL"/>
        </w:rPr>
        <w:t>ë</w:t>
      </w:r>
      <w:r>
        <w:rPr>
          <w:rStyle w:val="Aucun"/>
          <w:b/>
          <w:bCs/>
          <w:sz w:val="24"/>
          <w:szCs w:val="24"/>
          <w:u w:val="single"/>
        </w:rPr>
        <w:t>l :</w:t>
      </w:r>
    </w:p>
    <w:p w14:paraId="1D47D7B7" w14:textId="77777777" w:rsidR="003319A3" w:rsidRDefault="003319A3" w:rsidP="003319A3">
      <w:pPr>
        <w:pStyle w:val="Corps"/>
        <w:rPr>
          <w:rStyle w:val="Aucun"/>
          <w:sz w:val="24"/>
          <w:szCs w:val="24"/>
        </w:rPr>
      </w:pPr>
      <w:r>
        <w:rPr>
          <w:rStyle w:val="Aucun"/>
          <w:sz w:val="24"/>
          <w:szCs w:val="24"/>
        </w:rPr>
        <w:t>Pendant la période de no</w:t>
      </w:r>
      <w:r>
        <w:rPr>
          <w:rStyle w:val="Aucun"/>
          <w:sz w:val="24"/>
          <w:szCs w:val="24"/>
          <w:lang w:val="nl-NL"/>
        </w:rPr>
        <w:t>ë</w:t>
      </w:r>
      <w:r>
        <w:rPr>
          <w:rStyle w:val="Aucun"/>
          <w:sz w:val="24"/>
          <w:szCs w:val="24"/>
        </w:rPr>
        <w:t>l, le restaurant d</w:t>
      </w:r>
      <w:r>
        <w:rPr>
          <w:rStyle w:val="Aucun"/>
          <w:sz w:val="24"/>
          <w:szCs w:val="24"/>
          <w:rtl/>
        </w:rPr>
        <w:t>’</w:t>
      </w:r>
      <w:r>
        <w:rPr>
          <w:rStyle w:val="Aucun"/>
          <w:sz w:val="24"/>
          <w:szCs w:val="24"/>
        </w:rPr>
        <w:t>entreprise n</w:t>
      </w:r>
      <w:r>
        <w:rPr>
          <w:rStyle w:val="Aucun"/>
          <w:sz w:val="24"/>
          <w:szCs w:val="24"/>
          <w:rtl/>
        </w:rPr>
        <w:t>’</w:t>
      </w:r>
      <w:r>
        <w:rPr>
          <w:rStyle w:val="Aucun"/>
          <w:sz w:val="24"/>
          <w:szCs w:val="24"/>
        </w:rPr>
        <w:t>assurera pas de service, en revanche, la salle de restauration sera-t-elle ouverte afin que les salariés puissent y prendre leur repas </w:t>
      </w:r>
      <w:r>
        <w:rPr>
          <w:rStyle w:val="Aucun"/>
          <w:sz w:val="24"/>
          <w:szCs w:val="24"/>
          <w:lang w:val="zh-TW" w:eastAsia="zh-TW"/>
        </w:rPr>
        <w:t>?</w:t>
      </w:r>
    </w:p>
    <w:p w14:paraId="682B42BF" w14:textId="77777777" w:rsidR="003319A3" w:rsidRDefault="003319A3" w:rsidP="003319A3">
      <w:pPr>
        <w:pStyle w:val="Corps"/>
        <w:rPr>
          <w:rStyle w:val="Aucun"/>
          <w:sz w:val="24"/>
          <w:szCs w:val="24"/>
          <w:lang w:val="zh-TW" w:eastAsia="zh-TW"/>
        </w:rPr>
      </w:pPr>
      <w:r>
        <w:rPr>
          <w:rStyle w:val="Aucun"/>
          <w:sz w:val="24"/>
          <w:szCs w:val="24"/>
        </w:rPr>
        <w:t>Comment se fait-il que la semaine du 26 au 29 décembre soit en équipe alors que la semaine  du 2 au 5 janvier est en horaire classique </w:t>
      </w:r>
      <w:r>
        <w:rPr>
          <w:rStyle w:val="Aucun"/>
          <w:sz w:val="24"/>
          <w:szCs w:val="24"/>
          <w:lang w:val="zh-TW" w:eastAsia="zh-TW"/>
        </w:rPr>
        <w:t>?</w:t>
      </w:r>
    </w:p>
    <w:p w14:paraId="155BFBC1" w14:textId="6BF091B0" w:rsidR="00B16F62" w:rsidRPr="001A0FE8" w:rsidRDefault="001A0FE8" w:rsidP="003319A3">
      <w:pPr>
        <w:pStyle w:val="Corps"/>
        <w:rPr>
          <w:rStyle w:val="Aucun"/>
          <w:color w:val="FF0000"/>
          <w:sz w:val="24"/>
          <w:szCs w:val="24"/>
        </w:rPr>
      </w:pPr>
      <w:r w:rsidRPr="001A0FE8">
        <w:rPr>
          <w:rStyle w:val="Aucun"/>
          <w:rFonts w:hint="eastAsia"/>
          <w:color w:val="FF0000"/>
          <w:sz w:val="24"/>
          <w:szCs w:val="24"/>
          <w:lang w:val="zh-TW" w:eastAsia="zh-TW"/>
        </w:rPr>
        <w:t>L</w:t>
      </w:r>
      <w:r w:rsidRPr="001A0FE8">
        <w:rPr>
          <w:rStyle w:val="Aucun"/>
          <w:color w:val="FF0000"/>
          <w:sz w:val="24"/>
          <w:szCs w:val="24"/>
          <w:lang w:eastAsia="zh-TW"/>
        </w:rPr>
        <w:t>a salle de restauration est fermée pendant les fêtes. Les algécos sont disponible pour le bâtiment 2.</w:t>
      </w:r>
    </w:p>
    <w:p w14:paraId="5EAC8D39" w14:textId="77777777" w:rsidR="003319A3" w:rsidRDefault="003319A3" w:rsidP="003319A3">
      <w:pPr>
        <w:pStyle w:val="Corps"/>
        <w:rPr>
          <w:rStyle w:val="Aucun"/>
          <w:b/>
          <w:bCs/>
          <w:sz w:val="24"/>
          <w:szCs w:val="24"/>
          <w:u w:val="single"/>
        </w:rPr>
      </w:pPr>
      <w:r>
        <w:rPr>
          <w:rStyle w:val="Aucun"/>
          <w:b/>
          <w:bCs/>
          <w:sz w:val="24"/>
          <w:szCs w:val="24"/>
          <w:u w:val="single"/>
        </w:rPr>
        <w:t>Lutte contre le réchauffement climatique :</w:t>
      </w:r>
    </w:p>
    <w:p w14:paraId="14CDA7D3" w14:textId="1B2781A2" w:rsidR="003319A3" w:rsidRDefault="003319A3" w:rsidP="003319A3">
      <w:pPr>
        <w:pStyle w:val="Corps"/>
        <w:rPr>
          <w:rStyle w:val="Aucun"/>
          <w:sz w:val="24"/>
          <w:szCs w:val="24"/>
        </w:rPr>
      </w:pPr>
      <w:r>
        <w:rPr>
          <w:rStyle w:val="Aucun"/>
          <w:sz w:val="24"/>
          <w:szCs w:val="24"/>
        </w:rPr>
        <w:t>Pouvez-vous nous présenter le bilan local chiffré ainsi que les actions qui ont été réalisées sur notre site pour l</w:t>
      </w:r>
      <w:r>
        <w:rPr>
          <w:rStyle w:val="Aucun"/>
          <w:sz w:val="24"/>
          <w:szCs w:val="24"/>
          <w:rtl/>
        </w:rPr>
        <w:t>’</w:t>
      </w:r>
      <w:r>
        <w:rPr>
          <w:rStyle w:val="Aucun"/>
          <w:sz w:val="24"/>
          <w:szCs w:val="24"/>
        </w:rPr>
        <w:t>année 2023 sur les grands th</w:t>
      </w:r>
      <w:r>
        <w:rPr>
          <w:rStyle w:val="Aucun"/>
          <w:sz w:val="24"/>
          <w:szCs w:val="24"/>
          <w:lang w:val="it-IT"/>
        </w:rPr>
        <w:t>è</w:t>
      </w:r>
      <w:r>
        <w:rPr>
          <w:rStyle w:val="Aucun"/>
          <w:sz w:val="24"/>
          <w:szCs w:val="24"/>
        </w:rPr>
        <w:t>mes suivants </w:t>
      </w:r>
      <w:r>
        <w:rPr>
          <w:rStyle w:val="Aucun"/>
          <w:sz w:val="24"/>
          <w:szCs w:val="24"/>
          <w:lang w:val="zh-TW" w:eastAsia="zh-TW"/>
        </w:rPr>
        <w:t>?</w:t>
      </w:r>
      <w:r w:rsidR="001A0FE8">
        <w:rPr>
          <w:rStyle w:val="Aucun"/>
          <w:sz w:val="24"/>
          <w:szCs w:val="24"/>
        </w:rPr>
        <w:t> L</w:t>
      </w:r>
      <w:r>
        <w:rPr>
          <w:rStyle w:val="Aucun"/>
          <w:sz w:val="24"/>
          <w:szCs w:val="24"/>
        </w:rPr>
        <w:t>utte con</w:t>
      </w:r>
      <w:r w:rsidR="001A0FE8">
        <w:rPr>
          <w:rStyle w:val="Aucun"/>
          <w:sz w:val="24"/>
          <w:szCs w:val="24"/>
        </w:rPr>
        <w:t xml:space="preserve">tre : le réchauffement climatique, </w:t>
      </w:r>
      <w:r>
        <w:rPr>
          <w:rStyle w:val="Aucun"/>
          <w:sz w:val="24"/>
          <w:szCs w:val="24"/>
        </w:rPr>
        <w:t>l</w:t>
      </w:r>
      <w:r>
        <w:rPr>
          <w:rStyle w:val="Aucun"/>
          <w:sz w:val="24"/>
          <w:szCs w:val="24"/>
          <w:rtl/>
        </w:rPr>
        <w:t>’</w:t>
      </w:r>
      <w:r w:rsidR="001A0FE8">
        <w:rPr>
          <w:rStyle w:val="Aucun"/>
          <w:sz w:val="24"/>
          <w:szCs w:val="24"/>
        </w:rPr>
        <w:t>effondrement de la biodiversité, les pollutions, les r</w:t>
      </w:r>
      <w:r>
        <w:rPr>
          <w:rStyle w:val="Aucun"/>
          <w:sz w:val="24"/>
          <w:szCs w:val="24"/>
        </w:rPr>
        <w:t>éductions de</w:t>
      </w:r>
      <w:r w:rsidR="001A0FE8">
        <w:rPr>
          <w:rStyle w:val="Aucun"/>
          <w:sz w:val="24"/>
          <w:szCs w:val="24"/>
        </w:rPr>
        <w:t xml:space="preserve"> la consommation des ressources, la </w:t>
      </w:r>
      <w:r w:rsidR="001A0FE8">
        <w:rPr>
          <w:rStyle w:val="Aucun"/>
          <w:sz w:val="24"/>
          <w:szCs w:val="24"/>
        </w:rPr>
        <w:lastRenderedPageBreak/>
        <w:t>m</w:t>
      </w:r>
      <w:r>
        <w:rPr>
          <w:rStyle w:val="Aucun"/>
          <w:sz w:val="24"/>
          <w:szCs w:val="24"/>
        </w:rPr>
        <w:t>ise en cohér</w:t>
      </w:r>
      <w:r w:rsidR="001A0FE8">
        <w:rPr>
          <w:rStyle w:val="Aucun"/>
          <w:sz w:val="24"/>
          <w:szCs w:val="24"/>
        </w:rPr>
        <w:t>ence de la stratégie économique, l’i</w:t>
      </w:r>
      <w:r>
        <w:rPr>
          <w:rStyle w:val="Aucun"/>
          <w:sz w:val="24"/>
          <w:szCs w:val="24"/>
        </w:rPr>
        <w:t>mplication des salarié</w:t>
      </w:r>
      <w:r>
        <w:rPr>
          <w:rStyle w:val="Aucun"/>
          <w:sz w:val="24"/>
          <w:szCs w:val="24"/>
          <w:lang w:val="pt-PT"/>
        </w:rPr>
        <w:t>(e)s.</w:t>
      </w:r>
      <w:r w:rsidR="001A0FE8">
        <w:rPr>
          <w:rStyle w:val="Aucun"/>
          <w:sz w:val="24"/>
          <w:szCs w:val="24"/>
        </w:rPr>
        <w:t xml:space="preserve"> </w:t>
      </w:r>
      <w:r>
        <w:rPr>
          <w:rStyle w:val="Aucun"/>
          <w:sz w:val="24"/>
          <w:szCs w:val="24"/>
        </w:rPr>
        <w:t>Nous souhaiterions connaitre ces éléments sur l’établissement de Martignas au vu des nouvelles prérogatives des élus CSE par le biais de la BDESE, intégrant l</w:t>
      </w:r>
      <w:r>
        <w:rPr>
          <w:rStyle w:val="Aucun"/>
          <w:sz w:val="24"/>
          <w:szCs w:val="24"/>
          <w:rtl/>
        </w:rPr>
        <w:t>’</w:t>
      </w:r>
      <w:r>
        <w:rPr>
          <w:rStyle w:val="Aucun"/>
          <w:sz w:val="24"/>
          <w:szCs w:val="24"/>
        </w:rPr>
        <w:t>environnement.</w:t>
      </w:r>
    </w:p>
    <w:p w14:paraId="30AC10E9" w14:textId="1F2A50B0" w:rsidR="003319A3" w:rsidRPr="001A0FE8" w:rsidRDefault="001A0FE8" w:rsidP="003319A3">
      <w:pPr>
        <w:pStyle w:val="Corps"/>
        <w:rPr>
          <w:rStyle w:val="Aucun"/>
          <w:color w:val="FF0000"/>
          <w:sz w:val="24"/>
          <w:szCs w:val="24"/>
        </w:rPr>
      </w:pPr>
      <w:r>
        <w:rPr>
          <w:rStyle w:val="Aucun"/>
          <w:color w:val="FF0000"/>
          <w:sz w:val="24"/>
          <w:szCs w:val="24"/>
        </w:rPr>
        <w:t>U</w:t>
      </w:r>
      <w:r w:rsidR="003319A3" w:rsidRPr="001A0FE8">
        <w:rPr>
          <w:rStyle w:val="Aucun"/>
          <w:color w:val="FF0000"/>
          <w:sz w:val="24"/>
          <w:szCs w:val="24"/>
        </w:rPr>
        <w:t xml:space="preserve">n bilan </w:t>
      </w:r>
      <w:r>
        <w:rPr>
          <w:rStyle w:val="Aucun"/>
          <w:color w:val="FF0000"/>
          <w:sz w:val="24"/>
          <w:szCs w:val="24"/>
        </w:rPr>
        <w:t xml:space="preserve">de l’année 2023 </w:t>
      </w:r>
      <w:r w:rsidR="003319A3" w:rsidRPr="001A0FE8">
        <w:rPr>
          <w:rStyle w:val="Aucun"/>
          <w:color w:val="FF0000"/>
          <w:sz w:val="24"/>
          <w:szCs w:val="24"/>
        </w:rPr>
        <w:t>sera fait en 2024</w:t>
      </w:r>
      <w:r>
        <w:rPr>
          <w:rStyle w:val="Aucun"/>
          <w:color w:val="FF0000"/>
          <w:sz w:val="24"/>
          <w:szCs w:val="24"/>
        </w:rPr>
        <w:t>.</w:t>
      </w:r>
    </w:p>
    <w:p w14:paraId="3214570E" w14:textId="77777777" w:rsidR="003319A3" w:rsidRDefault="003319A3" w:rsidP="003319A3">
      <w:pPr>
        <w:pStyle w:val="Corps"/>
        <w:rPr>
          <w:rStyle w:val="Aucun"/>
          <w:sz w:val="24"/>
          <w:szCs w:val="24"/>
        </w:rPr>
      </w:pPr>
      <w:r>
        <w:rPr>
          <w:rStyle w:val="Aucun"/>
          <w:b/>
          <w:bCs/>
          <w:sz w:val="24"/>
          <w:szCs w:val="24"/>
          <w:u w:val="single"/>
        </w:rPr>
        <w:t>Robots :</w:t>
      </w:r>
      <w:r>
        <w:rPr>
          <w:rStyle w:val="Aucun"/>
          <w:sz w:val="24"/>
          <w:szCs w:val="24"/>
        </w:rPr>
        <w:t xml:space="preserve"> </w:t>
      </w:r>
    </w:p>
    <w:p w14:paraId="65D4B93E" w14:textId="2B803EA3" w:rsidR="003319A3" w:rsidRDefault="003319A3" w:rsidP="003319A3">
      <w:pPr>
        <w:pStyle w:val="Corps"/>
        <w:rPr>
          <w:rStyle w:val="Aucun"/>
          <w:sz w:val="24"/>
          <w:szCs w:val="24"/>
        </w:rPr>
      </w:pPr>
      <w:r>
        <w:rPr>
          <w:rStyle w:val="Aucun"/>
          <w:sz w:val="24"/>
          <w:szCs w:val="24"/>
        </w:rPr>
        <w:t>L</w:t>
      </w:r>
      <w:r>
        <w:rPr>
          <w:rStyle w:val="Aucun"/>
          <w:sz w:val="24"/>
          <w:szCs w:val="24"/>
          <w:rtl/>
        </w:rPr>
        <w:t>’</w:t>
      </w:r>
      <w:r>
        <w:rPr>
          <w:rStyle w:val="Aucun"/>
          <w:sz w:val="24"/>
          <w:szCs w:val="24"/>
        </w:rPr>
        <w:t>information de faire sous-traiter l</w:t>
      </w:r>
      <w:r>
        <w:rPr>
          <w:rStyle w:val="Aucun"/>
          <w:sz w:val="24"/>
          <w:szCs w:val="24"/>
          <w:rtl/>
        </w:rPr>
        <w:t>’</w:t>
      </w:r>
      <w:r>
        <w:rPr>
          <w:rStyle w:val="Aucun"/>
          <w:sz w:val="24"/>
          <w:szCs w:val="24"/>
        </w:rPr>
        <w:t>opération « perçage robot</w:t>
      </w:r>
      <w:r>
        <w:rPr>
          <w:rStyle w:val="Aucun"/>
          <w:sz w:val="24"/>
          <w:szCs w:val="24"/>
          <w:lang w:val="it-IT"/>
        </w:rPr>
        <w:t xml:space="preserve"> » </w:t>
      </w:r>
      <w:r>
        <w:rPr>
          <w:rStyle w:val="Aucun"/>
          <w:sz w:val="24"/>
          <w:szCs w:val="24"/>
        </w:rPr>
        <w:t>du F8X circule dans l</w:t>
      </w:r>
      <w:r>
        <w:rPr>
          <w:rStyle w:val="Aucun"/>
          <w:sz w:val="24"/>
          <w:szCs w:val="24"/>
          <w:rtl/>
        </w:rPr>
        <w:t>’</w:t>
      </w:r>
      <w:r>
        <w:rPr>
          <w:rStyle w:val="Aucun"/>
          <w:sz w:val="24"/>
          <w:szCs w:val="24"/>
        </w:rPr>
        <w:t>atelier.</w:t>
      </w:r>
      <w:r w:rsidR="001A0FE8">
        <w:rPr>
          <w:rStyle w:val="Aucun"/>
          <w:sz w:val="24"/>
          <w:szCs w:val="24"/>
        </w:rPr>
        <w:t xml:space="preserve"> </w:t>
      </w:r>
      <w:r>
        <w:rPr>
          <w:rStyle w:val="Aucun"/>
          <w:sz w:val="24"/>
          <w:szCs w:val="24"/>
        </w:rPr>
        <w:t>Pouvez-vous confirmer cette information </w:t>
      </w:r>
      <w:r>
        <w:rPr>
          <w:rStyle w:val="Aucun"/>
          <w:sz w:val="24"/>
          <w:szCs w:val="24"/>
          <w:lang w:val="zh-TW" w:eastAsia="zh-TW"/>
        </w:rPr>
        <w:t>?</w:t>
      </w:r>
    </w:p>
    <w:p w14:paraId="2CD373D0" w14:textId="77777777" w:rsidR="003319A3" w:rsidRDefault="003319A3" w:rsidP="003319A3">
      <w:pPr>
        <w:pStyle w:val="Corps"/>
        <w:rPr>
          <w:rStyle w:val="Aucun"/>
          <w:sz w:val="24"/>
          <w:szCs w:val="24"/>
        </w:rPr>
      </w:pPr>
      <w:proofErr w:type="spellStart"/>
      <w:r>
        <w:rPr>
          <w:rStyle w:val="Aucun"/>
          <w:sz w:val="24"/>
          <w:szCs w:val="24"/>
        </w:rPr>
        <w:t>Qu</w:t>
      </w:r>
      <w:proofErr w:type="spellEnd"/>
      <w:r>
        <w:rPr>
          <w:rStyle w:val="Aucun"/>
          <w:sz w:val="24"/>
          <w:szCs w:val="24"/>
          <w:rtl/>
        </w:rPr>
        <w:t>’</w:t>
      </w:r>
      <w:r>
        <w:rPr>
          <w:rStyle w:val="Aucun"/>
          <w:sz w:val="24"/>
          <w:szCs w:val="24"/>
        </w:rPr>
        <w:t>en est-il pour les autres programmes </w:t>
      </w:r>
      <w:r>
        <w:rPr>
          <w:rStyle w:val="Aucun"/>
          <w:sz w:val="24"/>
          <w:szCs w:val="24"/>
          <w:lang w:val="zh-TW" w:eastAsia="zh-TW"/>
        </w:rPr>
        <w:t>?</w:t>
      </w:r>
    </w:p>
    <w:p w14:paraId="41DE3E13" w14:textId="79EA1324" w:rsidR="003319A3" w:rsidRPr="001A0FE8" w:rsidRDefault="001A0FE8" w:rsidP="003319A3">
      <w:pPr>
        <w:pStyle w:val="Corps"/>
        <w:rPr>
          <w:rStyle w:val="Aucun"/>
          <w:color w:val="FF0000"/>
          <w:sz w:val="24"/>
          <w:szCs w:val="24"/>
        </w:rPr>
      </w:pPr>
      <w:r w:rsidRPr="001A0FE8">
        <w:rPr>
          <w:rStyle w:val="Aucun"/>
          <w:color w:val="FF0000"/>
          <w:sz w:val="24"/>
          <w:szCs w:val="24"/>
        </w:rPr>
        <w:t>La Direction Locale ne s’interdit pas la sous-traitance sur tous les programmes. C’est déjà le cas avec 3A. L</w:t>
      </w:r>
      <w:r w:rsidR="003319A3" w:rsidRPr="001A0FE8">
        <w:rPr>
          <w:rStyle w:val="Aucun"/>
          <w:color w:val="FF0000"/>
          <w:sz w:val="24"/>
          <w:szCs w:val="24"/>
        </w:rPr>
        <w:t xml:space="preserve">’objectif </w:t>
      </w:r>
      <w:r w:rsidRPr="001A0FE8">
        <w:rPr>
          <w:rStyle w:val="Aucun"/>
          <w:color w:val="FF0000"/>
          <w:sz w:val="24"/>
          <w:szCs w:val="24"/>
        </w:rPr>
        <w:t xml:space="preserve">de la Direction Locale </w:t>
      </w:r>
      <w:r w:rsidR="003319A3" w:rsidRPr="001A0FE8">
        <w:rPr>
          <w:rStyle w:val="Aucun"/>
          <w:color w:val="FF0000"/>
          <w:sz w:val="24"/>
          <w:szCs w:val="24"/>
        </w:rPr>
        <w:t>n’est pas de sous-traiter toute cette activité.</w:t>
      </w:r>
    </w:p>
    <w:p w14:paraId="060048EE" w14:textId="77777777" w:rsidR="003319A3" w:rsidRDefault="003319A3" w:rsidP="003319A3">
      <w:pPr>
        <w:pStyle w:val="Corps"/>
        <w:rPr>
          <w:rStyle w:val="Aucun"/>
          <w:sz w:val="24"/>
          <w:szCs w:val="24"/>
        </w:rPr>
      </w:pPr>
      <w:r>
        <w:rPr>
          <w:rStyle w:val="Aucun"/>
          <w:b/>
          <w:bCs/>
          <w:sz w:val="24"/>
          <w:szCs w:val="24"/>
          <w:u w:val="single"/>
        </w:rPr>
        <w:t>Navettes :</w:t>
      </w:r>
      <w:r>
        <w:rPr>
          <w:rStyle w:val="Aucun"/>
          <w:sz w:val="24"/>
          <w:szCs w:val="24"/>
        </w:rPr>
        <w:t xml:space="preserve"> </w:t>
      </w:r>
    </w:p>
    <w:p w14:paraId="53FA86C3" w14:textId="77777777" w:rsidR="003319A3" w:rsidRDefault="003319A3" w:rsidP="003319A3">
      <w:pPr>
        <w:pStyle w:val="Corps"/>
        <w:rPr>
          <w:rStyle w:val="Aucun"/>
          <w:sz w:val="24"/>
          <w:szCs w:val="24"/>
        </w:rPr>
      </w:pPr>
      <w:proofErr w:type="spellStart"/>
      <w:r>
        <w:rPr>
          <w:rStyle w:val="Aucun"/>
          <w:sz w:val="24"/>
          <w:szCs w:val="24"/>
          <w:lang w:val="es-ES_tradnl"/>
        </w:rPr>
        <w:t>Est</w:t>
      </w:r>
      <w:proofErr w:type="spellEnd"/>
      <w:r>
        <w:rPr>
          <w:rStyle w:val="Aucun"/>
          <w:sz w:val="24"/>
          <w:szCs w:val="24"/>
          <w:lang w:val="es-ES_tradnl"/>
        </w:rPr>
        <w:t xml:space="preserve">-ce </w:t>
      </w:r>
      <w:proofErr w:type="spellStart"/>
      <w:r>
        <w:rPr>
          <w:rStyle w:val="Aucun"/>
          <w:sz w:val="24"/>
          <w:szCs w:val="24"/>
          <w:lang w:val="es-ES_tradnl"/>
        </w:rPr>
        <w:t>qu</w:t>
      </w:r>
      <w:proofErr w:type="spellEnd"/>
      <w:r>
        <w:rPr>
          <w:rStyle w:val="Aucun"/>
          <w:sz w:val="24"/>
          <w:szCs w:val="24"/>
          <w:rtl/>
        </w:rPr>
        <w:t>’</w:t>
      </w:r>
      <w:r>
        <w:rPr>
          <w:rStyle w:val="Aucun"/>
          <w:sz w:val="24"/>
          <w:szCs w:val="24"/>
        </w:rPr>
        <w:t xml:space="preserve">il est possible de rajouter une navette vers Lacanau car 7 compagnons la prendraient dont 3 seraient volontaires pour être </w:t>
      </w:r>
      <w:proofErr w:type="gramStart"/>
      <w:r>
        <w:rPr>
          <w:rStyle w:val="Aucun"/>
          <w:sz w:val="24"/>
          <w:szCs w:val="24"/>
        </w:rPr>
        <w:t>chauffeur </w:t>
      </w:r>
      <w:r>
        <w:rPr>
          <w:rStyle w:val="Aucun"/>
          <w:sz w:val="24"/>
          <w:szCs w:val="24"/>
          <w:lang w:val="zh-TW" w:eastAsia="zh-TW"/>
        </w:rPr>
        <w:t>?</w:t>
      </w:r>
      <w:proofErr w:type="gramEnd"/>
    </w:p>
    <w:p w14:paraId="4D10B870" w14:textId="77777777" w:rsidR="003319A3" w:rsidRDefault="003319A3" w:rsidP="003319A3">
      <w:pPr>
        <w:pStyle w:val="Corps"/>
        <w:rPr>
          <w:rStyle w:val="Aucun"/>
          <w:sz w:val="24"/>
          <w:szCs w:val="24"/>
        </w:rPr>
      </w:pPr>
      <w:r>
        <w:rPr>
          <w:rStyle w:val="Aucun"/>
          <w:sz w:val="24"/>
          <w:szCs w:val="24"/>
        </w:rPr>
        <w:t>Est-il possible d</w:t>
      </w:r>
      <w:r>
        <w:rPr>
          <w:rStyle w:val="Aucun"/>
          <w:sz w:val="24"/>
          <w:szCs w:val="24"/>
          <w:rtl/>
        </w:rPr>
        <w:t>’</w:t>
      </w:r>
      <w:r>
        <w:rPr>
          <w:rStyle w:val="Aucun"/>
          <w:sz w:val="24"/>
          <w:szCs w:val="24"/>
        </w:rPr>
        <w:t>ajouter une navette pour le Bassin d</w:t>
      </w:r>
      <w:r>
        <w:rPr>
          <w:rStyle w:val="Aucun"/>
          <w:sz w:val="24"/>
          <w:szCs w:val="24"/>
          <w:rtl/>
        </w:rPr>
        <w:t>’</w:t>
      </w:r>
      <w:r>
        <w:rPr>
          <w:rStyle w:val="Aucun"/>
          <w:sz w:val="24"/>
          <w:szCs w:val="24"/>
        </w:rPr>
        <w:t>Arcachon car elle serait également pleine </w:t>
      </w:r>
      <w:r>
        <w:rPr>
          <w:rStyle w:val="Aucun"/>
          <w:sz w:val="24"/>
          <w:szCs w:val="24"/>
          <w:lang w:val="zh-TW" w:eastAsia="zh-TW"/>
        </w:rPr>
        <w:t>?</w:t>
      </w:r>
    </w:p>
    <w:p w14:paraId="1580731D" w14:textId="1C9C9B8F" w:rsidR="003319A3" w:rsidRPr="001A0FE8" w:rsidRDefault="003319A3" w:rsidP="003319A3">
      <w:pPr>
        <w:pStyle w:val="Corps"/>
        <w:rPr>
          <w:rStyle w:val="Aucun"/>
          <w:color w:val="FF0000"/>
          <w:sz w:val="24"/>
          <w:szCs w:val="24"/>
        </w:rPr>
      </w:pPr>
      <w:r w:rsidRPr="001A0FE8">
        <w:rPr>
          <w:rStyle w:val="Aucun"/>
          <w:color w:val="FF0000"/>
          <w:sz w:val="24"/>
          <w:szCs w:val="24"/>
        </w:rPr>
        <w:t xml:space="preserve">Une demande est faite et les délais sont </w:t>
      </w:r>
      <w:r w:rsidR="001A0FE8" w:rsidRPr="001A0FE8">
        <w:rPr>
          <w:rStyle w:val="Aucun"/>
          <w:color w:val="FF0000"/>
          <w:sz w:val="24"/>
          <w:szCs w:val="24"/>
        </w:rPr>
        <w:t>longs</w:t>
      </w:r>
      <w:r w:rsidRPr="001A0FE8">
        <w:rPr>
          <w:rStyle w:val="Aucun"/>
          <w:color w:val="FF0000"/>
          <w:sz w:val="24"/>
          <w:szCs w:val="24"/>
        </w:rPr>
        <w:t xml:space="preserve"> pour obtenir un véhicule.</w:t>
      </w:r>
    </w:p>
    <w:p w14:paraId="7BCCCB84" w14:textId="77777777" w:rsidR="003319A3" w:rsidRDefault="003319A3" w:rsidP="003319A3">
      <w:pPr>
        <w:pStyle w:val="Corps"/>
        <w:rPr>
          <w:rStyle w:val="Aucun"/>
          <w:b/>
          <w:bCs/>
          <w:sz w:val="24"/>
          <w:szCs w:val="24"/>
          <w:u w:val="single"/>
        </w:rPr>
      </w:pPr>
      <w:r>
        <w:rPr>
          <w:rStyle w:val="Aucun"/>
          <w:b/>
          <w:bCs/>
          <w:sz w:val="24"/>
          <w:szCs w:val="24"/>
          <w:u w:val="single"/>
        </w:rPr>
        <w:t xml:space="preserve">Carte affaire : </w:t>
      </w:r>
    </w:p>
    <w:p w14:paraId="43210802" w14:textId="2F3304FD" w:rsidR="001A0FE8" w:rsidRPr="001A0FE8" w:rsidRDefault="003319A3" w:rsidP="003319A3">
      <w:pPr>
        <w:pStyle w:val="Corps"/>
        <w:rPr>
          <w:rStyle w:val="Aucun"/>
          <w:sz w:val="24"/>
          <w:szCs w:val="24"/>
        </w:rPr>
      </w:pPr>
      <w:r>
        <w:rPr>
          <w:rStyle w:val="Aucun"/>
          <w:sz w:val="24"/>
          <w:szCs w:val="24"/>
        </w:rPr>
        <w:t xml:space="preserve">Pouvez-vous octroyer une carte affaire pour les conducteurs de navettes afin d’éviter </w:t>
      </w:r>
      <w:proofErr w:type="spellStart"/>
      <w:r>
        <w:rPr>
          <w:rStyle w:val="Aucun"/>
          <w:sz w:val="24"/>
          <w:szCs w:val="24"/>
        </w:rPr>
        <w:t>qu</w:t>
      </w:r>
      <w:proofErr w:type="spellEnd"/>
      <w:r>
        <w:rPr>
          <w:rStyle w:val="Aucun"/>
          <w:sz w:val="24"/>
          <w:szCs w:val="24"/>
          <w:rtl/>
        </w:rPr>
        <w:t>’</w:t>
      </w:r>
      <w:r>
        <w:rPr>
          <w:rStyle w:val="Aucun"/>
          <w:sz w:val="24"/>
          <w:szCs w:val="24"/>
        </w:rPr>
        <w:t>ils avancent les frais de retour en taxi lorsque celle-ci tombe en panne </w:t>
      </w:r>
      <w:r>
        <w:rPr>
          <w:rStyle w:val="Aucun"/>
          <w:sz w:val="24"/>
          <w:szCs w:val="24"/>
          <w:lang w:val="zh-TW" w:eastAsia="zh-TW"/>
        </w:rPr>
        <w:t>?</w:t>
      </w:r>
      <w:r>
        <w:rPr>
          <w:rStyle w:val="Aucun"/>
          <w:sz w:val="24"/>
          <w:szCs w:val="24"/>
        </w:rPr>
        <w:t xml:space="preserve"> </w:t>
      </w:r>
      <w:r w:rsidR="001A0FE8">
        <w:rPr>
          <w:rStyle w:val="Aucun"/>
          <w:sz w:val="24"/>
          <w:szCs w:val="24"/>
        </w:rPr>
        <w:t xml:space="preserve"> </w:t>
      </w:r>
      <w:r w:rsidR="001A0FE8" w:rsidRPr="001A0FE8">
        <w:rPr>
          <w:rStyle w:val="Aucun"/>
          <w:color w:val="FF0000"/>
          <w:sz w:val="24"/>
          <w:szCs w:val="24"/>
        </w:rPr>
        <w:t>Cela sera fait.</w:t>
      </w:r>
    </w:p>
    <w:p w14:paraId="2C2B1450" w14:textId="77777777" w:rsidR="003319A3" w:rsidRDefault="003319A3" w:rsidP="003319A3">
      <w:pPr>
        <w:pStyle w:val="Corps"/>
        <w:rPr>
          <w:rStyle w:val="Aucun"/>
          <w:sz w:val="24"/>
          <w:szCs w:val="24"/>
        </w:rPr>
      </w:pPr>
      <w:r>
        <w:rPr>
          <w:rStyle w:val="Aucun"/>
          <w:b/>
          <w:bCs/>
          <w:sz w:val="24"/>
          <w:szCs w:val="24"/>
          <w:u w:val="single"/>
          <w:lang w:val="pt-PT"/>
        </w:rPr>
        <w:t>Portail RH</w:t>
      </w:r>
      <w:r>
        <w:rPr>
          <w:rStyle w:val="Aucun"/>
          <w:b/>
          <w:bCs/>
          <w:sz w:val="24"/>
          <w:szCs w:val="24"/>
          <w:u w:val="single"/>
        </w:rPr>
        <w:t> :</w:t>
      </w:r>
      <w:r>
        <w:rPr>
          <w:rStyle w:val="Aucun"/>
          <w:sz w:val="24"/>
          <w:szCs w:val="24"/>
        </w:rPr>
        <w:t xml:space="preserve"> </w:t>
      </w:r>
    </w:p>
    <w:p w14:paraId="0BB71E34" w14:textId="77777777" w:rsidR="003319A3" w:rsidRDefault="003319A3" w:rsidP="003319A3">
      <w:pPr>
        <w:pStyle w:val="Corps"/>
        <w:rPr>
          <w:rStyle w:val="Aucun"/>
          <w:sz w:val="24"/>
          <w:szCs w:val="24"/>
        </w:rPr>
      </w:pPr>
      <w:r>
        <w:rPr>
          <w:rStyle w:val="Aucun"/>
          <w:sz w:val="24"/>
          <w:szCs w:val="24"/>
        </w:rPr>
        <w:t>Certaines personnes ont fait des demandes de mutations ou changements de poste sur le portail RH sans jamais obtenir de ré</w:t>
      </w:r>
      <w:proofErr w:type="spellStart"/>
      <w:r>
        <w:rPr>
          <w:rStyle w:val="Aucun"/>
          <w:sz w:val="24"/>
          <w:szCs w:val="24"/>
          <w:lang w:val="en-US"/>
        </w:rPr>
        <w:t>ponses</w:t>
      </w:r>
      <w:proofErr w:type="spellEnd"/>
      <w:r>
        <w:rPr>
          <w:rStyle w:val="Aucun"/>
          <w:sz w:val="24"/>
          <w:szCs w:val="24"/>
          <w:lang w:val="en-US"/>
        </w:rPr>
        <w:t xml:space="preserve">. </w:t>
      </w:r>
    </w:p>
    <w:p w14:paraId="0B0E5BE7" w14:textId="77777777" w:rsidR="003319A3" w:rsidRDefault="003319A3" w:rsidP="003319A3">
      <w:pPr>
        <w:pStyle w:val="Corps"/>
        <w:rPr>
          <w:rStyle w:val="Aucun"/>
          <w:sz w:val="24"/>
          <w:szCs w:val="24"/>
        </w:rPr>
      </w:pPr>
      <w:r>
        <w:rPr>
          <w:rStyle w:val="Aucun"/>
          <w:sz w:val="24"/>
          <w:szCs w:val="24"/>
        </w:rPr>
        <w:t>Que celles-ci soient négatives ou positives, pourquoi cette r</w:t>
      </w:r>
      <w:r>
        <w:rPr>
          <w:rStyle w:val="Aucun"/>
          <w:sz w:val="24"/>
          <w:szCs w:val="24"/>
          <w:lang w:val="it-IT"/>
        </w:rPr>
        <w:t>è</w:t>
      </w:r>
      <w:proofErr w:type="spellStart"/>
      <w:r>
        <w:rPr>
          <w:rStyle w:val="Aucun"/>
          <w:sz w:val="24"/>
          <w:szCs w:val="24"/>
        </w:rPr>
        <w:t>gle</w:t>
      </w:r>
      <w:proofErr w:type="spellEnd"/>
      <w:r>
        <w:rPr>
          <w:rStyle w:val="Aucun"/>
          <w:sz w:val="24"/>
          <w:szCs w:val="24"/>
        </w:rPr>
        <w:t xml:space="preserve"> élémentaire de savoir-vivre n</w:t>
      </w:r>
      <w:r>
        <w:rPr>
          <w:rStyle w:val="Aucun"/>
          <w:sz w:val="24"/>
          <w:szCs w:val="24"/>
          <w:rtl/>
        </w:rPr>
        <w:t>’</w:t>
      </w:r>
      <w:r>
        <w:rPr>
          <w:rStyle w:val="Aucun"/>
          <w:sz w:val="24"/>
          <w:szCs w:val="24"/>
        </w:rPr>
        <w:t>est pas respectée </w:t>
      </w:r>
      <w:r>
        <w:rPr>
          <w:rStyle w:val="Aucun"/>
          <w:sz w:val="24"/>
          <w:szCs w:val="24"/>
          <w:lang w:val="zh-TW" w:eastAsia="zh-TW"/>
        </w:rPr>
        <w:t>?</w:t>
      </w:r>
    </w:p>
    <w:p w14:paraId="40E86A6F" w14:textId="6BB659C8" w:rsidR="003319A3" w:rsidRPr="00476DF6" w:rsidRDefault="001A0FE8" w:rsidP="003319A3">
      <w:pPr>
        <w:pStyle w:val="Corps"/>
        <w:rPr>
          <w:rStyle w:val="Aucun"/>
          <w:i/>
          <w:color w:val="FF0000"/>
          <w:sz w:val="24"/>
          <w:szCs w:val="24"/>
        </w:rPr>
      </w:pPr>
      <w:r>
        <w:rPr>
          <w:rStyle w:val="Aucun"/>
          <w:color w:val="FF0000"/>
          <w:sz w:val="24"/>
          <w:szCs w:val="24"/>
        </w:rPr>
        <w:t>Il faut postuler via le portail RH</w:t>
      </w:r>
      <w:r w:rsidR="003B62B2">
        <w:rPr>
          <w:rStyle w:val="Aucun"/>
          <w:color w:val="FF0000"/>
          <w:sz w:val="24"/>
          <w:szCs w:val="24"/>
        </w:rPr>
        <w:t>, plus besoin d’aller au service RH. En interne il n’y a pas de réponse.</w:t>
      </w:r>
    </w:p>
    <w:p w14:paraId="0F3700BF" w14:textId="77777777" w:rsidR="003319A3" w:rsidRDefault="003319A3" w:rsidP="003319A3">
      <w:pPr>
        <w:pStyle w:val="Corps"/>
        <w:rPr>
          <w:rStyle w:val="Aucun"/>
          <w:sz w:val="24"/>
          <w:szCs w:val="24"/>
        </w:rPr>
      </w:pPr>
      <w:r>
        <w:rPr>
          <w:rStyle w:val="Aucun"/>
          <w:b/>
          <w:bCs/>
          <w:sz w:val="24"/>
          <w:szCs w:val="24"/>
          <w:u w:val="single"/>
        </w:rPr>
        <w:t>Electroclass :</w:t>
      </w:r>
      <w:r>
        <w:rPr>
          <w:rStyle w:val="Aucun"/>
          <w:sz w:val="24"/>
          <w:szCs w:val="24"/>
        </w:rPr>
        <w:t xml:space="preserve"> </w:t>
      </w:r>
    </w:p>
    <w:p w14:paraId="2A7A23B7" w14:textId="6F5EB200" w:rsidR="003319A3" w:rsidRDefault="003319A3" w:rsidP="003319A3">
      <w:pPr>
        <w:pStyle w:val="Corps"/>
        <w:rPr>
          <w:rStyle w:val="Aucun"/>
          <w:sz w:val="24"/>
          <w:szCs w:val="24"/>
        </w:rPr>
      </w:pPr>
      <w:r>
        <w:rPr>
          <w:rStyle w:val="Aucun"/>
          <w:sz w:val="24"/>
          <w:szCs w:val="24"/>
        </w:rPr>
        <w:t xml:space="preserve">Les électroclass se retrouvent trop souvent rapidement vides </w:t>
      </w:r>
      <w:proofErr w:type="spellStart"/>
      <w:r>
        <w:rPr>
          <w:rStyle w:val="Aucun"/>
          <w:sz w:val="24"/>
          <w:szCs w:val="24"/>
        </w:rPr>
        <w:t>mê</w:t>
      </w:r>
      <w:proofErr w:type="spellEnd"/>
      <w:r>
        <w:rPr>
          <w:rStyle w:val="Aucun"/>
          <w:sz w:val="24"/>
          <w:szCs w:val="24"/>
          <w:lang w:val="pt-PT"/>
        </w:rPr>
        <w:t>me apr</w:t>
      </w:r>
      <w:r>
        <w:rPr>
          <w:rStyle w:val="Aucun"/>
          <w:sz w:val="24"/>
          <w:szCs w:val="24"/>
          <w:lang w:val="it-IT"/>
        </w:rPr>
        <w:t>è</w:t>
      </w:r>
      <w:r>
        <w:rPr>
          <w:rStyle w:val="Aucun"/>
          <w:sz w:val="24"/>
          <w:szCs w:val="24"/>
        </w:rPr>
        <w:t>s leurs réapprovisionnements.</w:t>
      </w:r>
      <w:r w:rsidR="003B62B2">
        <w:rPr>
          <w:rStyle w:val="Aucun"/>
          <w:sz w:val="24"/>
          <w:szCs w:val="24"/>
        </w:rPr>
        <w:t xml:space="preserve"> </w:t>
      </w:r>
      <w:r>
        <w:rPr>
          <w:rStyle w:val="Aucun"/>
          <w:sz w:val="24"/>
          <w:szCs w:val="24"/>
        </w:rPr>
        <w:t xml:space="preserve">Pouvez-vous </w:t>
      </w:r>
      <w:proofErr w:type="spellStart"/>
      <w:r>
        <w:rPr>
          <w:rStyle w:val="Aucun"/>
          <w:sz w:val="24"/>
          <w:szCs w:val="24"/>
        </w:rPr>
        <w:t>remé</w:t>
      </w:r>
      <w:r>
        <w:rPr>
          <w:rStyle w:val="Aucun"/>
          <w:sz w:val="24"/>
          <w:szCs w:val="24"/>
          <w:lang w:val="de-DE"/>
        </w:rPr>
        <w:t>dier</w:t>
      </w:r>
      <w:proofErr w:type="spellEnd"/>
      <w:r>
        <w:rPr>
          <w:rStyle w:val="Aucun"/>
          <w:sz w:val="24"/>
          <w:szCs w:val="24"/>
          <w:lang w:val="de-DE"/>
        </w:rPr>
        <w:t xml:space="preserve"> </w:t>
      </w:r>
      <w:r w:rsidR="00476DF6">
        <w:rPr>
          <w:rStyle w:val="Aucun"/>
          <w:sz w:val="24"/>
          <w:szCs w:val="24"/>
        </w:rPr>
        <w:t xml:space="preserve">à ce </w:t>
      </w:r>
      <w:proofErr w:type="spellStart"/>
      <w:r>
        <w:rPr>
          <w:rStyle w:val="Aucun"/>
          <w:sz w:val="24"/>
          <w:szCs w:val="24"/>
        </w:rPr>
        <w:t>probl</w:t>
      </w:r>
      <w:proofErr w:type="spellEnd"/>
      <w:r>
        <w:rPr>
          <w:rStyle w:val="Aucun"/>
          <w:sz w:val="24"/>
          <w:szCs w:val="24"/>
          <w:lang w:val="it-IT"/>
        </w:rPr>
        <w:t>è</w:t>
      </w:r>
      <w:r>
        <w:rPr>
          <w:rStyle w:val="Aucun"/>
          <w:sz w:val="24"/>
          <w:szCs w:val="24"/>
        </w:rPr>
        <w:t>me </w:t>
      </w:r>
      <w:r>
        <w:rPr>
          <w:rStyle w:val="Aucun"/>
          <w:sz w:val="24"/>
          <w:szCs w:val="24"/>
          <w:lang w:val="zh-TW" w:eastAsia="zh-TW"/>
        </w:rPr>
        <w:t>?</w:t>
      </w:r>
    </w:p>
    <w:p w14:paraId="2AB8EA97" w14:textId="02F9C94B" w:rsidR="003319A3" w:rsidRPr="003B62B2" w:rsidRDefault="003319A3" w:rsidP="003319A3">
      <w:pPr>
        <w:pStyle w:val="Corps"/>
        <w:rPr>
          <w:rStyle w:val="Aucun"/>
          <w:color w:val="FF0000"/>
          <w:sz w:val="24"/>
          <w:szCs w:val="24"/>
        </w:rPr>
      </w:pPr>
      <w:r w:rsidRPr="003B62B2">
        <w:rPr>
          <w:rStyle w:val="Aucun"/>
          <w:color w:val="FF0000"/>
          <w:sz w:val="24"/>
          <w:szCs w:val="24"/>
        </w:rPr>
        <w:t xml:space="preserve">Surveillance renforcé sur les forêts entre autre et en effet il y a un manque de réactivité qui va </w:t>
      </w:r>
      <w:r w:rsidR="003B62B2">
        <w:rPr>
          <w:rStyle w:val="Aucun"/>
          <w:color w:val="FF0000"/>
          <w:sz w:val="24"/>
          <w:szCs w:val="24"/>
        </w:rPr>
        <w:t xml:space="preserve">être corrigé par le prestataire. </w:t>
      </w:r>
    </w:p>
    <w:p w14:paraId="670CBEA3" w14:textId="77777777" w:rsidR="003319A3" w:rsidRDefault="003319A3" w:rsidP="003319A3">
      <w:pPr>
        <w:pStyle w:val="Corps"/>
        <w:rPr>
          <w:rStyle w:val="Aucun"/>
          <w:sz w:val="24"/>
          <w:szCs w:val="24"/>
        </w:rPr>
      </w:pPr>
      <w:r>
        <w:rPr>
          <w:rStyle w:val="Aucun"/>
          <w:b/>
          <w:bCs/>
          <w:sz w:val="24"/>
          <w:szCs w:val="24"/>
          <w:u w:val="single"/>
        </w:rPr>
        <w:t>Ordinateur atelier :</w:t>
      </w:r>
      <w:r>
        <w:rPr>
          <w:rStyle w:val="Aucun"/>
          <w:sz w:val="24"/>
          <w:szCs w:val="24"/>
        </w:rPr>
        <w:t xml:space="preserve"> </w:t>
      </w:r>
    </w:p>
    <w:p w14:paraId="16E8DB8A" w14:textId="3926730D" w:rsidR="003319A3" w:rsidRDefault="003319A3" w:rsidP="003319A3">
      <w:pPr>
        <w:pStyle w:val="Corps"/>
        <w:rPr>
          <w:rStyle w:val="Aucun"/>
          <w:sz w:val="24"/>
          <w:szCs w:val="24"/>
        </w:rPr>
      </w:pPr>
      <w:r>
        <w:rPr>
          <w:rStyle w:val="Aucun"/>
          <w:sz w:val="24"/>
          <w:szCs w:val="24"/>
        </w:rPr>
        <w:t>Est-il possible d</w:t>
      </w:r>
      <w:r>
        <w:rPr>
          <w:rStyle w:val="Aucun"/>
          <w:sz w:val="24"/>
          <w:szCs w:val="24"/>
          <w:rtl/>
        </w:rPr>
        <w:t>’</w:t>
      </w:r>
      <w:r>
        <w:rPr>
          <w:rStyle w:val="Aucun"/>
          <w:sz w:val="24"/>
          <w:szCs w:val="24"/>
        </w:rPr>
        <w:t>avoir une dotation d</w:t>
      </w:r>
      <w:r>
        <w:rPr>
          <w:rStyle w:val="Aucun"/>
          <w:sz w:val="24"/>
          <w:szCs w:val="24"/>
          <w:rtl/>
        </w:rPr>
        <w:t>’</w:t>
      </w:r>
      <w:r>
        <w:rPr>
          <w:rStyle w:val="Aucun"/>
          <w:sz w:val="24"/>
          <w:szCs w:val="24"/>
        </w:rPr>
        <w:t>ordinateurs dans l</w:t>
      </w:r>
      <w:r>
        <w:rPr>
          <w:rStyle w:val="Aucun"/>
          <w:sz w:val="24"/>
          <w:szCs w:val="24"/>
          <w:rtl/>
        </w:rPr>
        <w:t>’</w:t>
      </w:r>
      <w:r>
        <w:rPr>
          <w:rStyle w:val="Aucun"/>
          <w:sz w:val="24"/>
          <w:szCs w:val="24"/>
        </w:rPr>
        <w:t>atelier dont les uns seraient dédiés à la fonction OGA et les autres attribués à l</w:t>
      </w:r>
      <w:r>
        <w:rPr>
          <w:rStyle w:val="Aucun"/>
          <w:sz w:val="24"/>
          <w:szCs w:val="24"/>
          <w:rtl/>
        </w:rPr>
        <w:t>’</w:t>
      </w:r>
      <w:r>
        <w:rPr>
          <w:rStyle w:val="Aucun"/>
          <w:sz w:val="24"/>
          <w:szCs w:val="24"/>
          <w:lang w:val="it-IT"/>
        </w:rPr>
        <w:t>accè</w:t>
      </w:r>
      <w:r>
        <w:rPr>
          <w:rStyle w:val="Aucun"/>
          <w:sz w:val="24"/>
          <w:szCs w:val="24"/>
        </w:rPr>
        <w:t>s au portail RH et boite mail </w:t>
      </w:r>
      <w:r>
        <w:rPr>
          <w:rStyle w:val="Aucun"/>
          <w:sz w:val="24"/>
          <w:szCs w:val="24"/>
          <w:lang w:val="zh-TW" w:eastAsia="zh-TW"/>
        </w:rPr>
        <w:t>?</w:t>
      </w:r>
      <w:r w:rsidR="003B62B2">
        <w:rPr>
          <w:rStyle w:val="Aucun"/>
          <w:sz w:val="24"/>
          <w:szCs w:val="24"/>
        </w:rPr>
        <w:t xml:space="preserve"> </w:t>
      </w:r>
      <w:r>
        <w:rPr>
          <w:rStyle w:val="Aucun"/>
          <w:sz w:val="24"/>
          <w:szCs w:val="24"/>
        </w:rPr>
        <w:t>Serait-il possible de les disposer dans un endroit permettant de la confidentialité </w:t>
      </w:r>
      <w:r>
        <w:rPr>
          <w:rStyle w:val="Aucun"/>
          <w:sz w:val="24"/>
          <w:szCs w:val="24"/>
          <w:lang w:val="zh-TW" w:eastAsia="zh-TW"/>
        </w:rPr>
        <w:t>?</w:t>
      </w:r>
    </w:p>
    <w:p w14:paraId="7E3B06EF" w14:textId="13189224" w:rsidR="003319A3" w:rsidRPr="00476DF6" w:rsidRDefault="003319A3" w:rsidP="003319A3">
      <w:pPr>
        <w:pStyle w:val="Corps"/>
        <w:rPr>
          <w:rStyle w:val="Aucun"/>
          <w:color w:val="FF0000"/>
          <w:sz w:val="24"/>
          <w:szCs w:val="24"/>
        </w:rPr>
      </w:pPr>
      <w:r w:rsidRPr="00476DF6">
        <w:rPr>
          <w:rStyle w:val="Aucun"/>
          <w:color w:val="FF0000"/>
          <w:sz w:val="24"/>
          <w:szCs w:val="24"/>
        </w:rPr>
        <w:t>Pourquoi pas et il faut trouver une zone qui convient.</w:t>
      </w:r>
    </w:p>
    <w:p w14:paraId="3985FBCE" w14:textId="77777777" w:rsidR="003319A3" w:rsidRDefault="003319A3" w:rsidP="003319A3">
      <w:pPr>
        <w:pStyle w:val="Corps"/>
        <w:rPr>
          <w:rStyle w:val="Aucun"/>
          <w:sz w:val="24"/>
          <w:szCs w:val="24"/>
        </w:rPr>
      </w:pPr>
      <w:r>
        <w:rPr>
          <w:rStyle w:val="Aucun"/>
          <w:b/>
          <w:bCs/>
          <w:sz w:val="24"/>
          <w:szCs w:val="24"/>
          <w:u w:val="single"/>
        </w:rPr>
        <w:t>Ré</w:t>
      </w:r>
      <w:proofErr w:type="spellStart"/>
      <w:r>
        <w:rPr>
          <w:rStyle w:val="Aucun"/>
          <w:b/>
          <w:bCs/>
          <w:sz w:val="24"/>
          <w:szCs w:val="24"/>
          <w:u w:val="single"/>
          <w:lang w:val="en-US"/>
        </w:rPr>
        <w:t>paration</w:t>
      </w:r>
      <w:proofErr w:type="spellEnd"/>
      <w:r>
        <w:rPr>
          <w:rStyle w:val="Aucun"/>
          <w:b/>
          <w:bCs/>
          <w:sz w:val="24"/>
          <w:szCs w:val="24"/>
          <w:u w:val="single"/>
          <w:lang w:val="en-US"/>
        </w:rPr>
        <w:t xml:space="preserve"> petit </w:t>
      </w:r>
      <w:proofErr w:type="spellStart"/>
      <w:r>
        <w:rPr>
          <w:rStyle w:val="Aucun"/>
          <w:b/>
          <w:bCs/>
          <w:sz w:val="24"/>
          <w:szCs w:val="24"/>
          <w:u w:val="single"/>
          <w:lang w:val="en-US"/>
        </w:rPr>
        <w:t>outillage</w:t>
      </w:r>
      <w:proofErr w:type="spellEnd"/>
      <w:r>
        <w:rPr>
          <w:rStyle w:val="Aucun"/>
          <w:b/>
          <w:bCs/>
          <w:sz w:val="24"/>
          <w:szCs w:val="24"/>
          <w:u w:val="single"/>
        </w:rPr>
        <w:t> :</w:t>
      </w:r>
      <w:r>
        <w:rPr>
          <w:rStyle w:val="Aucun"/>
          <w:sz w:val="24"/>
          <w:szCs w:val="24"/>
        </w:rPr>
        <w:t xml:space="preserve"> </w:t>
      </w:r>
    </w:p>
    <w:p w14:paraId="6419E6C6" w14:textId="4C67435C" w:rsidR="003319A3" w:rsidRPr="003B62B2" w:rsidRDefault="003319A3" w:rsidP="003319A3">
      <w:pPr>
        <w:pStyle w:val="Corps"/>
        <w:rPr>
          <w:rStyle w:val="Aucun"/>
          <w:sz w:val="24"/>
          <w:szCs w:val="24"/>
        </w:rPr>
      </w:pPr>
      <w:r>
        <w:rPr>
          <w:rStyle w:val="Aucun"/>
          <w:sz w:val="24"/>
          <w:szCs w:val="24"/>
        </w:rPr>
        <w:t xml:space="preserve">Avez-vous prévu de remplacer </w:t>
      </w:r>
      <w:r w:rsidR="003B62B2">
        <w:rPr>
          <w:rStyle w:val="Aucun"/>
          <w:sz w:val="24"/>
          <w:szCs w:val="24"/>
        </w:rPr>
        <w:t>le salarié titulaire</w:t>
      </w:r>
      <w:r>
        <w:rPr>
          <w:rStyle w:val="Aucun"/>
          <w:sz w:val="24"/>
          <w:szCs w:val="24"/>
        </w:rPr>
        <w:t xml:space="preserve"> lors de sa convalescence </w:t>
      </w:r>
      <w:r>
        <w:rPr>
          <w:rStyle w:val="Aucun"/>
          <w:sz w:val="24"/>
          <w:szCs w:val="24"/>
          <w:lang w:val="zh-TW" w:eastAsia="zh-TW"/>
        </w:rPr>
        <w:t>?</w:t>
      </w:r>
      <w:r w:rsidR="003B62B2">
        <w:rPr>
          <w:rStyle w:val="Aucun"/>
          <w:sz w:val="24"/>
          <w:szCs w:val="24"/>
          <w:lang w:eastAsia="zh-TW"/>
        </w:rPr>
        <w:t xml:space="preserve"> </w:t>
      </w:r>
      <w:r w:rsidR="003B62B2" w:rsidRPr="003B62B2">
        <w:rPr>
          <w:rStyle w:val="Aucun"/>
          <w:color w:val="FF0000"/>
          <w:sz w:val="24"/>
          <w:szCs w:val="24"/>
          <w:lang w:eastAsia="zh-TW"/>
        </w:rPr>
        <w:t>La Direction locale recherche une autre personne sur le site mais c’est compliqué.</w:t>
      </w:r>
    </w:p>
    <w:p w14:paraId="50B72B12" w14:textId="77777777" w:rsidR="003319A3" w:rsidRDefault="003319A3" w:rsidP="003319A3">
      <w:pPr>
        <w:pStyle w:val="Corps"/>
        <w:rPr>
          <w:rStyle w:val="Aucun"/>
          <w:sz w:val="24"/>
          <w:szCs w:val="24"/>
        </w:rPr>
      </w:pPr>
      <w:r>
        <w:rPr>
          <w:rStyle w:val="Aucun"/>
          <w:b/>
          <w:bCs/>
          <w:sz w:val="24"/>
          <w:szCs w:val="24"/>
          <w:u w:val="single"/>
        </w:rPr>
        <w:t>Journée des familles :</w:t>
      </w:r>
      <w:r>
        <w:rPr>
          <w:rStyle w:val="Aucun"/>
          <w:sz w:val="24"/>
          <w:szCs w:val="24"/>
        </w:rPr>
        <w:t xml:space="preserve"> </w:t>
      </w:r>
    </w:p>
    <w:p w14:paraId="6FB1278B" w14:textId="708BF5FA" w:rsidR="003319A3" w:rsidRPr="003B62B2" w:rsidRDefault="003319A3" w:rsidP="003319A3">
      <w:pPr>
        <w:pStyle w:val="Corps"/>
        <w:rPr>
          <w:rStyle w:val="Aucun"/>
          <w:sz w:val="24"/>
          <w:szCs w:val="24"/>
        </w:rPr>
      </w:pPr>
      <w:r>
        <w:rPr>
          <w:rStyle w:val="Aucun"/>
          <w:sz w:val="24"/>
          <w:szCs w:val="24"/>
        </w:rPr>
        <w:t>Y aura-t-il une journée des familles en 2024 </w:t>
      </w:r>
      <w:r>
        <w:rPr>
          <w:rStyle w:val="Aucun"/>
          <w:sz w:val="24"/>
          <w:szCs w:val="24"/>
          <w:lang w:val="zh-TW" w:eastAsia="zh-TW"/>
        </w:rPr>
        <w:t>?</w:t>
      </w:r>
      <w:r w:rsidR="003B62B2">
        <w:rPr>
          <w:rStyle w:val="Aucun"/>
          <w:sz w:val="24"/>
          <w:szCs w:val="24"/>
        </w:rPr>
        <w:t xml:space="preserve"> </w:t>
      </w:r>
      <w:r w:rsidRPr="00476DF6">
        <w:rPr>
          <w:rStyle w:val="Aucun"/>
          <w:i/>
          <w:color w:val="FF0000"/>
          <w:sz w:val="24"/>
          <w:szCs w:val="24"/>
        </w:rPr>
        <w:t xml:space="preserve">Peut-être </w:t>
      </w:r>
      <w:r w:rsidR="003B62B2">
        <w:rPr>
          <w:rStyle w:val="Aucun"/>
          <w:i/>
          <w:color w:val="FF0000"/>
          <w:sz w:val="24"/>
          <w:szCs w:val="24"/>
        </w:rPr>
        <w:t>que cela est</w:t>
      </w:r>
      <w:r w:rsidRPr="00476DF6">
        <w:rPr>
          <w:rStyle w:val="Aucun"/>
          <w:i/>
          <w:color w:val="FF0000"/>
          <w:sz w:val="24"/>
          <w:szCs w:val="24"/>
        </w:rPr>
        <w:t xml:space="preserve"> prévu</w:t>
      </w:r>
      <w:proofErr w:type="gramStart"/>
      <w:r w:rsidR="003B62B2">
        <w:rPr>
          <w:rStyle w:val="Aucun"/>
          <w:i/>
          <w:color w:val="FF0000"/>
          <w:sz w:val="24"/>
          <w:szCs w:val="24"/>
        </w:rPr>
        <w:t>..</w:t>
      </w:r>
      <w:proofErr w:type="gramEnd"/>
    </w:p>
    <w:p w14:paraId="7A46F581" w14:textId="77777777" w:rsidR="003319A3" w:rsidRDefault="003319A3" w:rsidP="003319A3">
      <w:pPr>
        <w:pStyle w:val="Corps"/>
        <w:rPr>
          <w:rStyle w:val="Aucun"/>
          <w:sz w:val="24"/>
          <w:szCs w:val="24"/>
        </w:rPr>
      </w:pPr>
      <w:r>
        <w:rPr>
          <w:rStyle w:val="Aucun"/>
          <w:b/>
          <w:bCs/>
          <w:sz w:val="24"/>
          <w:szCs w:val="24"/>
          <w:u w:val="single"/>
        </w:rPr>
        <w:t>Idées + :</w:t>
      </w:r>
      <w:r>
        <w:rPr>
          <w:rStyle w:val="Aucun"/>
          <w:sz w:val="24"/>
          <w:szCs w:val="24"/>
        </w:rPr>
        <w:t xml:space="preserve"> </w:t>
      </w:r>
    </w:p>
    <w:p w14:paraId="0F45595E" w14:textId="723375EE" w:rsidR="003319A3" w:rsidRPr="003B62B2" w:rsidRDefault="003319A3" w:rsidP="003319A3">
      <w:pPr>
        <w:pStyle w:val="Corps"/>
        <w:rPr>
          <w:rStyle w:val="Aucun"/>
          <w:sz w:val="24"/>
          <w:szCs w:val="24"/>
        </w:rPr>
      </w:pPr>
      <w:r>
        <w:rPr>
          <w:rStyle w:val="Aucun"/>
          <w:sz w:val="24"/>
          <w:szCs w:val="24"/>
        </w:rPr>
        <w:t>Quand vont être payées les idées + </w:t>
      </w:r>
      <w:r>
        <w:rPr>
          <w:rStyle w:val="Aucun"/>
          <w:sz w:val="24"/>
          <w:szCs w:val="24"/>
          <w:lang w:val="zh-TW" w:eastAsia="zh-TW"/>
        </w:rPr>
        <w:t>?</w:t>
      </w:r>
      <w:r w:rsidR="003B62B2">
        <w:rPr>
          <w:rStyle w:val="Aucun"/>
          <w:sz w:val="24"/>
          <w:szCs w:val="24"/>
          <w:lang w:eastAsia="zh-TW"/>
        </w:rPr>
        <w:t xml:space="preserve"> </w:t>
      </w:r>
      <w:r w:rsidR="003B62B2" w:rsidRPr="003B62B2">
        <w:rPr>
          <w:rStyle w:val="Aucun"/>
          <w:color w:val="FF0000"/>
          <w:sz w:val="24"/>
          <w:szCs w:val="24"/>
          <w:lang w:eastAsia="zh-TW"/>
        </w:rPr>
        <w:t>Cela sera fait en janvier ou février.</w:t>
      </w:r>
    </w:p>
    <w:p w14:paraId="1000EEF6" w14:textId="77777777" w:rsidR="003319A3" w:rsidRDefault="003319A3" w:rsidP="003319A3">
      <w:pPr>
        <w:pStyle w:val="Corps"/>
        <w:rPr>
          <w:rStyle w:val="Aucun"/>
          <w:sz w:val="24"/>
          <w:szCs w:val="24"/>
        </w:rPr>
      </w:pPr>
      <w:r>
        <w:rPr>
          <w:rStyle w:val="Aucun"/>
          <w:b/>
          <w:bCs/>
          <w:sz w:val="24"/>
          <w:szCs w:val="24"/>
          <w:u w:val="single"/>
        </w:rPr>
        <w:t>Etiquettes :</w:t>
      </w:r>
    </w:p>
    <w:p w14:paraId="2792ED9C" w14:textId="77777777" w:rsidR="003B62B2" w:rsidRDefault="003319A3" w:rsidP="003B62B2">
      <w:pPr>
        <w:pStyle w:val="Corps"/>
        <w:rPr>
          <w:rStyle w:val="Aucun"/>
          <w:sz w:val="24"/>
          <w:szCs w:val="24"/>
        </w:rPr>
      </w:pPr>
      <w:r>
        <w:rPr>
          <w:rStyle w:val="Aucun"/>
          <w:sz w:val="24"/>
          <w:szCs w:val="24"/>
        </w:rPr>
        <w:t>Pourquoi les étiquettes de références visseries ne sont plus livrées dans les boîtes de servis dans les é</w:t>
      </w:r>
      <w:r>
        <w:rPr>
          <w:rStyle w:val="Aucun"/>
          <w:sz w:val="24"/>
          <w:szCs w:val="24"/>
          <w:lang w:val="es-ES_tradnl"/>
        </w:rPr>
        <w:t>quipes</w:t>
      </w:r>
      <w:r>
        <w:rPr>
          <w:rStyle w:val="Aucun"/>
          <w:sz w:val="24"/>
          <w:szCs w:val="24"/>
        </w:rPr>
        <w:t> </w:t>
      </w:r>
      <w:r>
        <w:rPr>
          <w:rStyle w:val="Aucun"/>
          <w:sz w:val="24"/>
          <w:szCs w:val="24"/>
          <w:lang w:val="zh-TW" w:eastAsia="zh-TW"/>
        </w:rPr>
        <w:t>?</w:t>
      </w:r>
    </w:p>
    <w:p w14:paraId="28AC2D67" w14:textId="55004B4B" w:rsidR="003319A3" w:rsidRPr="003B62B2" w:rsidRDefault="003B62B2" w:rsidP="003B62B2">
      <w:pPr>
        <w:pStyle w:val="Corps"/>
        <w:rPr>
          <w:sz w:val="24"/>
          <w:szCs w:val="24"/>
        </w:rPr>
      </w:pPr>
      <w:r>
        <w:rPr>
          <w:rStyle w:val="Aucun"/>
          <w:color w:val="FF0000"/>
          <w:sz w:val="24"/>
          <w:szCs w:val="24"/>
        </w:rPr>
        <w:t>Celles-ci sont toujours dans les boites grises mais mentionner</w:t>
      </w:r>
      <w:r w:rsidR="003319A3" w:rsidRPr="003B62B2">
        <w:rPr>
          <w:rStyle w:val="Aucun"/>
          <w:color w:val="FF0000"/>
          <w:sz w:val="24"/>
          <w:szCs w:val="24"/>
        </w:rPr>
        <w:t xml:space="preserve"> </w:t>
      </w:r>
      <w:r>
        <w:rPr>
          <w:rStyle w:val="Aucun"/>
          <w:color w:val="FF0000"/>
          <w:sz w:val="24"/>
          <w:szCs w:val="24"/>
        </w:rPr>
        <w:t>à</w:t>
      </w:r>
      <w:r w:rsidR="003319A3" w:rsidRPr="003B62B2">
        <w:rPr>
          <w:rStyle w:val="Aucun"/>
          <w:color w:val="FF0000"/>
          <w:sz w:val="24"/>
          <w:szCs w:val="24"/>
        </w:rPr>
        <w:t xml:space="preserve"> Daher si </w:t>
      </w:r>
      <w:r>
        <w:rPr>
          <w:rStyle w:val="Aucun"/>
          <w:color w:val="FF0000"/>
          <w:sz w:val="24"/>
          <w:szCs w:val="24"/>
        </w:rPr>
        <w:t xml:space="preserve">un </w:t>
      </w:r>
      <w:r w:rsidR="003319A3" w:rsidRPr="003B62B2">
        <w:rPr>
          <w:rStyle w:val="Aucun"/>
          <w:color w:val="FF0000"/>
          <w:sz w:val="24"/>
          <w:szCs w:val="24"/>
        </w:rPr>
        <w:t>problème</w:t>
      </w:r>
      <w:r>
        <w:rPr>
          <w:rStyle w:val="Aucun"/>
          <w:color w:val="FF0000"/>
          <w:sz w:val="24"/>
          <w:szCs w:val="24"/>
        </w:rPr>
        <w:t xml:space="preserve"> se rencontre</w:t>
      </w:r>
      <w:r w:rsidR="003319A3" w:rsidRPr="003B62B2">
        <w:rPr>
          <w:rStyle w:val="Aucun"/>
          <w:color w:val="FF0000"/>
          <w:sz w:val="24"/>
          <w:szCs w:val="24"/>
        </w:rPr>
        <w:t xml:space="preserve">. Pour les </w:t>
      </w:r>
      <w:r w:rsidR="007506AA">
        <w:rPr>
          <w:rStyle w:val="Aucun"/>
          <w:color w:val="FF0000"/>
          <w:sz w:val="24"/>
          <w:szCs w:val="24"/>
        </w:rPr>
        <w:t>« </w:t>
      </w:r>
      <w:r w:rsidR="003319A3" w:rsidRPr="003B62B2">
        <w:rPr>
          <w:rStyle w:val="Aucun"/>
          <w:color w:val="FF0000"/>
          <w:sz w:val="24"/>
          <w:szCs w:val="24"/>
        </w:rPr>
        <w:t>noisettes</w:t>
      </w:r>
      <w:r w:rsidR="007506AA">
        <w:rPr>
          <w:rStyle w:val="Aucun"/>
          <w:color w:val="FF0000"/>
          <w:sz w:val="24"/>
          <w:szCs w:val="24"/>
        </w:rPr>
        <w:t> »</w:t>
      </w:r>
      <w:r w:rsidR="003319A3" w:rsidRPr="003B62B2">
        <w:rPr>
          <w:rStyle w:val="Aucun"/>
          <w:color w:val="FF0000"/>
          <w:sz w:val="24"/>
          <w:szCs w:val="24"/>
        </w:rPr>
        <w:t xml:space="preserve"> la </w:t>
      </w:r>
      <w:r w:rsidR="007506AA">
        <w:rPr>
          <w:rStyle w:val="Aucun"/>
          <w:color w:val="FF0000"/>
          <w:sz w:val="24"/>
          <w:szCs w:val="24"/>
        </w:rPr>
        <w:t>Direction</w:t>
      </w:r>
      <w:r w:rsidR="003319A3" w:rsidRPr="003B62B2">
        <w:rPr>
          <w:rStyle w:val="Aucun"/>
          <w:color w:val="FF0000"/>
          <w:sz w:val="24"/>
          <w:szCs w:val="24"/>
        </w:rPr>
        <w:t xml:space="preserve"> vérifie </w:t>
      </w:r>
      <w:r w:rsidR="007506AA">
        <w:rPr>
          <w:rStyle w:val="Aucun"/>
          <w:color w:val="FF0000"/>
          <w:sz w:val="24"/>
          <w:szCs w:val="24"/>
        </w:rPr>
        <w:t xml:space="preserve">car </w:t>
      </w:r>
      <w:r w:rsidR="003319A3" w:rsidRPr="003B62B2">
        <w:rPr>
          <w:rStyle w:val="Aucun"/>
          <w:color w:val="FF0000"/>
          <w:sz w:val="24"/>
          <w:szCs w:val="24"/>
        </w:rPr>
        <w:t xml:space="preserve">la question </w:t>
      </w:r>
      <w:r w:rsidR="007506AA">
        <w:rPr>
          <w:rStyle w:val="Aucun"/>
          <w:color w:val="FF0000"/>
          <w:sz w:val="24"/>
          <w:szCs w:val="24"/>
        </w:rPr>
        <w:t>a mal été interprétée</w:t>
      </w:r>
      <w:r w:rsidR="003319A3" w:rsidRPr="003B62B2">
        <w:rPr>
          <w:rStyle w:val="Aucun"/>
          <w:color w:val="FF0000"/>
          <w:sz w:val="24"/>
          <w:szCs w:val="24"/>
        </w:rPr>
        <w:t>.</w:t>
      </w:r>
    </w:p>
    <w:p w14:paraId="2C1F9B04" w14:textId="77777777" w:rsidR="003319A3" w:rsidRDefault="003319A3" w:rsidP="003319A3">
      <w:pPr>
        <w:pStyle w:val="Corps"/>
        <w:rPr>
          <w:rStyle w:val="Aucun"/>
          <w:b/>
          <w:bCs/>
          <w:sz w:val="24"/>
          <w:szCs w:val="24"/>
          <w:u w:val="single"/>
        </w:rPr>
      </w:pPr>
      <w:r>
        <w:rPr>
          <w:rStyle w:val="Aucun"/>
          <w:b/>
          <w:bCs/>
          <w:sz w:val="24"/>
          <w:szCs w:val="24"/>
          <w:u w:val="single"/>
          <w:lang w:val="it-IT"/>
        </w:rPr>
        <w:t>Vis ma vie</w:t>
      </w:r>
      <w:r>
        <w:rPr>
          <w:rStyle w:val="Aucun"/>
          <w:b/>
          <w:bCs/>
          <w:sz w:val="24"/>
          <w:szCs w:val="24"/>
          <w:u w:val="single"/>
        </w:rPr>
        <w:t> :</w:t>
      </w:r>
    </w:p>
    <w:p w14:paraId="538AB6FA" w14:textId="77777777" w:rsidR="003319A3" w:rsidRDefault="003319A3" w:rsidP="003319A3">
      <w:pPr>
        <w:pStyle w:val="Corps"/>
        <w:rPr>
          <w:rStyle w:val="Aucun"/>
          <w:sz w:val="24"/>
          <w:szCs w:val="24"/>
        </w:rPr>
      </w:pPr>
      <w:r>
        <w:rPr>
          <w:rStyle w:val="Aucun"/>
          <w:sz w:val="24"/>
          <w:szCs w:val="24"/>
        </w:rPr>
        <w:t>Est-il prévu une campagne « </w:t>
      </w:r>
      <w:r>
        <w:rPr>
          <w:rStyle w:val="Aucun"/>
          <w:sz w:val="24"/>
          <w:szCs w:val="24"/>
          <w:lang w:val="it-IT"/>
        </w:rPr>
        <w:t xml:space="preserve">vis ma vie » </w:t>
      </w:r>
      <w:r>
        <w:rPr>
          <w:rStyle w:val="Aucun"/>
          <w:sz w:val="24"/>
          <w:szCs w:val="24"/>
        </w:rPr>
        <w:t>sur l</w:t>
      </w:r>
      <w:r>
        <w:rPr>
          <w:rStyle w:val="Aucun"/>
          <w:sz w:val="24"/>
          <w:szCs w:val="24"/>
          <w:rtl/>
        </w:rPr>
        <w:t>’</w:t>
      </w:r>
      <w:r>
        <w:rPr>
          <w:rStyle w:val="Aucun"/>
          <w:sz w:val="24"/>
          <w:szCs w:val="24"/>
        </w:rPr>
        <w:t>année 2024 </w:t>
      </w:r>
      <w:r>
        <w:rPr>
          <w:rStyle w:val="Aucun"/>
          <w:sz w:val="24"/>
          <w:szCs w:val="24"/>
          <w:lang w:val="zh-TW" w:eastAsia="zh-TW"/>
        </w:rPr>
        <w:t>?</w:t>
      </w:r>
    </w:p>
    <w:p w14:paraId="0B9A7C73" w14:textId="69B6165C" w:rsidR="003319A3" w:rsidRPr="007506AA" w:rsidRDefault="007506AA" w:rsidP="003319A3">
      <w:pPr>
        <w:pStyle w:val="Corps"/>
        <w:rPr>
          <w:rStyle w:val="Aucun"/>
          <w:color w:val="FF0000"/>
          <w:sz w:val="24"/>
          <w:szCs w:val="24"/>
        </w:rPr>
      </w:pPr>
      <w:r w:rsidRPr="007506AA">
        <w:rPr>
          <w:rStyle w:val="Aucun"/>
          <w:color w:val="FF0000"/>
          <w:sz w:val="24"/>
          <w:szCs w:val="24"/>
        </w:rPr>
        <w:t>C</w:t>
      </w:r>
      <w:r w:rsidR="003319A3" w:rsidRPr="007506AA">
        <w:rPr>
          <w:rStyle w:val="Aucun"/>
          <w:color w:val="FF0000"/>
          <w:sz w:val="24"/>
          <w:szCs w:val="24"/>
        </w:rPr>
        <w:t xml:space="preserve">hangement </w:t>
      </w:r>
      <w:r>
        <w:rPr>
          <w:rStyle w:val="Aucun"/>
          <w:color w:val="FF0000"/>
          <w:sz w:val="24"/>
          <w:szCs w:val="24"/>
        </w:rPr>
        <w:t>de poste sur une journée : testée</w:t>
      </w:r>
      <w:r w:rsidR="003319A3" w:rsidRPr="007506AA">
        <w:rPr>
          <w:rStyle w:val="Aucun"/>
          <w:color w:val="FF0000"/>
          <w:sz w:val="24"/>
          <w:szCs w:val="24"/>
        </w:rPr>
        <w:t xml:space="preserve"> en 2016 et peu de succès donc pas poursuivi à ce jour. La direction n’est pas opposée.</w:t>
      </w:r>
    </w:p>
    <w:p w14:paraId="6888432B" w14:textId="77777777" w:rsidR="003319A3" w:rsidRDefault="003319A3" w:rsidP="003319A3">
      <w:pPr>
        <w:pStyle w:val="Corps"/>
        <w:rPr>
          <w:rStyle w:val="Aucun"/>
          <w:b/>
          <w:bCs/>
          <w:sz w:val="24"/>
          <w:szCs w:val="24"/>
          <w:u w:val="single"/>
        </w:rPr>
      </w:pPr>
      <w:r>
        <w:rPr>
          <w:rStyle w:val="Aucun"/>
          <w:b/>
          <w:bCs/>
          <w:sz w:val="24"/>
          <w:szCs w:val="24"/>
          <w:u w:val="single"/>
        </w:rPr>
        <w:t>Prévoyance :</w:t>
      </w:r>
    </w:p>
    <w:p w14:paraId="506FBAF4" w14:textId="6A0B4AFA" w:rsidR="003319A3" w:rsidRDefault="003319A3" w:rsidP="003319A3">
      <w:pPr>
        <w:pStyle w:val="Corps"/>
        <w:rPr>
          <w:rStyle w:val="Aucun"/>
          <w:sz w:val="24"/>
          <w:szCs w:val="24"/>
        </w:rPr>
      </w:pPr>
      <w:r>
        <w:rPr>
          <w:rStyle w:val="Aucun"/>
          <w:sz w:val="24"/>
          <w:szCs w:val="24"/>
        </w:rPr>
        <w:t>Pourquoi les salariés à la future classification E9/10 apprennent-ils seulement mi-décembre leurs passages à la mutuelle IPECA alors que le calendrier de la Direction Générale était mi-novembre </w:t>
      </w:r>
      <w:r>
        <w:rPr>
          <w:rStyle w:val="Aucun"/>
          <w:sz w:val="24"/>
          <w:szCs w:val="24"/>
          <w:lang w:val="zh-TW" w:eastAsia="zh-TW"/>
        </w:rPr>
        <w:t>?</w:t>
      </w:r>
      <w:r w:rsidR="006C7E48">
        <w:rPr>
          <w:rStyle w:val="Aucun"/>
          <w:sz w:val="24"/>
          <w:szCs w:val="24"/>
        </w:rPr>
        <w:t xml:space="preserve"> </w:t>
      </w:r>
      <w:r>
        <w:rPr>
          <w:rStyle w:val="Aucun"/>
          <w:sz w:val="24"/>
          <w:szCs w:val="24"/>
        </w:rPr>
        <w:t>Les cartes de mutuelle seront-elles prêtes avant le 1</w:t>
      </w:r>
      <w:r>
        <w:rPr>
          <w:rStyle w:val="Aucun"/>
          <w:sz w:val="24"/>
          <w:szCs w:val="24"/>
          <w:vertAlign w:val="superscript"/>
        </w:rPr>
        <w:t>er</w:t>
      </w:r>
      <w:r>
        <w:rPr>
          <w:rStyle w:val="Aucun"/>
          <w:sz w:val="24"/>
          <w:szCs w:val="24"/>
        </w:rPr>
        <w:t xml:space="preserve"> janvier 2024 </w:t>
      </w:r>
      <w:r>
        <w:rPr>
          <w:rStyle w:val="Aucun"/>
          <w:sz w:val="24"/>
          <w:szCs w:val="24"/>
          <w:lang w:val="zh-TW" w:eastAsia="zh-TW"/>
        </w:rPr>
        <w:t>?</w:t>
      </w:r>
      <w:r w:rsidR="006C7E48">
        <w:rPr>
          <w:rStyle w:val="Aucun"/>
          <w:sz w:val="24"/>
          <w:szCs w:val="24"/>
        </w:rPr>
        <w:t xml:space="preserve"> </w:t>
      </w:r>
      <w:r>
        <w:rPr>
          <w:rStyle w:val="Aucun"/>
          <w:sz w:val="24"/>
          <w:szCs w:val="24"/>
        </w:rPr>
        <w:t>Comment va se passer la gestion de la prévoyance si cela n</w:t>
      </w:r>
      <w:r>
        <w:rPr>
          <w:rStyle w:val="Aucun"/>
          <w:sz w:val="24"/>
          <w:szCs w:val="24"/>
          <w:rtl/>
        </w:rPr>
        <w:t>’</w:t>
      </w:r>
      <w:r>
        <w:rPr>
          <w:rStyle w:val="Aucun"/>
          <w:sz w:val="24"/>
          <w:szCs w:val="24"/>
        </w:rPr>
        <w:t>est pas prêt au 1</w:t>
      </w:r>
      <w:r>
        <w:rPr>
          <w:rStyle w:val="Aucun"/>
          <w:sz w:val="24"/>
          <w:szCs w:val="24"/>
          <w:vertAlign w:val="superscript"/>
        </w:rPr>
        <w:t>er</w:t>
      </w:r>
      <w:r>
        <w:rPr>
          <w:rStyle w:val="Aucun"/>
          <w:sz w:val="24"/>
          <w:szCs w:val="24"/>
        </w:rPr>
        <w:t xml:space="preserve"> janvier 2024 </w:t>
      </w:r>
      <w:r>
        <w:rPr>
          <w:rStyle w:val="Aucun"/>
          <w:sz w:val="24"/>
          <w:szCs w:val="24"/>
          <w:lang w:val="zh-TW" w:eastAsia="zh-TW"/>
        </w:rPr>
        <w:t>?</w:t>
      </w:r>
    </w:p>
    <w:p w14:paraId="6963F489" w14:textId="15403896" w:rsidR="003319A3" w:rsidRPr="006C7E48" w:rsidRDefault="006C7E48" w:rsidP="003319A3">
      <w:pPr>
        <w:pStyle w:val="Corps"/>
        <w:rPr>
          <w:rStyle w:val="Aucun"/>
          <w:color w:val="FF0000"/>
          <w:sz w:val="24"/>
          <w:szCs w:val="24"/>
        </w:rPr>
      </w:pPr>
      <w:r w:rsidRPr="006C7E48">
        <w:rPr>
          <w:rStyle w:val="Aucun"/>
          <w:color w:val="FF0000"/>
          <w:sz w:val="24"/>
          <w:szCs w:val="24"/>
        </w:rPr>
        <w:t>Le planning annoncé en CSEC à Paris</w:t>
      </w:r>
      <w:r w:rsidR="003319A3" w:rsidRPr="006C7E48">
        <w:rPr>
          <w:rStyle w:val="Aucun"/>
          <w:color w:val="FF0000"/>
          <w:sz w:val="24"/>
          <w:szCs w:val="24"/>
        </w:rPr>
        <w:t xml:space="preserve"> est suivi à ce jour.</w:t>
      </w:r>
    </w:p>
    <w:p w14:paraId="39363889" w14:textId="77777777" w:rsidR="003319A3" w:rsidRDefault="003319A3" w:rsidP="003319A3">
      <w:pPr>
        <w:pStyle w:val="Corps"/>
        <w:rPr>
          <w:rStyle w:val="Aucun"/>
          <w:b/>
          <w:bCs/>
          <w:sz w:val="24"/>
          <w:szCs w:val="24"/>
          <w:u w:val="single"/>
        </w:rPr>
      </w:pPr>
      <w:r>
        <w:rPr>
          <w:rStyle w:val="Aucun"/>
          <w:b/>
          <w:bCs/>
          <w:sz w:val="24"/>
          <w:szCs w:val="24"/>
          <w:u w:val="single"/>
        </w:rPr>
        <w:t>Groupes travail :</w:t>
      </w:r>
    </w:p>
    <w:p w14:paraId="7023B110" w14:textId="44CAADEE" w:rsidR="003319A3" w:rsidRDefault="003319A3" w:rsidP="003319A3">
      <w:pPr>
        <w:pStyle w:val="Corps"/>
        <w:rPr>
          <w:rStyle w:val="Aucun"/>
          <w:sz w:val="24"/>
          <w:szCs w:val="24"/>
        </w:rPr>
      </w:pPr>
      <w:r>
        <w:rPr>
          <w:rStyle w:val="Aucun"/>
          <w:sz w:val="24"/>
          <w:szCs w:val="24"/>
        </w:rPr>
        <w:t xml:space="preserve">Vous nous avez annoncé vouloir créer des groupes de travail pluridisciplinaires pour trouver des solutions aux </w:t>
      </w:r>
      <w:proofErr w:type="spellStart"/>
      <w:r>
        <w:rPr>
          <w:rStyle w:val="Aucun"/>
          <w:sz w:val="24"/>
          <w:szCs w:val="24"/>
        </w:rPr>
        <w:t>probl</w:t>
      </w:r>
      <w:proofErr w:type="spellEnd"/>
      <w:r>
        <w:rPr>
          <w:rStyle w:val="Aucun"/>
          <w:sz w:val="24"/>
          <w:szCs w:val="24"/>
          <w:lang w:val="it-IT"/>
        </w:rPr>
        <w:t>è</w:t>
      </w:r>
      <w:r>
        <w:rPr>
          <w:rStyle w:val="Aucun"/>
          <w:sz w:val="24"/>
          <w:szCs w:val="24"/>
        </w:rPr>
        <w:t>mes sur le site.</w:t>
      </w:r>
    </w:p>
    <w:p w14:paraId="244CB617" w14:textId="1FE32D00" w:rsidR="003319A3" w:rsidRDefault="003319A3" w:rsidP="003319A3">
      <w:pPr>
        <w:pStyle w:val="Corps"/>
        <w:rPr>
          <w:rStyle w:val="Aucun"/>
          <w:sz w:val="24"/>
          <w:szCs w:val="24"/>
        </w:rPr>
      </w:pPr>
      <w:r>
        <w:rPr>
          <w:rStyle w:val="Aucun"/>
          <w:sz w:val="24"/>
          <w:szCs w:val="24"/>
        </w:rPr>
        <w:t>Pourriez-vous nous dire qui peut et comment postuler </w:t>
      </w:r>
      <w:r>
        <w:rPr>
          <w:rStyle w:val="Aucun"/>
          <w:sz w:val="24"/>
          <w:szCs w:val="24"/>
          <w:lang w:val="zh-TW" w:eastAsia="zh-TW"/>
        </w:rPr>
        <w:t>?</w:t>
      </w:r>
    </w:p>
    <w:p w14:paraId="31569C1D" w14:textId="77777777" w:rsidR="00F20058" w:rsidRDefault="006C7E48" w:rsidP="00F20058">
      <w:pPr>
        <w:pStyle w:val="Corps"/>
        <w:rPr>
          <w:rStyle w:val="Aucun"/>
          <w:color w:val="FF0000"/>
          <w:sz w:val="24"/>
          <w:szCs w:val="24"/>
        </w:rPr>
      </w:pPr>
      <w:r w:rsidRPr="006C7E48">
        <w:rPr>
          <w:rStyle w:val="Aucun"/>
          <w:color w:val="FF0000"/>
          <w:sz w:val="24"/>
          <w:szCs w:val="24"/>
        </w:rPr>
        <w:t>Le groupe se compose de 2 personnes du CSSCT, 1 à 2 personnes HSE, 1 manager, 1 personne RH, 1 préparateur, 1 compagnon. La demande est à faire au manager.</w:t>
      </w:r>
    </w:p>
    <w:p w14:paraId="2D24481D" w14:textId="63B3A96E" w:rsidR="005224DE" w:rsidRPr="00F20058" w:rsidRDefault="001C0C50" w:rsidP="00F20058">
      <w:pPr>
        <w:pStyle w:val="Corps"/>
        <w:jc w:val="right"/>
        <w:rPr>
          <w:color w:val="FF0000"/>
          <w:sz w:val="24"/>
          <w:szCs w:val="24"/>
        </w:rPr>
      </w:pPr>
      <w:r w:rsidRPr="00562952">
        <w:rPr>
          <w:rFonts w:asciiTheme="majorHAnsi" w:hAnsiTheme="majorHAnsi" w:cstheme="minorHAnsi"/>
          <w:b/>
          <w:i/>
          <w:sz w:val="28"/>
          <w:szCs w:val="28"/>
        </w:rPr>
        <w:t>Martignas, le</w:t>
      </w:r>
      <w:r w:rsidR="00B9552C">
        <w:rPr>
          <w:rFonts w:asciiTheme="majorHAnsi" w:hAnsiTheme="majorHAnsi" w:cstheme="minorHAnsi"/>
          <w:b/>
          <w:i/>
          <w:sz w:val="28"/>
          <w:szCs w:val="28"/>
        </w:rPr>
        <w:t xml:space="preserve"> </w:t>
      </w:r>
      <w:r w:rsidR="009C3F31">
        <w:rPr>
          <w:rFonts w:asciiTheme="majorHAnsi" w:hAnsiTheme="majorHAnsi" w:cstheme="minorHAnsi"/>
          <w:b/>
          <w:i/>
          <w:sz w:val="28"/>
          <w:szCs w:val="28"/>
        </w:rPr>
        <w:t>17</w:t>
      </w:r>
      <w:bookmarkStart w:id="0" w:name="_GoBack"/>
      <w:bookmarkEnd w:id="0"/>
      <w:r w:rsidR="006C7E48">
        <w:rPr>
          <w:rFonts w:asciiTheme="majorHAnsi" w:hAnsiTheme="majorHAnsi" w:cstheme="minorHAnsi"/>
          <w:b/>
          <w:i/>
          <w:sz w:val="28"/>
          <w:szCs w:val="28"/>
        </w:rPr>
        <w:t>/01/2024</w:t>
      </w:r>
      <w:r w:rsidRPr="00562952">
        <w:rPr>
          <w:rFonts w:asciiTheme="majorHAnsi" w:hAnsiTheme="majorHAnsi" w:cstheme="minorHAnsi"/>
          <w:b/>
          <w:i/>
          <w:sz w:val="28"/>
          <w:szCs w:val="28"/>
        </w:rPr>
        <w:t>.</w:t>
      </w:r>
    </w:p>
    <w:sectPr w:rsidR="005224DE" w:rsidRPr="00F20058" w:rsidSect="00170F03">
      <w:pgSz w:w="16839" w:h="23814" w:code="8"/>
      <w:pgMar w:top="142" w:right="720"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55EE0"/>
    <w:multiLevelType w:val="hybridMultilevel"/>
    <w:tmpl w:val="2C5AC620"/>
    <w:lvl w:ilvl="0" w:tplc="4456249A">
      <w:start w:val="1"/>
      <w:numFmt w:val="bullet"/>
      <w:lvlText w:val=""/>
      <w:lvlJc w:val="left"/>
      <w:pPr>
        <w:ind w:left="644" w:hanging="360"/>
      </w:pPr>
      <w:rPr>
        <w:rFonts w:ascii="Symbol" w:hAnsi="Symbol" w:hint="default"/>
        <w:b/>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27E523C6"/>
    <w:multiLevelType w:val="hybridMultilevel"/>
    <w:tmpl w:val="F9302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246D93"/>
    <w:multiLevelType w:val="hybridMultilevel"/>
    <w:tmpl w:val="0044709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EE80238"/>
    <w:multiLevelType w:val="hybridMultilevel"/>
    <w:tmpl w:val="7832996C"/>
    <w:styleLink w:val="Puces"/>
    <w:lvl w:ilvl="0" w:tplc="62EE9AC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4CE1BE2">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F06C261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162969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CB3AFC2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9D072D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E18C614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C778E34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4EC0936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15617C2"/>
    <w:multiLevelType w:val="hybridMultilevel"/>
    <w:tmpl w:val="7832996C"/>
    <w:numStyleLink w:val="Puces"/>
  </w:abstractNum>
  <w:abstractNum w:abstractNumId="5" w15:restartNumberingAfterBreak="0">
    <w:nsid w:val="7CA80140"/>
    <w:multiLevelType w:val="hybridMultilevel"/>
    <w:tmpl w:val="8C2A94BA"/>
    <w:lvl w:ilvl="0" w:tplc="05D6242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5"/>
  </w:num>
  <w:num w:numId="2">
    <w:abstractNumId w:val="2"/>
  </w:num>
  <w:num w:numId="3">
    <w:abstractNumId w:val="1"/>
  </w:num>
  <w:num w:numId="4">
    <w:abstractNumId w:val="0"/>
  </w:num>
  <w:num w:numId="5">
    <w:abstractNumId w:val="3"/>
  </w:num>
  <w:num w:numId="6">
    <w:abstractNumId w:val="4"/>
  </w:num>
  <w:num w:numId="7">
    <w:abstractNumId w:val="4"/>
    <w:lvlOverride w:ilvl="0">
      <w:lvl w:ilvl="0" w:tplc="491AC8C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AC04DD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9AEC3A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056E2E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754C72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56A882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1B8EB5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C90CDE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B6A680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71"/>
    <w:rsid w:val="00000A84"/>
    <w:rsid w:val="00007D1C"/>
    <w:rsid w:val="00010BCA"/>
    <w:rsid w:val="00012DEC"/>
    <w:rsid w:val="00012E12"/>
    <w:rsid w:val="000158F7"/>
    <w:rsid w:val="00023A61"/>
    <w:rsid w:val="00023DE7"/>
    <w:rsid w:val="00025927"/>
    <w:rsid w:val="00030B95"/>
    <w:rsid w:val="0003275F"/>
    <w:rsid w:val="00033975"/>
    <w:rsid w:val="00036544"/>
    <w:rsid w:val="00047830"/>
    <w:rsid w:val="00047ABF"/>
    <w:rsid w:val="00050186"/>
    <w:rsid w:val="00050FB6"/>
    <w:rsid w:val="00054E2E"/>
    <w:rsid w:val="000619C5"/>
    <w:rsid w:val="00063371"/>
    <w:rsid w:val="000634D4"/>
    <w:rsid w:val="00072A16"/>
    <w:rsid w:val="000733EB"/>
    <w:rsid w:val="00074848"/>
    <w:rsid w:val="00074D83"/>
    <w:rsid w:val="000812F9"/>
    <w:rsid w:val="0008292F"/>
    <w:rsid w:val="00084F90"/>
    <w:rsid w:val="000939FB"/>
    <w:rsid w:val="000966B3"/>
    <w:rsid w:val="000A1095"/>
    <w:rsid w:val="000A1EAB"/>
    <w:rsid w:val="000A3B69"/>
    <w:rsid w:val="000A7A4D"/>
    <w:rsid w:val="000B5AAD"/>
    <w:rsid w:val="000C3025"/>
    <w:rsid w:val="000C3739"/>
    <w:rsid w:val="000C5092"/>
    <w:rsid w:val="000C7A80"/>
    <w:rsid w:val="000D6BD3"/>
    <w:rsid w:val="000E134A"/>
    <w:rsid w:val="000E41B0"/>
    <w:rsid w:val="000E5C27"/>
    <w:rsid w:val="000E5DFA"/>
    <w:rsid w:val="000E6A48"/>
    <w:rsid w:val="000F5E85"/>
    <w:rsid w:val="000F7B0D"/>
    <w:rsid w:val="00101A4B"/>
    <w:rsid w:val="0010392C"/>
    <w:rsid w:val="00111F70"/>
    <w:rsid w:val="00115F9D"/>
    <w:rsid w:val="00117054"/>
    <w:rsid w:val="0011752E"/>
    <w:rsid w:val="00120F29"/>
    <w:rsid w:val="00121972"/>
    <w:rsid w:val="00127EF7"/>
    <w:rsid w:val="00130251"/>
    <w:rsid w:val="001311A0"/>
    <w:rsid w:val="001319B8"/>
    <w:rsid w:val="00142F36"/>
    <w:rsid w:val="00143F88"/>
    <w:rsid w:val="00144901"/>
    <w:rsid w:val="00147ECA"/>
    <w:rsid w:val="00152272"/>
    <w:rsid w:val="001548A0"/>
    <w:rsid w:val="00156FFB"/>
    <w:rsid w:val="001605A5"/>
    <w:rsid w:val="00161B8D"/>
    <w:rsid w:val="00163136"/>
    <w:rsid w:val="0016782B"/>
    <w:rsid w:val="00170963"/>
    <w:rsid w:val="00170F03"/>
    <w:rsid w:val="001752A8"/>
    <w:rsid w:val="001753D4"/>
    <w:rsid w:val="00175FCD"/>
    <w:rsid w:val="0017693D"/>
    <w:rsid w:val="00191C98"/>
    <w:rsid w:val="00194FC6"/>
    <w:rsid w:val="0019797C"/>
    <w:rsid w:val="001A0247"/>
    <w:rsid w:val="001A0FE8"/>
    <w:rsid w:val="001A2347"/>
    <w:rsid w:val="001A3CC0"/>
    <w:rsid w:val="001A62C4"/>
    <w:rsid w:val="001A782D"/>
    <w:rsid w:val="001A79E0"/>
    <w:rsid w:val="001B3F00"/>
    <w:rsid w:val="001C0C50"/>
    <w:rsid w:val="001C3C43"/>
    <w:rsid w:val="001C441F"/>
    <w:rsid w:val="001C69E7"/>
    <w:rsid w:val="001D11FC"/>
    <w:rsid w:val="001D446C"/>
    <w:rsid w:val="001D5CB2"/>
    <w:rsid w:val="001D6904"/>
    <w:rsid w:val="001D7139"/>
    <w:rsid w:val="001E13CE"/>
    <w:rsid w:val="001E2405"/>
    <w:rsid w:val="001E24FE"/>
    <w:rsid w:val="001F1EF6"/>
    <w:rsid w:val="001F52F2"/>
    <w:rsid w:val="001F7396"/>
    <w:rsid w:val="001F7919"/>
    <w:rsid w:val="00203E8E"/>
    <w:rsid w:val="0020440D"/>
    <w:rsid w:val="002045C2"/>
    <w:rsid w:val="00204616"/>
    <w:rsid w:val="00205E27"/>
    <w:rsid w:val="0021060C"/>
    <w:rsid w:val="00211785"/>
    <w:rsid w:val="00211ADD"/>
    <w:rsid w:val="00212148"/>
    <w:rsid w:val="00220516"/>
    <w:rsid w:val="00223F2D"/>
    <w:rsid w:val="00223FA7"/>
    <w:rsid w:val="00230DAE"/>
    <w:rsid w:val="00236F43"/>
    <w:rsid w:val="00246464"/>
    <w:rsid w:val="0025049D"/>
    <w:rsid w:val="00251A2D"/>
    <w:rsid w:val="002556B4"/>
    <w:rsid w:val="00256E09"/>
    <w:rsid w:val="00257666"/>
    <w:rsid w:val="00262F2A"/>
    <w:rsid w:val="00264D79"/>
    <w:rsid w:val="00267C0F"/>
    <w:rsid w:val="002740ED"/>
    <w:rsid w:val="002743F6"/>
    <w:rsid w:val="002777A9"/>
    <w:rsid w:val="00290D7F"/>
    <w:rsid w:val="00295044"/>
    <w:rsid w:val="002A1939"/>
    <w:rsid w:val="002A3FBC"/>
    <w:rsid w:val="002A4AD8"/>
    <w:rsid w:val="002B0DCD"/>
    <w:rsid w:val="002C16D0"/>
    <w:rsid w:val="002C42A2"/>
    <w:rsid w:val="002C47D4"/>
    <w:rsid w:val="002C7C36"/>
    <w:rsid w:val="002D34C0"/>
    <w:rsid w:val="002D51EE"/>
    <w:rsid w:val="002E264A"/>
    <w:rsid w:val="002E45DF"/>
    <w:rsid w:val="002E47A9"/>
    <w:rsid w:val="002E4871"/>
    <w:rsid w:val="002E70D9"/>
    <w:rsid w:val="002E79B0"/>
    <w:rsid w:val="002F0F16"/>
    <w:rsid w:val="003012E7"/>
    <w:rsid w:val="003064FD"/>
    <w:rsid w:val="00310D81"/>
    <w:rsid w:val="00310DB7"/>
    <w:rsid w:val="003125D2"/>
    <w:rsid w:val="00313ABF"/>
    <w:rsid w:val="00322E1C"/>
    <w:rsid w:val="003313B2"/>
    <w:rsid w:val="003319A3"/>
    <w:rsid w:val="003340A8"/>
    <w:rsid w:val="00337725"/>
    <w:rsid w:val="00343F10"/>
    <w:rsid w:val="00344065"/>
    <w:rsid w:val="00344970"/>
    <w:rsid w:val="00345C16"/>
    <w:rsid w:val="00345E0A"/>
    <w:rsid w:val="003461F9"/>
    <w:rsid w:val="0035559B"/>
    <w:rsid w:val="00357471"/>
    <w:rsid w:val="00360324"/>
    <w:rsid w:val="00367B27"/>
    <w:rsid w:val="00372ACF"/>
    <w:rsid w:val="0037338F"/>
    <w:rsid w:val="0037449F"/>
    <w:rsid w:val="00381E72"/>
    <w:rsid w:val="00383AE5"/>
    <w:rsid w:val="00384154"/>
    <w:rsid w:val="003851F0"/>
    <w:rsid w:val="00386913"/>
    <w:rsid w:val="0039037E"/>
    <w:rsid w:val="0039044D"/>
    <w:rsid w:val="00395F32"/>
    <w:rsid w:val="00395FFC"/>
    <w:rsid w:val="0039607D"/>
    <w:rsid w:val="00397611"/>
    <w:rsid w:val="00397625"/>
    <w:rsid w:val="00397C1A"/>
    <w:rsid w:val="003A0CB5"/>
    <w:rsid w:val="003A3696"/>
    <w:rsid w:val="003B36D6"/>
    <w:rsid w:val="003B4F17"/>
    <w:rsid w:val="003B5CD3"/>
    <w:rsid w:val="003B62B2"/>
    <w:rsid w:val="003C089C"/>
    <w:rsid w:val="003D0FEF"/>
    <w:rsid w:val="003D10CF"/>
    <w:rsid w:val="003D1637"/>
    <w:rsid w:val="003E5B77"/>
    <w:rsid w:val="003E614A"/>
    <w:rsid w:val="003E6D75"/>
    <w:rsid w:val="004008BA"/>
    <w:rsid w:val="004058D3"/>
    <w:rsid w:val="00410571"/>
    <w:rsid w:val="004128A8"/>
    <w:rsid w:val="00422380"/>
    <w:rsid w:val="0042368E"/>
    <w:rsid w:val="0042395B"/>
    <w:rsid w:val="0042510C"/>
    <w:rsid w:val="004256C1"/>
    <w:rsid w:val="004278E4"/>
    <w:rsid w:val="00427EF7"/>
    <w:rsid w:val="004303A8"/>
    <w:rsid w:val="0043442F"/>
    <w:rsid w:val="00435B03"/>
    <w:rsid w:val="00435D5C"/>
    <w:rsid w:val="00436459"/>
    <w:rsid w:val="00440B53"/>
    <w:rsid w:val="004451C3"/>
    <w:rsid w:val="004467B2"/>
    <w:rsid w:val="004514AA"/>
    <w:rsid w:val="004520AE"/>
    <w:rsid w:val="00452C5A"/>
    <w:rsid w:val="00452CCF"/>
    <w:rsid w:val="00455584"/>
    <w:rsid w:val="004674F3"/>
    <w:rsid w:val="00472618"/>
    <w:rsid w:val="0047322D"/>
    <w:rsid w:val="00473852"/>
    <w:rsid w:val="0047437A"/>
    <w:rsid w:val="00475C30"/>
    <w:rsid w:val="00476DF6"/>
    <w:rsid w:val="004775D9"/>
    <w:rsid w:val="004818F5"/>
    <w:rsid w:val="004842D5"/>
    <w:rsid w:val="00484B50"/>
    <w:rsid w:val="0049019A"/>
    <w:rsid w:val="004A5E10"/>
    <w:rsid w:val="004B15D4"/>
    <w:rsid w:val="004B3602"/>
    <w:rsid w:val="004B3BC7"/>
    <w:rsid w:val="004B4481"/>
    <w:rsid w:val="004B4FBB"/>
    <w:rsid w:val="004B5898"/>
    <w:rsid w:val="004C134F"/>
    <w:rsid w:val="004C728C"/>
    <w:rsid w:val="004D156F"/>
    <w:rsid w:val="004D2053"/>
    <w:rsid w:val="004D7A6B"/>
    <w:rsid w:val="004E06F6"/>
    <w:rsid w:val="004E10C2"/>
    <w:rsid w:val="004E5A22"/>
    <w:rsid w:val="00505AD7"/>
    <w:rsid w:val="00506CFB"/>
    <w:rsid w:val="0050747E"/>
    <w:rsid w:val="00514DFC"/>
    <w:rsid w:val="005224DE"/>
    <w:rsid w:val="00524A91"/>
    <w:rsid w:val="00526F5F"/>
    <w:rsid w:val="00527BCE"/>
    <w:rsid w:val="00532C3A"/>
    <w:rsid w:val="0054465E"/>
    <w:rsid w:val="00546FF7"/>
    <w:rsid w:val="0055003E"/>
    <w:rsid w:val="0055423E"/>
    <w:rsid w:val="00562952"/>
    <w:rsid w:val="0056314E"/>
    <w:rsid w:val="00576EB2"/>
    <w:rsid w:val="0058194A"/>
    <w:rsid w:val="0058451D"/>
    <w:rsid w:val="00585715"/>
    <w:rsid w:val="00591812"/>
    <w:rsid w:val="00591AFC"/>
    <w:rsid w:val="00592C90"/>
    <w:rsid w:val="00596B01"/>
    <w:rsid w:val="00596DD3"/>
    <w:rsid w:val="005A2FFA"/>
    <w:rsid w:val="005A45CD"/>
    <w:rsid w:val="005A49F8"/>
    <w:rsid w:val="005A6A97"/>
    <w:rsid w:val="005B06D8"/>
    <w:rsid w:val="005B1F10"/>
    <w:rsid w:val="005B2D31"/>
    <w:rsid w:val="005B53E6"/>
    <w:rsid w:val="005B6240"/>
    <w:rsid w:val="005C01DB"/>
    <w:rsid w:val="005C35A4"/>
    <w:rsid w:val="005C3763"/>
    <w:rsid w:val="005D54EE"/>
    <w:rsid w:val="005E015A"/>
    <w:rsid w:val="005E11D6"/>
    <w:rsid w:val="005F77DF"/>
    <w:rsid w:val="00601550"/>
    <w:rsid w:val="00602E68"/>
    <w:rsid w:val="00603D7A"/>
    <w:rsid w:val="00604773"/>
    <w:rsid w:val="006107B9"/>
    <w:rsid w:val="00610A3B"/>
    <w:rsid w:val="00613A66"/>
    <w:rsid w:val="00614EE4"/>
    <w:rsid w:val="00616773"/>
    <w:rsid w:val="006208D4"/>
    <w:rsid w:val="00622275"/>
    <w:rsid w:val="00622803"/>
    <w:rsid w:val="00637897"/>
    <w:rsid w:val="00642972"/>
    <w:rsid w:val="00644D58"/>
    <w:rsid w:val="00646F9D"/>
    <w:rsid w:val="00656F66"/>
    <w:rsid w:val="00662B73"/>
    <w:rsid w:val="00663093"/>
    <w:rsid w:val="006661B7"/>
    <w:rsid w:val="00671AE2"/>
    <w:rsid w:val="00672E9E"/>
    <w:rsid w:val="00675144"/>
    <w:rsid w:val="006779A8"/>
    <w:rsid w:val="00682659"/>
    <w:rsid w:val="00682B88"/>
    <w:rsid w:val="00683C4E"/>
    <w:rsid w:val="0068465E"/>
    <w:rsid w:val="006901A9"/>
    <w:rsid w:val="00690256"/>
    <w:rsid w:val="0069285C"/>
    <w:rsid w:val="006A3B1D"/>
    <w:rsid w:val="006A452B"/>
    <w:rsid w:val="006A6DD5"/>
    <w:rsid w:val="006B09C9"/>
    <w:rsid w:val="006B34A5"/>
    <w:rsid w:val="006B5991"/>
    <w:rsid w:val="006C0695"/>
    <w:rsid w:val="006C79A0"/>
    <w:rsid w:val="006C7E48"/>
    <w:rsid w:val="006D093F"/>
    <w:rsid w:val="006D4343"/>
    <w:rsid w:val="006D7F00"/>
    <w:rsid w:val="006E43CD"/>
    <w:rsid w:val="006E53C9"/>
    <w:rsid w:val="006E5C97"/>
    <w:rsid w:val="006F0058"/>
    <w:rsid w:val="006F2C06"/>
    <w:rsid w:val="006F7674"/>
    <w:rsid w:val="00701BFA"/>
    <w:rsid w:val="00705BDB"/>
    <w:rsid w:val="00706BE3"/>
    <w:rsid w:val="00707726"/>
    <w:rsid w:val="00712989"/>
    <w:rsid w:val="007173D9"/>
    <w:rsid w:val="00721527"/>
    <w:rsid w:val="007359CC"/>
    <w:rsid w:val="00737280"/>
    <w:rsid w:val="00740D9D"/>
    <w:rsid w:val="00740E7A"/>
    <w:rsid w:val="00740FEF"/>
    <w:rsid w:val="00741430"/>
    <w:rsid w:val="00744AA4"/>
    <w:rsid w:val="00747B4C"/>
    <w:rsid w:val="00747BEB"/>
    <w:rsid w:val="007501D0"/>
    <w:rsid w:val="007506AA"/>
    <w:rsid w:val="0075150F"/>
    <w:rsid w:val="0076444F"/>
    <w:rsid w:val="007665FD"/>
    <w:rsid w:val="00766760"/>
    <w:rsid w:val="00766977"/>
    <w:rsid w:val="00766EDA"/>
    <w:rsid w:val="00767269"/>
    <w:rsid w:val="00777C57"/>
    <w:rsid w:val="00780E76"/>
    <w:rsid w:val="007817E5"/>
    <w:rsid w:val="00781E13"/>
    <w:rsid w:val="0078371D"/>
    <w:rsid w:val="00795F02"/>
    <w:rsid w:val="00796429"/>
    <w:rsid w:val="007A6A17"/>
    <w:rsid w:val="007A7D78"/>
    <w:rsid w:val="007B0C62"/>
    <w:rsid w:val="007B5933"/>
    <w:rsid w:val="007B7C3E"/>
    <w:rsid w:val="007C2C7D"/>
    <w:rsid w:val="007D0442"/>
    <w:rsid w:val="007D0F8D"/>
    <w:rsid w:val="007D10C2"/>
    <w:rsid w:val="007D6AE9"/>
    <w:rsid w:val="007E14AF"/>
    <w:rsid w:val="007E2A8F"/>
    <w:rsid w:val="007E3995"/>
    <w:rsid w:val="007E6F3E"/>
    <w:rsid w:val="007F25E2"/>
    <w:rsid w:val="007F7F1B"/>
    <w:rsid w:val="00802D59"/>
    <w:rsid w:val="00803362"/>
    <w:rsid w:val="008077C1"/>
    <w:rsid w:val="00813FC3"/>
    <w:rsid w:val="00814D1A"/>
    <w:rsid w:val="00816D18"/>
    <w:rsid w:val="00827B81"/>
    <w:rsid w:val="00831E28"/>
    <w:rsid w:val="008353FB"/>
    <w:rsid w:val="00837E32"/>
    <w:rsid w:val="00846D27"/>
    <w:rsid w:val="00850AB6"/>
    <w:rsid w:val="00853BCB"/>
    <w:rsid w:val="008546C7"/>
    <w:rsid w:val="00854C63"/>
    <w:rsid w:val="00857F08"/>
    <w:rsid w:val="00862D58"/>
    <w:rsid w:val="0086391E"/>
    <w:rsid w:val="00863951"/>
    <w:rsid w:val="00864C44"/>
    <w:rsid w:val="00867F01"/>
    <w:rsid w:val="00875A14"/>
    <w:rsid w:val="0088082C"/>
    <w:rsid w:val="008830B4"/>
    <w:rsid w:val="008831DE"/>
    <w:rsid w:val="008A0375"/>
    <w:rsid w:val="008A5043"/>
    <w:rsid w:val="008A7B79"/>
    <w:rsid w:val="008B2888"/>
    <w:rsid w:val="008C4130"/>
    <w:rsid w:val="008C51BE"/>
    <w:rsid w:val="008C5DDA"/>
    <w:rsid w:val="008C6809"/>
    <w:rsid w:val="008D38EE"/>
    <w:rsid w:val="008D7A8B"/>
    <w:rsid w:val="008E08A9"/>
    <w:rsid w:val="008E7F74"/>
    <w:rsid w:val="008F0C7E"/>
    <w:rsid w:val="008F217C"/>
    <w:rsid w:val="008F47B3"/>
    <w:rsid w:val="008F5387"/>
    <w:rsid w:val="00904459"/>
    <w:rsid w:val="009056E3"/>
    <w:rsid w:val="00905F3C"/>
    <w:rsid w:val="009102E5"/>
    <w:rsid w:val="00911B09"/>
    <w:rsid w:val="00912100"/>
    <w:rsid w:val="009122A6"/>
    <w:rsid w:val="009126E1"/>
    <w:rsid w:val="0091475F"/>
    <w:rsid w:val="009148C7"/>
    <w:rsid w:val="00914C9A"/>
    <w:rsid w:val="00920F0A"/>
    <w:rsid w:val="00924435"/>
    <w:rsid w:val="00925332"/>
    <w:rsid w:val="00926121"/>
    <w:rsid w:val="009312BA"/>
    <w:rsid w:val="00932021"/>
    <w:rsid w:val="00932B63"/>
    <w:rsid w:val="00941C79"/>
    <w:rsid w:val="00941E1E"/>
    <w:rsid w:val="009470D8"/>
    <w:rsid w:val="00951DA2"/>
    <w:rsid w:val="00960ED0"/>
    <w:rsid w:val="00961C52"/>
    <w:rsid w:val="009651A5"/>
    <w:rsid w:val="00966189"/>
    <w:rsid w:val="009669B1"/>
    <w:rsid w:val="009671D4"/>
    <w:rsid w:val="00972082"/>
    <w:rsid w:val="0097291D"/>
    <w:rsid w:val="00975CAA"/>
    <w:rsid w:val="00977AF5"/>
    <w:rsid w:val="00982000"/>
    <w:rsid w:val="009840E7"/>
    <w:rsid w:val="0098450B"/>
    <w:rsid w:val="009875A2"/>
    <w:rsid w:val="00991FAF"/>
    <w:rsid w:val="00994FF3"/>
    <w:rsid w:val="00996747"/>
    <w:rsid w:val="009A04AA"/>
    <w:rsid w:val="009A2BF4"/>
    <w:rsid w:val="009A34F8"/>
    <w:rsid w:val="009A4029"/>
    <w:rsid w:val="009A6765"/>
    <w:rsid w:val="009A7045"/>
    <w:rsid w:val="009A7A19"/>
    <w:rsid w:val="009B2AB2"/>
    <w:rsid w:val="009B5F64"/>
    <w:rsid w:val="009C2808"/>
    <w:rsid w:val="009C37D3"/>
    <w:rsid w:val="009C3F31"/>
    <w:rsid w:val="009C74AF"/>
    <w:rsid w:val="009D2049"/>
    <w:rsid w:val="009D6C9F"/>
    <w:rsid w:val="009E205C"/>
    <w:rsid w:val="009E44C3"/>
    <w:rsid w:val="009E46A4"/>
    <w:rsid w:val="009E57D8"/>
    <w:rsid w:val="009E582C"/>
    <w:rsid w:val="009E5BC2"/>
    <w:rsid w:val="009E6753"/>
    <w:rsid w:val="009E730A"/>
    <w:rsid w:val="009F1C35"/>
    <w:rsid w:val="009F3911"/>
    <w:rsid w:val="009F4F1F"/>
    <w:rsid w:val="00A01654"/>
    <w:rsid w:val="00A033C6"/>
    <w:rsid w:val="00A054AB"/>
    <w:rsid w:val="00A06A5E"/>
    <w:rsid w:val="00A11C78"/>
    <w:rsid w:val="00A12A79"/>
    <w:rsid w:val="00A25700"/>
    <w:rsid w:val="00A34C17"/>
    <w:rsid w:val="00A42505"/>
    <w:rsid w:val="00A45379"/>
    <w:rsid w:val="00A52D44"/>
    <w:rsid w:val="00A578F2"/>
    <w:rsid w:val="00A6226C"/>
    <w:rsid w:val="00A63DCD"/>
    <w:rsid w:val="00A6499B"/>
    <w:rsid w:val="00A71366"/>
    <w:rsid w:val="00A72151"/>
    <w:rsid w:val="00A76F98"/>
    <w:rsid w:val="00A77752"/>
    <w:rsid w:val="00A83AB8"/>
    <w:rsid w:val="00A83B70"/>
    <w:rsid w:val="00A84B45"/>
    <w:rsid w:val="00A87AA1"/>
    <w:rsid w:val="00A93585"/>
    <w:rsid w:val="00A93F2D"/>
    <w:rsid w:val="00A96606"/>
    <w:rsid w:val="00AA26BE"/>
    <w:rsid w:val="00AA28ED"/>
    <w:rsid w:val="00AA4EE8"/>
    <w:rsid w:val="00AB07C9"/>
    <w:rsid w:val="00AB0B5C"/>
    <w:rsid w:val="00AB352C"/>
    <w:rsid w:val="00AB515E"/>
    <w:rsid w:val="00AB6E72"/>
    <w:rsid w:val="00AB77CE"/>
    <w:rsid w:val="00AC2FE2"/>
    <w:rsid w:val="00AC72A9"/>
    <w:rsid w:val="00AE1BEA"/>
    <w:rsid w:val="00AE2427"/>
    <w:rsid w:val="00AE2E4C"/>
    <w:rsid w:val="00AE3CD8"/>
    <w:rsid w:val="00AE4384"/>
    <w:rsid w:val="00AE476E"/>
    <w:rsid w:val="00AE4D93"/>
    <w:rsid w:val="00AF4AEF"/>
    <w:rsid w:val="00B02273"/>
    <w:rsid w:val="00B027E5"/>
    <w:rsid w:val="00B04360"/>
    <w:rsid w:val="00B058FC"/>
    <w:rsid w:val="00B1145A"/>
    <w:rsid w:val="00B15080"/>
    <w:rsid w:val="00B16F62"/>
    <w:rsid w:val="00B20547"/>
    <w:rsid w:val="00B23903"/>
    <w:rsid w:val="00B271DC"/>
    <w:rsid w:val="00B3555E"/>
    <w:rsid w:val="00B35F1A"/>
    <w:rsid w:val="00B416CB"/>
    <w:rsid w:val="00B50742"/>
    <w:rsid w:val="00B54D73"/>
    <w:rsid w:val="00B5641D"/>
    <w:rsid w:val="00B6469D"/>
    <w:rsid w:val="00B649DB"/>
    <w:rsid w:val="00B65780"/>
    <w:rsid w:val="00B71A57"/>
    <w:rsid w:val="00B71EEB"/>
    <w:rsid w:val="00B73B3C"/>
    <w:rsid w:val="00B77D1B"/>
    <w:rsid w:val="00B8756C"/>
    <w:rsid w:val="00B940F7"/>
    <w:rsid w:val="00B9552C"/>
    <w:rsid w:val="00B97357"/>
    <w:rsid w:val="00B97982"/>
    <w:rsid w:val="00B97AE5"/>
    <w:rsid w:val="00BA178D"/>
    <w:rsid w:val="00BA1C65"/>
    <w:rsid w:val="00BB0C59"/>
    <w:rsid w:val="00BB1440"/>
    <w:rsid w:val="00BB5121"/>
    <w:rsid w:val="00BB6B55"/>
    <w:rsid w:val="00BB79E6"/>
    <w:rsid w:val="00BC0B4A"/>
    <w:rsid w:val="00BC1DA0"/>
    <w:rsid w:val="00BC780F"/>
    <w:rsid w:val="00BE11B6"/>
    <w:rsid w:val="00BE7851"/>
    <w:rsid w:val="00BF0C7F"/>
    <w:rsid w:val="00BF3E05"/>
    <w:rsid w:val="00BF3F45"/>
    <w:rsid w:val="00C01454"/>
    <w:rsid w:val="00C06ADA"/>
    <w:rsid w:val="00C06F0E"/>
    <w:rsid w:val="00C1130F"/>
    <w:rsid w:val="00C23085"/>
    <w:rsid w:val="00C2335A"/>
    <w:rsid w:val="00C31A74"/>
    <w:rsid w:val="00C33B5B"/>
    <w:rsid w:val="00C34EC5"/>
    <w:rsid w:val="00C37E1F"/>
    <w:rsid w:val="00C40393"/>
    <w:rsid w:val="00C41C89"/>
    <w:rsid w:val="00C424C0"/>
    <w:rsid w:val="00C47336"/>
    <w:rsid w:val="00C50049"/>
    <w:rsid w:val="00C65187"/>
    <w:rsid w:val="00C720CE"/>
    <w:rsid w:val="00C73064"/>
    <w:rsid w:val="00C75072"/>
    <w:rsid w:val="00C76A47"/>
    <w:rsid w:val="00C83663"/>
    <w:rsid w:val="00C84FCC"/>
    <w:rsid w:val="00C92443"/>
    <w:rsid w:val="00C94138"/>
    <w:rsid w:val="00C953DC"/>
    <w:rsid w:val="00CA23D5"/>
    <w:rsid w:val="00CA7FD8"/>
    <w:rsid w:val="00CB05EA"/>
    <w:rsid w:val="00CB20F5"/>
    <w:rsid w:val="00CB2C9A"/>
    <w:rsid w:val="00CB3657"/>
    <w:rsid w:val="00CB389D"/>
    <w:rsid w:val="00CB4439"/>
    <w:rsid w:val="00CB6667"/>
    <w:rsid w:val="00CC1FFA"/>
    <w:rsid w:val="00CC4680"/>
    <w:rsid w:val="00CC4F4E"/>
    <w:rsid w:val="00CC59DB"/>
    <w:rsid w:val="00CC5D9B"/>
    <w:rsid w:val="00CD34A5"/>
    <w:rsid w:val="00CD4005"/>
    <w:rsid w:val="00CD5601"/>
    <w:rsid w:val="00CD681E"/>
    <w:rsid w:val="00CD69A7"/>
    <w:rsid w:val="00CD77FC"/>
    <w:rsid w:val="00CE2CDF"/>
    <w:rsid w:val="00CE3691"/>
    <w:rsid w:val="00CE3E44"/>
    <w:rsid w:val="00CE455B"/>
    <w:rsid w:val="00CF5DAB"/>
    <w:rsid w:val="00D031FB"/>
    <w:rsid w:val="00D05A0F"/>
    <w:rsid w:val="00D05CD3"/>
    <w:rsid w:val="00D06EF8"/>
    <w:rsid w:val="00D113CC"/>
    <w:rsid w:val="00D207ED"/>
    <w:rsid w:val="00D26D62"/>
    <w:rsid w:val="00D26EA9"/>
    <w:rsid w:val="00D30487"/>
    <w:rsid w:val="00D33A76"/>
    <w:rsid w:val="00D33D4D"/>
    <w:rsid w:val="00D371BC"/>
    <w:rsid w:val="00D4585D"/>
    <w:rsid w:val="00D46B28"/>
    <w:rsid w:val="00D51B76"/>
    <w:rsid w:val="00D5437F"/>
    <w:rsid w:val="00D543B1"/>
    <w:rsid w:val="00D57FB9"/>
    <w:rsid w:val="00D66E01"/>
    <w:rsid w:val="00D75EB2"/>
    <w:rsid w:val="00D77AD4"/>
    <w:rsid w:val="00D77B3F"/>
    <w:rsid w:val="00D82D1A"/>
    <w:rsid w:val="00D85965"/>
    <w:rsid w:val="00D90147"/>
    <w:rsid w:val="00D90692"/>
    <w:rsid w:val="00D91C46"/>
    <w:rsid w:val="00D97CFC"/>
    <w:rsid w:val="00DA0E22"/>
    <w:rsid w:val="00DA163A"/>
    <w:rsid w:val="00DA1F01"/>
    <w:rsid w:val="00DA2647"/>
    <w:rsid w:val="00DA4C49"/>
    <w:rsid w:val="00DA690C"/>
    <w:rsid w:val="00DB06D2"/>
    <w:rsid w:val="00DB1A62"/>
    <w:rsid w:val="00DB45C3"/>
    <w:rsid w:val="00DB5E4B"/>
    <w:rsid w:val="00DC20E1"/>
    <w:rsid w:val="00DC43ED"/>
    <w:rsid w:val="00DC6678"/>
    <w:rsid w:val="00DD3A31"/>
    <w:rsid w:val="00DD4165"/>
    <w:rsid w:val="00DD4316"/>
    <w:rsid w:val="00DD4D30"/>
    <w:rsid w:val="00DD58F8"/>
    <w:rsid w:val="00DD6A6F"/>
    <w:rsid w:val="00DD7DA0"/>
    <w:rsid w:val="00DE03EE"/>
    <w:rsid w:val="00DF0608"/>
    <w:rsid w:val="00DF2EDB"/>
    <w:rsid w:val="00DF5A55"/>
    <w:rsid w:val="00E11F15"/>
    <w:rsid w:val="00E264B5"/>
    <w:rsid w:val="00E30941"/>
    <w:rsid w:val="00E3210B"/>
    <w:rsid w:val="00E338E0"/>
    <w:rsid w:val="00E35717"/>
    <w:rsid w:val="00E4092F"/>
    <w:rsid w:val="00E4411B"/>
    <w:rsid w:val="00E4494E"/>
    <w:rsid w:val="00E44FDD"/>
    <w:rsid w:val="00E479C1"/>
    <w:rsid w:val="00E53837"/>
    <w:rsid w:val="00E56249"/>
    <w:rsid w:val="00E63FB1"/>
    <w:rsid w:val="00E67972"/>
    <w:rsid w:val="00E67B1D"/>
    <w:rsid w:val="00E71711"/>
    <w:rsid w:val="00E7178D"/>
    <w:rsid w:val="00E72601"/>
    <w:rsid w:val="00E8239B"/>
    <w:rsid w:val="00E8635D"/>
    <w:rsid w:val="00E92A3D"/>
    <w:rsid w:val="00E930B7"/>
    <w:rsid w:val="00EA07EA"/>
    <w:rsid w:val="00EA23E7"/>
    <w:rsid w:val="00EA2D17"/>
    <w:rsid w:val="00EB054E"/>
    <w:rsid w:val="00EB1AA2"/>
    <w:rsid w:val="00EB4D84"/>
    <w:rsid w:val="00EB61B4"/>
    <w:rsid w:val="00EB68A3"/>
    <w:rsid w:val="00EB6C72"/>
    <w:rsid w:val="00EC0D5D"/>
    <w:rsid w:val="00EC43CA"/>
    <w:rsid w:val="00EC59FE"/>
    <w:rsid w:val="00EC6C47"/>
    <w:rsid w:val="00ED1A13"/>
    <w:rsid w:val="00ED53C7"/>
    <w:rsid w:val="00ED6BC1"/>
    <w:rsid w:val="00ED7E38"/>
    <w:rsid w:val="00EE4E75"/>
    <w:rsid w:val="00EE60A4"/>
    <w:rsid w:val="00EE7A83"/>
    <w:rsid w:val="00EF001A"/>
    <w:rsid w:val="00EF0657"/>
    <w:rsid w:val="00F028C2"/>
    <w:rsid w:val="00F02D8D"/>
    <w:rsid w:val="00F03601"/>
    <w:rsid w:val="00F03863"/>
    <w:rsid w:val="00F064FC"/>
    <w:rsid w:val="00F075B8"/>
    <w:rsid w:val="00F11638"/>
    <w:rsid w:val="00F17954"/>
    <w:rsid w:val="00F17E8D"/>
    <w:rsid w:val="00F20058"/>
    <w:rsid w:val="00F21429"/>
    <w:rsid w:val="00F24648"/>
    <w:rsid w:val="00F321CE"/>
    <w:rsid w:val="00F33DDE"/>
    <w:rsid w:val="00F360E4"/>
    <w:rsid w:val="00F373B2"/>
    <w:rsid w:val="00F4534B"/>
    <w:rsid w:val="00F5196D"/>
    <w:rsid w:val="00F526FB"/>
    <w:rsid w:val="00F56483"/>
    <w:rsid w:val="00F56C91"/>
    <w:rsid w:val="00F61A30"/>
    <w:rsid w:val="00F64F23"/>
    <w:rsid w:val="00F652A7"/>
    <w:rsid w:val="00F758CC"/>
    <w:rsid w:val="00F80EA1"/>
    <w:rsid w:val="00F84008"/>
    <w:rsid w:val="00F84983"/>
    <w:rsid w:val="00F854EA"/>
    <w:rsid w:val="00F90EBC"/>
    <w:rsid w:val="00F9583B"/>
    <w:rsid w:val="00FA01FA"/>
    <w:rsid w:val="00FA097A"/>
    <w:rsid w:val="00FA6DAB"/>
    <w:rsid w:val="00FB1DEE"/>
    <w:rsid w:val="00FB3FC2"/>
    <w:rsid w:val="00FB45D7"/>
    <w:rsid w:val="00FC121C"/>
    <w:rsid w:val="00FC1A12"/>
    <w:rsid w:val="00FC39A6"/>
    <w:rsid w:val="00FC4422"/>
    <w:rsid w:val="00FC55EC"/>
    <w:rsid w:val="00FD3442"/>
    <w:rsid w:val="00FD4B01"/>
    <w:rsid w:val="00FD5BE6"/>
    <w:rsid w:val="00FD676C"/>
    <w:rsid w:val="00FE28CB"/>
    <w:rsid w:val="00FF3FC8"/>
    <w:rsid w:val="00FF699C"/>
    <w:rsid w:val="00FF6ED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BE675C"/>
  <w15:docId w15:val="{E91A4DA5-5F13-450B-9953-F02A6CAA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F4E"/>
  </w:style>
  <w:style w:type="paragraph" w:styleId="Titre3">
    <w:name w:val="heading 3"/>
    <w:basedOn w:val="Normal"/>
    <w:link w:val="Titre3Car"/>
    <w:uiPriority w:val="9"/>
    <w:qFormat/>
    <w:rsid w:val="002740E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3371"/>
    <w:pPr>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0633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3371"/>
    <w:rPr>
      <w:rFonts w:ascii="Tahoma" w:hAnsi="Tahoma" w:cs="Tahoma"/>
      <w:sz w:val="16"/>
      <w:szCs w:val="16"/>
    </w:rPr>
  </w:style>
  <w:style w:type="table" w:styleId="Grilledutableau">
    <w:name w:val="Table Grid"/>
    <w:basedOn w:val="TableauNormal"/>
    <w:uiPriority w:val="59"/>
    <w:rsid w:val="002E2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4D156F"/>
    <w:pPr>
      <w:spacing w:after="0" w:line="240" w:lineRule="auto"/>
    </w:pPr>
  </w:style>
  <w:style w:type="character" w:styleId="Accentuation">
    <w:name w:val="Emphasis"/>
    <w:basedOn w:val="Policepardfaut"/>
    <w:uiPriority w:val="20"/>
    <w:qFormat/>
    <w:rsid w:val="00DA4C49"/>
    <w:rPr>
      <w:i/>
      <w:iCs/>
    </w:rPr>
  </w:style>
  <w:style w:type="paragraph" w:styleId="Normalcentr">
    <w:name w:val="Block Text"/>
    <w:basedOn w:val="Normal"/>
    <w:rsid w:val="00205E27"/>
    <w:pPr>
      <w:pBdr>
        <w:top w:val="single" w:sz="4" w:space="1" w:color="auto"/>
        <w:left w:val="single" w:sz="4" w:space="0" w:color="auto"/>
        <w:bottom w:val="single" w:sz="4" w:space="1" w:color="auto"/>
        <w:right w:val="single" w:sz="4" w:space="4" w:color="auto"/>
      </w:pBdr>
      <w:spacing w:after="0" w:line="240" w:lineRule="auto"/>
      <w:ind w:left="900" w:right="792"/>
      <w:jc w:val="center"/>
    </w:pPr>
    <w:rPr>
      <w:rFonts w:ascii="Times New Roman" w:eastAsia="Times New Roman" w:hAnsi="Times New Roman" w:cs="Times New Roman"/>
      <w:caps/>
      <w:outline/>
      <w:color w:val="000000"/>
      <w:sz w:val="40"/>
      <w:szCs w:val="24"/>
      <w:lang w:eastAsia="fr-FR"/>
      <w14:textOutline w14:w="9525" w14:cap="flat" w14:cmpd="sng" w14:algn="ctr">
        <w14:solidFill>
          <w14:srgbClr w14:val="000000"/>
        </w14:solidFill>
        <w14:prstDash w14:val="solid"/>
        <w14:round/>
      </w14:textOutline>
      <w14:textFill>
        <w14:noFill/>
      </w14:textFill>
    </w:rPr>
  </w:style>
  <w:style w:type="character" w:customStyle="1" w:styleId="Titre3Car">
    <w:name w:val="Titre 3 Car"/>
    <w:basedOn w:val="Policepardfaut"/>
    <w:link w:val="Titre3"/>
    <w:uiPriority w:val="9"/>
    <w:rsid w:val="002740ED"/>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2740ED"/>
    <w:rPr>
      <w:color w:val="0000FF"/>
      <w:u w:val="single"/>
    </w:rPr>
  </w:style>
  <w:style w:type="paragraph" w:styleId="NormalWeb">
    <w:name w:val="Normal (Web)"/>
    <w:basedOn w:val="Normal"/>
    <w:uiPriority w:val="99"/>
    <w:semiHidden/>
    <w:unhideWhenUsed/>
    <w:rsid w:val="00452C5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rps">
    <w:name w:val="Corps"/>
    <w:rsid w:val="003319A3"/>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eastAsia="fr-FR"/>
      <w14:textOutline w14:w="0" w14:cap="flat" w14:cmpd="sng" w14:algn="ctr">
        <w14:noFill/>
        <w14:prstDash w14:val="solid"/>
        <w14:bevel/>
      </w14:textOutline>
    </w:rPr>
  </w:style>
  <w:style w:type="character" w:customStyle="1" w:styleId="Aucun">
    <w:name w:val="Aucun"/>
    <w:rsid w:val="003319A3"/>
    <w:rPr>
      <w:lang w:val="fr-FR"/>
    </w:rPr>
  </w:style>
  <w:style w:type="numbering" w:customStyle="1" w:styleId="Puces">
    <w:name w:val="Puces"/>
    <w:rsid w:val="003319A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884541">
      <w:bodyDiv w:val="1"/>
      <w:marLeft w:val="0"/>
      <w:marRight w:val="0"/>
      <w:marTop w:val="0"/>
      <w:marBottom w:val="0"/>
      <w:divBdr>
        <w:top w:val="none" w:sz="0" w:space="0" w:color="auto"/>
        <w:left w:val="none" w:sz="0" w:space="0" w:color="auto"/>
        <w:bottom w:val="none" w:sz="0" w:space="0" w:color="auto"/>
        <w:right w:val="none" w:sz="0" w:space="0" w:color="auto"/>
      </w:divBdr>
    </w:div>
    <w:div w:id="375660932">
      <w:bodyDiv w:val="1"/>
      <w:marLeft w:val="0"/>
      <w:marRight w:val="0"/>
      <w:marTop w:val="0"/>
      <w:marBottom w:val="0"/>
      <w:divBdr>
        <w:top w:val="none" w:sz="0" w:space="0" w:color="auto"/>
        <w:left w:val="none" w:sz="0" w:space="0" w:color="auto"/>
        <w:bottom w:val="none" w:sz="0" w:space="0" w:color="auto"/>
        <w:right w:val="none" w:sz="0" w:space="0" w:color="auto"/>
      </w:divBdr>
      <w:divsChild>
        <w:div w:id="1473601186">
          <w:marLeft w:val="0"/>
          <w:marRight w:val="0"/>
          <w:marTop w:val="0"/>
          <w:marBottom w:val="0"/>
          <w:divBdr>
            <w:top w:val="none" w:sz="0" w:space="0" w:color="auto"/>
            <w:left w:val="none" w:sz="0" w:space="0" w:color="auto"/>
            <w:bottom w:val="none" w:sz="0" w:space="0" w:color="auto"/>
            <w:right w:val="none" w:sz="0" w:space="0" w:color="auto"/>
          </w:divBdr>
          <w:divsChild>
            <w:div w:id="1312102030">
              <w:marLeft w:val="0"/>
              <w:marRight w:val="0"/>
              <w:marTop w:val="0"/>
              <w:marBottom w:val="0"/>
              <w:divBdr>
                <w:top w:val="none" w:sz="0" w:space="0" w:color="auto"/>
                <w:left w:val="none" w:sz="0" w:space="0" w:color="auto"/>
                <w:bottom w:val="none" w:sz="0" w:space="0" w:color="auto"/>
                <w:right w:val="none" w:sz="0" w:space="0" w:color="auto"/>
              </w:divBdr>
              <w:divsChild>
                <w:div w:id="2096196284">
                  <w:marLeft w:val="0"/>
                  <w:marRight w:val="0"/>
                  <w:marTop w:val="0"/>
                  <w:marBottom w:val="0"/>
                  <w:divBdr>
                    <w:top w:val="none" w:sz="0" w:space="0" w:color="auto"/>
                    <w:left w:val="none" w:sz="0" w:space="0" w:color="auto"/>
                    <w:bottom w:val="none" w:sz="0" w:space="0" w:color="auto"/>
                    <w:right w:val="none" w:sz="0" w:space="0" w:color="auto"/>
                  </w:divBdr>
                </w:div>
                <w:div w:id="1259365895">
                  <w:marLeft w:val="0"/>
                  <w:marRight w:val="0"/>
                  <w:marTop w:val="0"/>
                  <w:marBottom w:val="0"/>
                  <w:divBdr>
                    <w:top w:val="none" w:sz="0" w:space="0" w:color="auto"/>
                    <w:left w:val="none" w:sz="0" w:space="0" w:color="auto"/>
                    <w:bottom w:val="none" w:sz="0" w:space="0" w:color="auto"/>
                    <w:right w:val="none" w:sz="0" w:space="0" w:color="auto"/>
                  </w:divBdr>
                </w:div>
                <w:div w:id="1339163414">
                  <w:marLeft w:val="0"/>
                  <w:marRight w:val="0"/>
                  <w:marTop w:val="0"/>
                  <w:marBottom w:val="0"/>
                  <w:divBdr>
                    <w:top w:val="none" w:sz="0" w:space="0" w:color="auto"/>
                    <w:left w:val="none" w:sz="0" w:space="0" w:color="auto"/>
                    <w:bottom w:val="none" w:sz="0" w:space="0" w:color="auto"/>
                    <w:right w:val="none" w:sz="0" w:space="0" w:color="auto"/>
                  </w:divBdr>
                </w:div>
                <w:div w:id="1984121775">
                  <w:marLeft w:val="0"/>
                  <w:marRight w:val="0"/>
                  <w:marTop w:val="0"/>
                  <w:marBottom w:val="0"/>
                  <w:divBdr>
                    <w:top w:val="none" w:sz="0" w:space="0" w:color="auto"/>
                    <w:left w:val="none" w:sz="0" w:space="0" w:color="auto"/>
                    <w:bottom w:val="none" w:sz="0" w:space="0" w:color="auto"/>
                    <w:right w:val="none" w:sz="0" w:space="0" w:color="auto"/>
                  </w:divBdr>
                </w:div>
                <w:div w:id="1326780018">
                  <w:marLeft w:val="0"/>
                  <w:marRight w:val="0"/>
                  <w:marTop w:val="0"/>
                  <w:marBottom w:val="0"/>
                  <w:divBdr>
                    <w:top w:val="none" w:sz="0" w:space="0" w:color="auto"/>
                    <w:left w:val="none" w:sz="0" w:space="0" w:color="auto"/>
                    <w:bottom w:val="none" w:sz="0" w:space="0" w:color="auto"/>
                    <w:right w:val="none" w:sz="0" w:space="0" w:color="auto"/>
                  </w:divBdr>
                </w:div>
                <w:div w:id="1090203755">
                  <w:marLeft w:val="0"/>
                  <w:marRight w:val="0"/>
                  <w:marTop w:val="0"/>
                  <w:marBottom w:val="0"/>
                  <w:divBdr>
                    <w:top w:val="none" w:sz="0" w:space="0" w:color="auto"/>
                    <w:left w:val="none" w:sz="0" w:space="0" w:color="auto"/>
                    <w:bottom w:val="none" w:sz="0" w:space="0" w:color="auto"/>
                    <w:right w:val="none" w:sz="0" w:space="0" w:color="auto"/>
                  </w:divBdr>
                </w:div>
                <w:div w:id="97793563">
                  <w:marLeft w:val="0"/>
                  <w:marRight w:val="0"/>
                  <w:marTop w:val="0"/>
                  <w:marBottom w:val="0"/>
                  <w:divBdr>
                    <w:top w:val="none" w:sz="0" w:space="0" w:color="auto"/>
                    <w:left w:val="none" w:sz="0" w:space="0" w:color="auto"/>
                    <w:bottom w:val="none" w:sz="0" w:space="0" w:color="auto"/>
                    <w:right w:val="none" w:sz="0" w:space="0" w:color="auto"/>
                  </w:divBdr>
                </w:div>
                <w:div w:id="2022048365">
                  <w:marLeft w:val="0"/>
                  <w:marRight w:val="0"/>
                  <w:marTop w:val="0"/>
                  <w:marBottom w:val="0"/>
                  <w:divBdr>
                    <w:top w:val="none" w:sz="0" w:space="0" w:color="auto"/>
                    <w:left w:val="none" w:sz="0" w:space="0" w:color="auto"/>
                    <w:bottom w:val="none" w:sz="0" w:space="0" w:color="auto"/>
                    <w:right w:val="none" w:sz="0" w:space="0" w:color="auto"/>
                  </w:divBdr>
                </w:div>
                <w:div w:id="607541445">
                  <w:marLeft w:val="0"/>
                  <w:marRight w:val="0"/>
                  <w:marTop w:val="0"/>
                  <w:marBottom w:val="0"/>
                  <w:divBdr>
                    <w:top w:val="none" w:sz="0" w:space="0" w:color="auto"/>
                    <w:left w:val="none" w:sz="0" w:space="0" w:color="auto"/>
                    <w:bottom w:val="none" w:sz="0" w:space="0" w:color="auto"/>
                    <w:right w:val="none" w:sz="0" w:space="0" w:color="auto"/>
                  </w:divBdr>
                </w:div>
                <w:div w:id="244850498">
                  <w:marLeft w:val="0"/>
                  <w:marRight w:val="0"/>
                  <w:marTop w:val="0"/>
                  <w:marBottom w:val="0"/>
                  <w:divBdr>
                    <w:top w:val="none" w:sz="0" w:space="0" w:color="auto"/>
                    <w:left w:val="none" w:sz="0" w:space="0" w:color="auto"/>
                    <w:bottom w:val="none" w:sz="0" w:space="0" w:color="auto"/>
                    <w:right w:val="none" w:sz="0" w:space="0" w:color="auto"/>
                  </w:divBdr>
                </w:div>
                <w:div w:id="8745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833923">
      <w:bodyDiv w:val="1"/>
      <w:marLeft w:val="0"/>
      <w:marRight w:val="0"/>
      <w:marTop w:val="0"/>
      <w:marBottom w:val="0"/>
      <w:divBdr>
        <w:top w:val="none" w:sz="0" w:space="0" w:color="auto"/>
        <w:left w:val="none" w:sz="0" w:space="0" w:color="auto"/>
        <w:bottom w:val="none" w:sz="0" w:space="0" w:color="auto"/>
        <w:right w:val="none" w:sz="0" w:space="0" w:color="auto"/>
      </w:divBdr>
    </w:div>
    <w:div w:id="874006989">
      <w:bodyDiv w:val="1"/>
      <w:marLeft w:val="0"/>
      <w:marRight w:val="0"/>
      <w:marTop w:val="0"/>
      <w:marBottom w:val="0"/>
      <w:divBdr>
        <w:top w:val="none" w:sz="0" w:space="0" w:color="auto"/>
        <w:left w:val="none" w:sz="0" w:space="0" w:color="auto"/>
        <w:bottom w:val="none" w:sz="0" w:space="0" w:color="auto"/>
        <w:right w:val="none" w:sz="0" w:space="0" w:color="auto"/>
      </w:divBdr>
    </w:div>
    <w:div w:id="1091976037">
      <w:bodyDiv w:val="1"/>
      <w:marLeft w:val="0"/>
      <w:marRight w:val="0"/>
      <w:marTop w:val="0"/>
      <w:marBottom w:val="0"/>
      <w:divBdr>
        <w:top w:val="none" w:sz="0" w:space="0" w:color="auto"/>
        <w:left w:val="none" w:sz="0" w:space="0" w:color="auto"/>
        <w:bottom w:val="none" w:sz="0" w:space="0" w:color="auto"/>
        <w:right w:val="none" w:sz="0" w:space="0" w:color="auto"/>
      </w:divBdr>
    </w:div>
    <w:div w:id="1330057464">
      <w:bodyDiv w:val="1"/>
      <w:marLeft w:val="0"/>
      <w:marRight w:val="0"/>
      <w:marTop w:val="0"/>
      <w:marBottom w:val="0"/>
      <w:divBdr>
        <w:top w:val="none" w:sz="0" w:space="0" w:color="auto"/>
        <w:left w:val="none" w:sz="0" w:space="0" w:color="auto"/>
        <w:bottom w:val="none" w:sz="0" w:space="0" w:color="auto"/>
        <w:right w:val="none" w:sz="0" w:space="0" w:color="auto"/>
      </w:divBdr>
    </w:div>
    <w:div w:id="1892498797">
      <w:bodyDiv w:val="1"/>
      <w:marLeft w:val="0"/>
      <w:marRight w:val="0"/>
      <w:marTop w:val="0"/>
      <w:marBottom w:val="0"/>
      <w:divBdr>
        <w:top w:val="none" w:sz="0" w:space="0" w:color="auto"/>
        <w:left w:val="none" w:sz="0" w:space="0" w:color="auto"/>
        <w:bottom w:val="none" w:sz="0" w:space="0" w:color="auto"/>
        <w:right w:val="none" w:sz="0" w:space="0" w:color="auto"/>
      </w:divBdr>
      <w:divsChild>
        <w:div w:id="1171023824">
          <w:marLeft w:val="0"/>
          <w:marRight w:val="0"/>
          <w:marTop w:val="0"/>
          <w:marBottom w:val="0"/>
          <w:divBdr>
            <w:top w:val="none" w:sz="0" w:space="0" w:color="auto"/>
            <w:left w:val="none" w:sz="0" w:space="0" w:color="auto"/>
            <w:bottom w:val="none" w:sz="0" w:space="0" w:color="auto"/>
            <w:right w:val="none" w:sz="0" w:space="0" w:color="auto"/>
          </w:divBdr>
        </w:div>
        <w:div w:id="1016229066">
          <w:marLeft w:val="0"/>
          <w:marRight w:val="0"/>
          <w:marTop w:val="0"/>
          <w:marBottom w:val="0"/>
          <w:divBdr>
            <w:top w:val="none" w:sz="0" w:space="0" w:color="auto"/>
            <w:left w:val="none" w:sz="0" w:space="0" w:color="auto"/>
            <w:bottom w:val="none" w:sz="0" w:space="0" w:color="auto"/>
            <w:right w:val="none" w:sz="0" w:space="0" w:color="auto"/>
          </w:divBdr>
        </w:div>
        <w:div w:id="1421639068">
          <w:marLeft w:val="0"/>
          <w:marRight w:val="0"/>
          <w:marTop w:val="0"/>
          <w:marBottom w:val="0"/>
          <w:divBdr>
            <w:top w:val="none" w:sz="0" w:space="0" w:color="auto"/>
            <w:left w:val="none" w:sz="0" w:space="0" w:color="auto"/>
            <w:bottom w:val="none" w:sz="0" w:space="0" w:color="auto"/>
            <w:right w:val="none" w:sz="0" w:space="0" w:color="auto"/>
          </w:divBdr>
        </w:div>
        <w:div w:id="1930504974">
          <w:marLeft w:val="0"/>
          <w:marRight w:val="0"/>
          <w:marTop w:val="0"/>
          <w:marBottom w:val="0"/>
          <w:divBdr>
            <w:top w:val="none" w:sz="0" w:space="0" w:color="auto"/>
            <w:left w:val="none" w:sz="0" w:space="0" w:color="auto"/>
            <w:bottom w:val="none" w:sz="0" w:space="0" w:color="auto"/>
            <w:right w:val="none" w:sz="0" w:space="0" w:color="auto"/>
          </w:divBdr>
        </w:div>
        <w:div w:id="1985043302">
          <w:marLeft w:val="0"/>
          <w:marRight w:val="0"/>
          <w:marTop w:val="0"/>
          <w:marBottom w:val="0"/>
          <w:divBdr>
            <w:top w:val="none" w:sz="0" w:space="0" w:color="auto"/>
            <w:left w:val="none" w:sz="0" w:space="0" w:color="auto"/>
            <w:bottom w:val="none" w:sz="0" w:space="0" w:color="auto"/>
            <w:right w:val="none" w:sz="0" w:space="0" w:color="auto"/>
          </w:divBdr>
          <w:divsChild>
            <w:div w:id="1167525721">
              <w:marLeft w:val="0"/>
              <w:marRight w:val="0"/>
              <w:marTop w:val="0"/>
              <w:marBottom w:val="0"/>
              <w:divBdr>
                <w:top w:val="none" w:sz="0" w:space="0" w:color="auto"/>
                <w:left w:val="none" w:sz="0" w:space="0" w:color="auto"/>
                <w:bottom w:val="none" w:sz="0" w:space="0" w:color="auto"/>
                <w:right w:val="none" w:sz="0" w:space="0" w:color="auto"/>
              </w:divBdr>
            </w:div>
            <w:div w:id="19164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8FE11-69BA-4693-BD8F-B5C1AD328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2447</Words>
  <Characters>13464</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CGT</dc:creator>
  <cp:lastModifiedBy>CGT</cp:lastModifiedBy>
  <cp:revision>3</cp:revision>
  <cp:lastPrinted>2023-12-01T08:00:00Z</cp:lastPrinted>
  <dcterms:created xsi:type="dcterms:W3CDTF">2024-01-17T06:45:00Z</dcterms:created>
  <dcterms:modified xsi:type="dcterms:W3CDTF">2024-01-17T06:46:00Z</dcterms:modified>
</cp:coreProperties>
</file>