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82" w:rsidRDefault="00273C82"/>
    <w:tbl>
      <w:tblPr>
        <w:tblpPr w:leftFromText="141" w:rightFromText="141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273C82" w:rsidRPr="00273C82" w:rsidTr="00A74A7E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000" w:type="dxa"/>
            <w:shd w:val="clear" w:color="auto" w:fill="FF0000"/>
          </w:tcPr>
          <w:p w:rsidR="00273C82" w:rsidRPr="00273C82" w:rsidRDefault="00273C82" w:rsidP="00A74A7E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Cs w:val="52"/>
              </w:rPr>
            </w:pPr>
            <w:proofErr w:type="gramStart"/>
            <w:r w:rsidRPr="00273C82">
              <w:rPr>
                <w:rFonts w:ascii="Vladimir Script" w:hAnsi="Vladimir Script" w:cs="Arial"/>
                <w:b/>
                <w:bCs/>
                <w:color w:val="FFFF00"/>
                <w:szCs w:val="52"/>
              </w:rPr>
              <w:t>la</w:t>
            </w:r>
            <w:proofErr w:type="gramEnd"/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273C82" w:rsidRPr="00273C82" w:rsidTr="00A74A7E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C82" w:rsidRPr="00273C82" w:rsidRDefault="00273C82" w:rsidP="00A74A7E">
                  <w:pPr>
                    <w:pStyle w:val="Titre"/>
                    <w:framePr w:hSpace="141" w:wrap="around" w:vAnchor="text" w:hAnchor="margin" w:y="183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72"/>
                      <w:szCs w:val="72"/>
                    </w:rPr>
                  </w:pPr>
                  <w:proofErr w:type="spellStart"/>
                  <w:proofErr w:type="gramStart"/>
                  <w:r w:rsidRPr="00273C82">
                    <w:rPr>
                      <w:rFonts w:ascii="Arial" w:hAnsi="Arial" w:cs="Arial"/>
                      <w:b/>
                      <w:bCs/>
                      <w:color w:val="FFFFFF"/>
                      <w:sz w:val="72"/>
                      <w:szCs w:val="72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273C82" w:rsidRPr="00273C82" w:rsidRDefault="00273C82" w:rsidP="00A74A7E">
            <w:pPr>
              <w:jc w:val="right"/>
            </w:pPr>
            <w:r w:rsidRPr="00273C82">
              <w:t>Dassault Martignas</w:t>
            </w:r>
          </w:p>
        </w:tc>
      </w:tr>
    </w:tbl>
    <w:p w:rsidR="00273C82" w:rsidRDefault="00273C82"/>
    <w:p w:rsidR="00273C82" w:rsidRDefault="00D614D6" w:rsidP="002F679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Flash </w:t>
      </w:r>
      <w:proofErr w:type="spellStart"/>
      <w:r>
        <w:rPr>
          <w:sz w:val="52"/>
          <w:szCs w:val="52"/>
        </w:rPr>
        <w:t>grèvistes</w:t>
      </w:r>
      <w:proofErr w:type="spellEnd"/>
      <w:r w:rsidR="00273C82">
        <w:rPr>
          <w:sz w:val="52"/>
          <w:szCs w:val="52"/>
        </w:rPr>
        <w:t xml:space="preserve"> n°3</w:t>
      </w:r>
    </w:p>
    <w:p w:rsidR="002F679C" w:rsidRPr="002F679C" w:rsidRDefault="002F679C" w:rsidP="002F679C">
      <w:pPr>
        <w:jc w:val="center"/>
        <w:rPr>
          <w:sz w:val="52"/>
          <w:szCs w:val="52"/>
        </w:rPr>
      </w:pPr>
    </w:p>
    <w:p w:rsidR="00273C82" w:rsidRDefault="00273C82"/>
    <w:p w:rsidR="00886506" w:rsidRPr="001F43E9" w:rsidRDefault="001F43E9">
      <w:r>
        <w:tab/>
      </w:r>
      <w:r w:rsidR="00886506" w:rsidRPr="001F43E9">
        <w:rPr>
          <w:sz w:val="24"/>
          <w:szCs w:val="24"/>
        </w:rPr>
        <w:t>Jeudi 27 janvier</w:t>
      </w:r>
      <w:r w:rsidR="00C07711" w:rsidRPr="001F43E9">
        <w:rPr>
          <w:sz w:val="24"/>
          <w:szCs w:val="24"/>
        </w:rPr>
        <w:t xml:space="preserve"> s’est tenue la deuxième rencontre avec la direction pour discuter du mouvement social qui impacte t</w:t>
      </w:r>
      <w:r w:rsidR="001E064E" w:rsidRPr="001F43E9">
        <w:rPr>
          <w:sz w:val="24"/>
          <w:szCs w:val="24"/>
        </w:rPr>
        <w:t>ous les sites Dassault Aviation, la troisième aura lieu jeudi 3 février.</w:t>
      </w:r>
    </w:p>
    <w:p w:rsidR="000B6482" w:rsidRPr="001F43E9" w:rsidRDefault="00983EB3">
      <w:pPr>
        <w:rPr>
          <w:sz w:val="24"/>
          <w:szCs w:val="24"/>
        </w:rPr>
      </w:pPr>
      <w:r>
        <w:rPr>
          <w:sz w:val="24"/>
          <w:szCs w:val="24"/>
        </w:rPr>
        <w:t xml:space="preserve"> La direction est</w:t>
      </w:r>
      <w:r w:rsidR="00B76F11">
        <w:rPr>
          <w:sz w:val="24"/>
          <w:szCs w:val="24"/>
        </w:rPr>
        <w:t xml:space="preserve"> représentée par la </w:t>
      </w:r>
      <w:r w:rsidR="00C07711" w:rsidRPr="001F43E9">
        <w:rPr>
          <w:sz w:val="24"/>
          <w:szCs w:val="24"/>
        </w:rPr>
        <w:t>DRH et le mouv</w:t>
      </w:r>
      <w:r w:rsidR="002252DE">
        <w:rPr>
          <w:sz w:val="24"/>
          <w:szCs w:val="24"/>
        </w:rPr>
        <w:t>ement par une délégation CGT</w:t>
      </w:r>
      <w:proofErr w:type="gramStart"/>
      <w:r w:rsidR="002252DE">
        <w:rPr>
          <w:sz w:val="24"/>
          <w:szCs w:val="24"/>
        </w:rPr>
        <w:t>,</w:t>
      </w:r>
      <w:r w:rsidR="00C07711" w:rsidRPr="001F43E9">
        <w:rPr>
          <w:sz w:val="24"/>
          <w:szCs w:val="24"/>
        </w:rPr>
        <w:t>CFDT</w:t>
      </w:r>
      <w:proofErr w:type="gramEnd"/>
      <w:r w:rsidR="002252DE">
        <w:rPr>
          <w:sz w:val="24"/>
          <w:szCs w:val="24"/>
        </w:rPr>
        <w:t xml:space="preserve"> et FO</w:t>
      </w:r>
      <w:r w:rsidR="00C07711" w:rsidRPr="001F43E9">
        <w:rPr>
          <w:sz w:val="24"/>
          <w:szCs w:val="24"/>
        </w:rPr>
        <w:t>.</w:t>
      </w:r>
    </w:p>
    <w:p w:rsidR="001E064E" w:rsidRPr="001F43E9" w:rsidRDefault="00C07711">
      <w:pPr>
        <w:rPr>
          <w:sz w:val="24"/>
          <w:szCs w:val="24"/>
        </w:rPr>
      </w:pPr>
      <w:r w:rsidRPr="001F43E9">
        <w:rPr>
          <w:sz w:val="24"/>
          <w:szCs w:val="24"/>
        </w:rPr>
        <w:t xml:space="preserve">Comme lors de la première rencontre </w:t>
      </w:r>
      <w:r w:rsidR="001E064E" w:rsidRPr="001F43E9">
        <w:rPr>
          <w:sz w:val="24"/>
          <w:szCs w:val="24"/>
        </w:rPr>
        <w:t xml:space="preserve">avec le PDG en personne, </w:t>
      </w:r>
      <w:r w:rsidRPr="001F43E9">
        <w:rPr>
          <w:sz w:val="24"/>
          <w:szCs w:val="24"/>
        </w:rPr>
        <w:t>la direction ne lâche rien.</w:t>
      </w:r>
    </w:p>
    <w:p w:rsidR="00886506" w:rsidRPr="001F43E9" w:rsidRDefault="00C07711">
      <w:pPr>
        <w:rPr>
          <w:sz w:val="24"/>
          <w:szCs w:val="24"/>
        </w:rPr>
      </w:pPr>
      <w:r w:rsidRPr="001F43E9">
        <w:rPr>
          <w:sz w:val="24"/>
          <w:szCs w:val="24"/>
        </w:rPr>
        <w:t xml:space="preserve"> Il faut croire que le mouvement ne lui coûte pas encore assez cher. </w:t>
      </w:r>
      <w:r w:rsidR="001E064E" w:rsidRPr="001F43E9">
        <w:rPr>
          <w:sz w:val="24"/>
          <w:szCs w:val="24"/>
        </w:rPr>
        <w:t xml:space="preserve">Ou c’est plutôt ce qu’elle voudrait nous faire croire. </w:t>
      </w:r>
    </w:p>
    <w:p w:rsidR="00C07711" w:rsidRPr="001F43E9" w:rsidRDefault="009A33A4">
      <w:pPr>
        <w:rPr>
          <w:sz w:val="24"/>
          <w:szCs w:val="24"/>
        </w:rPr>
      </w:pPr>
      <w:r w:rsidRPr="001F43E9">
        <w:rPr>
          <w:sz w:val="24"/>
          <w:szCs w:val="24"/>
        </w:rPr>
        <w:t>Ce qui est certain c’est qu’</w:t>
      </w:r>
      <w:r w:rsidR="001A09E9" w:rsidRPr="001F43E9">
        <w:rPr>
          <w:sz w:val="24"/>
          <w:szCs w:val="24"/>
        </w:rPr>
        <w:t>ils ont des clients</w:t>
      </w:r>
      <w:r w:rsidR="00B76F11">
        <w:rPr>
          <w:sz w:val="24"/>
          <w:szCs w:val="24"/>
        </w:rPr>
        <w:t xml:space="preserve">, privés ou étatiques, </w:t>
      </w:r>
      <w:r w:rsidR="001A09E9" w:rsidRPr="001F43E9">
        <w:rPr>
          <w:sz w:val="24"/>
          <w:szCs w:val="24"/>
        </w:rPr>
        <w:t>des dates de livraison à tenir et nous</w:t>
      </w:r>
      <w:r w:rsidRPr="001F43E9">
        <w:rPr>
          <w:sz w:val="24"/>
          <w:szCs w:val="24"/>
        </w:rPr>
        <w:t>, nous</w:t>
      </w:r>
      <w:r w:rsidR="001A09E9" w:rsidRPr="001F43E9">
        <w:rPr>
          <w:sz w:val="24"/>
          <w:szCs w:val="24"/>
        </w:rPr>
        <w:t xml:space="preserve"> avons entre nos mains la capacité de perturber</w:t>
      </w:r>
      <w:r w:rsidR="00886506" w:rsidRPr="001F43E9">
        <w:rPr>
          <w:sz w:val="24"/>
          <w:szCs w:val="24"/>
        </w:rPr>
        <w:t xml:space="preserve"> gravement</w:t>
      </w:r>
      <w:r w:rsidR="001A09E9" w:rsidRPr="001F43E9">
        <w:rPr>
          <w:sz w:val="24"/>
          <w:szCs w:val="24"/>
        </w:rPr>
        <w:t xml:space="preserve"> </w:t>
      </w:r>
      <w:r w:rsidRPr="001F43E9">
        <w:rPr>
          <w:sz w:val="24"/>
          <w:szCs w:val="24"/>
        </w:rPr>
        <w:t>tous leurs</w:t>
      </w:r>
      <w:r w:rsidR="001E064E" w:rsidRPr="001F43E9">
        <w:rPr>
          <w:sz w:val="24"/>
          <w:szCs w:val="24"/>
        </w:rPr>
        <w:t xml:space="preserve"> plannings</w:t>
      </w:r>
      <w:r w:rsidR="001A09E9" w:rsidRPr="001F43E9">
        <w:rPr>
          <w:sz w:val="24"/>
          <w:szCs w:val="24"/>
        </w:rPr>
        <w:t>.</w:t>
      </w:r>
    </w:p>
    <w:p w:rsidR="001A09E9" w:rsidRPr="001F43E9" w:rsidRDefault="00886506">
      <w:pPr>
        <w:rPr>
          <w:sz w:val="24"/>
          <w:szCs w:val="24"/>
        </w:rPr>
      </w:pPr>
      <w:r w:rsidRPr="001F43E9">
        <w:rPr>
          <w:sz w:val="24"/>
          <w:szCs w:val="24"/>
        </w:rPr>
        <w:t>Nous constatons que l</w:t>
      </w:r>
      <w:r w:rsidR="001A09E9" w:rsidRPr="001F43E9">
        <w:rPr>
          <w:sz w:val="24"/>
          <w:szCs w:val="24"/>
        </w:rPr>
        <w:t xml:space="preserve">a direction </w:t>
      </w:r>
      <w:r w:rsidR="003D4720" w:rsidRPr="001F43E9">
        <w:rPr>
          <w:sz w:val="24"/>
          <w:szCs w:val="24"/>
        </w:rPr>
        <w:t xml:space="preserve">reste butée et </w:t>
      </w:r>
      <w:r w:rsidR="009A33A4" w:rsidRPr="001F43E9">
        <w:rPr>
          <w:sz w:val="24"/>
          <w:szCs w:val="24"/>
        </w:rPr>
        <w:t>comptait</w:t>
      </w:r>
      <w:r w:rsidR="001A09E9" w:rsidRPr="001F43E9">
        <w:rPr>
          <w:sz w:val="24"/>
          <w:szCs w:val="24"/>
        </w:rPr>
        <w:t xml:space="preserve"> sur le bulletin de salaire du mois de janvier pour éprouver notre détermination, c’est cynique mais c’est logique de son point de vue.</w:t>
      </w:r>
    </w:p>
    <w:p w:rsidR="001E064E" w:rsidRPr="001F43E9" w:rsidRDefault="001E064E">
      <w:pPr>
        <w:rPr>
          <w:sz w:val="24"/>
          <w:szCs w:val="24"/>
        </w:rPr>
      </w:pPr>
      <w:r w:rsidRPr="001F43E9">
        <w:rPr>
          <w:sz w:val="24"/>
          <w:szCs w:val="24"/>
        </w:rPr>
        <w:t>De notre côt</w:t>
      </w:r>
      <w:r w:rsidR="0013098D">
        <w:rPr>
          <w:sz w:val="24"/>
          <w:szCs w:val="24"/>
        </w:rPr>
        <w:t>é on est bien obliges</w:t>
      </w:r>
      <w:r w:rsidR="009A33A4" w:rsidRPr="001F43E9">
        <w:rPr>
          <w:sz w:val="24"/>
          <w:szCs w:val="24"/>
        </w:rPr>
        <w:t xml:space="preserve"> de</w:t>
      </w:r>
      <w:r w:rsidRPr="001F43E9">
        <w:rPr>
          <w:sz w:val="24"/>
          <w:szCs w:val="24"/>
        </w:rPr>
        <w:t xml:space="preserve"> tirer</w:t>
      </w:r>
      <w:r w:rsidR="001A09E9" w:rsidRPr="001F43E9">
        <w:rPr>
          <w:sz w:val="24"/>
          <w:szCs w:val="24"/>
        </w:rPr>
        <w:t xml:space="preserve"> les leçons de son refus de prendre en considération notre revendication</w:t>
      </w:r>
      <w:r w:rsidR="009A33A4" w:rsidRPr="001F43E9">
        <w:rPr>
          <w:sz w:val="24"/>
          <w:szCs w:val="24"/>
        </w:rPr>
        <w:t>. Les actions de</w:t>
      </w:r>
      <w:r w:rsidR="00B96906">
        <w:rPr>
          <w:sz w:val="24"/>
          <w:szCs w:val="24"/>
        </w:rPr>
        <w:t xml:space="preserve"> débrayage sont plus nombreuses</w:t>
      </w:r>
      <w:r w:rsidR="0013098D">
        <w:rPr>
          <w:sz w:val="24"/>
          <w:szCs w:val="24"/>
        </w:rPr>
        <w:t xml:space="preserve"> </w:t>
      </w:r>
      <w:r w:rsidR="009A33A4" w:rsidRPr="001F43E9">
        <w:rPr>
          <w:sz w:val="24"/>
          <w:szCs w:val="24"/>
        </w:rPr>
        <w:t xml:space="preserve">et notre envie de travailler est à </w:t>
      </w:r>
      <w:r w:rsidRPr="001F43E9">
        <w:rPr>
          <w:sz w:val="24"/>
          <w:szCs w:val="24"/>
        </w:rPr>
        <w:t>l’</w:t>
      </w:r>
      <w:r w:rsidR="009A33A4" w:rsidRPr="001F43E9">
        <w:rPr>
          <w:sz w:val="24"/>
          <w:szCs w:val="24"/>
        </w:rPr>
        <w:t>image du cynisme de la direction</w:t>
      </w:r>
      <w:r w:rsidRPr="001F43E9">
        <w:rPr>
          <w:sz w:val="24"/>
          <w:szCs w:val="24"/>
        </w:rPr>
        <w:t> !</w:t>
      </w:r>
    </w:p>
    <w:p w:rsidR="003D4720" w:rsidRPr="001F43E9" w:rsidRDefault="003D4720">
      <w:pPr>
        <w:rPr>
          <w:sz w:val="24"/>
          <w:szCs w:val="24"/>
        </w:rPr>
      </w:pPr>
      <w:r w:rsidRPr="001F43E9">
        <w:rPr>
          <w:sz w:val="24"/>
          <w:szCs w:val="24"/>
        </w:rPr>
        <w:t>Déjà nos actions impacte</w:t>
      </w:r>
      <w:r w:rsidR="0013098D">
        <w:rPr>
          <w:sz w:val="24"/>
          <w:szCs w:val="24"/>
        </w:rPr>
        <w:t>nt</w:t>
      </w:r>
      <w:r w:rsidRPr="001F43E9">
        <w:rPr>
          <w:sz w:val="24"/>
          <w:szCs w:val="24"/>
        </w:rPr>
        <w:t xml:space="preserve"> durement la chaîne et c’est pour cela que la direction revient discuter</w:t>
      </w:r>
      <w:r w:rsidR="00682C3F" w:rsidRPr="001F43E9">
        <w:rPr>
          <w:sz w:val="24"/>
          <w:szCs w:val="24"/>
        </w:rPr>
        <w:t>.</w:t>
      </w:r>
    </w:p>
    <w:p w:rsidR="001E064E" w:rsidRPr="001F43E9" w:rsidRDefault="009A33A4">
      <w:pPr>
        <w:rPr>
          <w:sz w:val="24"/>
          <w:szCs w:val="24"/>
        </w:rPr>
      </w:pPr>
      <w:r w:rsidRPr="001F43E9">
        <w:rPr>
          <w:sz w:val="24"/>
          <w:szCs w:val="24"/>
        </w:rPr>
        <w:t>C</w:t>
      </w:r>
      <w:r w:rsidR="00682C3F" w:rsidRPr="001F43E9">
        <w:rPr>
          <w:sz w:val="24"/>
          <w:szCs w:val="24"/>
        </w:rPr>
        <w:t xml:space="preserve">’est aussi pour cela qu’elle va peut-être faire appel à vous pour </w:t>
      </w:r>
      <w:r w:rsidRPr="001F43E9">
        <w:rPr>
          <w:sz w:val="24"/>
          <w:szCs w:val="24"/>
        </w:rPr>
        <w:t xml:space="preserve">des samedis. Ne tombez </w:t>
      </w:r>
      <w:r w:rsidR="00682C3F" w:rsidRPr="001F43E9">
        <w:rPr>
          <w:sz w:val="24"/>
          <w:szCs w:val="24"/>
        </w:rPr>
        <w:t>pas</w:t>
      </w:r>
      <w:r w:rsidR="001E064E" w:rsidRPr="001F43E9">
        <w:rPr>
          <w:sz w:val="24"/>
          <w:szCs w:val="24"/>
        </w:rPr>
        <w:t xml:space="preserve"> dans ce piège ! N</w:t>
      </w:r>
      <w:r w:rsidR="00682C3F" w:rsidRPr="001F43E9">
        <w:rPr>
          <w:sz w:val="24"/>
          <w:szCs w:val="24"/>
        </w:rPr>
        <w:t>e vous lai</w:t>
      </w:r>
      <w:r w:rsidR="001E064E" w:rsidRPr="001F43E9">
        <w:rPr>
          <w:sz w:val="24"/>
          <w:szCs w:val="24"/>
        </w:rPr>
        <w:t xml:space="preserve">ssez </w:t>
      </w:r>
      <w:r w:rsidR="00B96906">
        <w:rPr>
          <w:sz w:val="24"/>
          <w:szCs w:val="24"/>
        </w:rPr>
        <w:t>pas utiliser contre le mouvement</w:t>
      </w:r>
      <w:r w:rsidR="00D63D87" w:rsidRPr="001F43E9">
        <w:rPr>
          <w:sz w:val="24"/>
          <w:szCs w:val="24"/>
        </w:rPr>
        <w:t xml:space="preserve"> car </w:t>
      </w:r>
      <w:r w:rsidRPr="001F43E9">
        <w:rPr>
          <w:sz w:val="24"/>
          <w:szCs w:val="24"/>
        </w:rPr>
        <w:t xml:space="preserve">vous le savez bien </w:t>
      </w:r>
      <w:r w:rsidR="00D63D87" w:rsidRPr="001F43E9">
        <w:rPr>
          <w:sz w:val="24"/>
          <w:szCs w:val="24"/>
        </w:rPr>
        <w:t>c</w:t>
      </w:r>
      <w:r w:rsidRPr="001F43E9">
        <w:rPr>
          <w:sz w:val="24"/>
          <w:szCs w:val="24"/>
        </w:rPr>
        <w:t>’est l’intérêt</w:t>
      </w:r>
      <w:r w:rsidR="00682C3F" w:rsidRPr="001F43E9">
        <w:rPr>
          <w:sz w:val="24"/>
          <w:szCs w:val="24"/>
        </w:rPr>
        <w:t xml:space="preserve"> </w:t>
      </w:r>
      <w:r w:rsidRPr="001F43E9">
        <w:rPr>
          <w:sz w:val="24"/>
          <w:szCs w:val="24"/>
        </w:rPr>
        <w:t xml:space="preserve">de tous </w:t>
      </w:r>
      <w:r w:rsidR="00682C3F" w:rsidRPr="001F43E9">
        <w:rPr>
          <w:sz w:val="24"/>
          <w:szCs w:val="24"/>
        </w:rPr>
        <w:t xml:space="preserve">que nous défendons. </w:t>
      </w:r>
    </w:p>
    <w:p w:rsidR="00682C3F" w:rsidRPr="0023461D" w:rsidRDefault="005E24E0">
      <w:pPr>
        <w:rPr>
          <w:sz w:val="24"/>
          <w:szCs w:val="24"/>
        </w:rPr>
      </w:pPr>
      <w:r>
        <w:rPr>
          <w:sz w:val="24"/>
          <w:szCs w:val="24"/>
        </w:rPr>
        <w:t>A ce propos, c</w:t>
      </w:r>
      <w:r w:rsidR="00983EB3">
        <w:rPr>
          <w:sz w:val="24"/>
          <w:szCs w:val="24"/>
        </w:rPr>
        <w:t>ertaines</w:t>
      </w:r>
      <w:r w:rsidR="0023461D">
        <w:rPr>
          <w:sz w:val="24"/>
          <w:szCs w:val="24"/>
        </w:rPr>
        <w:t xml:space="preserve"> personnes qui ne participent pas aux actions ont tenu à donner à la caisse de grève et nous les en remercions</w:t>
      </w:r>
      <w:r>
        <w:rPr>
          <w:sz w:val="24"/>
          <w:szCs w:val="24"/>
        </w:rPr>
        <w:t>.</w:t>
      </w:r>
    </w:p>
    <w:p w:rsidR="001E064E" w:rsidRPr="00983EB3" w:rsidRDefault="00983EB3">
      <w:pPr>
        <w:rPr>
          <w:sz w:val="28"/>
          <w:szCs w:val="28"/>
        </w:rPr>
      </w:pPr>
      <w:r w:rsidRPr="00983EB3">
        <w:rPr>
          <w:b/>
          <w:sz w:val="28"/>
          <w:szCs w:val="28"/>
        </w:rPr>
        <w:t>Cette caisse reste à disposition</w:t>
      </w:r>
      <w:r w:rsidRPr="00983EB3">
        <w:rPr>
          <w:sz w:val="28"/>
          <w:szCs w:val="28"/>
        </w:rPr>
        <w:t xml:space="preserve"> lors des blocages et auprès des élus, </w:t>
      </w:r>
      <w:r w:rsidR="0023461D" w:rsidRPr="00983EB3">
        <w:rPr>
          <w:sz w:val="28"/>
          <w:szCs w:val="28"/>
        </w:rPr>
        <w:t>c</w:t>
      </w:r>
      <w:r w:rsidR="00825F20" w:rsidRPr="00983EB3">
        <w:rPr>
          <w:sz w:val="28"/>
          <w:szCs w:val="28"/>
        </w:rPr>
        <w:t>’</w:t>
      </w:r>
      <w:r w:rsidR="0023461D" w:rsidRPr="00983EB3">
        <w:rPr>
          <w:sz w:val="28"/>
          <w:szCs w:val="28"/>
        </w:rPr>
        <w:t>est une possibilité</w:t>
      </w:r>
      <w:r w:rsidR="00825F20" w:rsidRPr="00983EB3">
        <w:rPr>
          <w:sz w:val="28"/>
          <w:szCs w:val="28"/>
        </w:rPr>
        <w:t xml:space="preserve"> pour tout le monde de soutenir ceux qui font grève </w:t>
      </w:r>
      <w:r w:rsidRPr="00983EB3">
        <w:rPr>
          <w:sz w:val="28"/>
          <w:szCs w:val="28"/>
        </w:rPr>
        <w:t>pour</w:t>
      </w:r>
      <w:r w:rsidR="00825F20" w:rsidRPr="00983EB3">
        <w:rPr>
          <w:sz w:val="28"/>
          <w:szCs w:val="28"/>
        </w:rPr>
        <w:t xml:space="preserve"> un salaire en rapport avec nos besoins et avec les immenses richesses accumulées </w:t>
      </w:r>
      <w:r w:rsidR="00561143" w:rsidRPr="00983EB3">
        <w:rPr>
          <w:sz w:val="28"/>
          <w:szCs w:val="28"/>
        </w:rPr>
        <w:t>par les actionnaires</w:t>
      </w:r>
      <w:r w:rsidR="00825F20" w:rsidRPr="00983EB3">
        <w:rPr>
          <w:sz w:val="28"/>
          <w:szCs w:val="28"/>
        </w:rPr>
        <w:t>.</w:t>
      </w:r>
    </w:p>
    <w:p w:rsidR="00825F20" w:rsidRPr="001F43E9" w:rsidRDefault="00825F20">
      <w:pPr>
        <w:rPr>
          <w:sz w:val="24"/>
          <w:szCs w:val="24"/>
        </w:rPr>
      </w:pPr>
      <w:r w:rsidRPr="001F43E9">
        <w:rPr>
          <w:sz w:val="24"/>
          <w:szCs w:val="24"/>
        </w:rPr>
        <w:t>L’idéa</w:t>
      </w:r>
      <w:r w:rsidR="00435C2C" w:rsidRPr="001F43E9">
        <w:rPr>
          <w:sz w:val="24"/>
          <w:szCs w:val="24"/>
        </w:rPr>
        <w:t>l est évidemment de rejoindre notre</w:t>
      </w:r>
      <w:r w:rsidRPr="001F43E9">
        <w:rPr>
          <w:sz w:val="24"/>
          <w:szCs w:val="24"/>
        </w:rPr>
        <w:t xml:space="preserve"> mouvement </w:t>
      </w:r>
      <w:r w:rsidR="00435C2C" w:rsidRPr="001F43E9">
        <w:rPr>
          <w:sz w:val="24"/>
          <w:szCs w:val="24"/>
        </w:rPr>
        <w:t xml:space="preserve">collectif </w:t>
      </w:r>
      <w:r w:rsidRPr="001F43E9">
        <w:rPr>
          <w:sz w:val="24"/>
          <w:szCs w:val="24"/>
        </w:rPr>
        <w:t>!</w:t>
      </w:r>
    </w:p>
    <w:p w:rsidR="00682C3F" w:rsidRDefault="00435C2C">
      <w:pPr>
        <w:rPr>
          <w:sz w:val="24"/>
          <w:szCs w:val="24"/>
        </w:rPr>
      </w:pPr>
      <w:r w:rsidRPr="001F43E9">
        <w:rPr>
          <w:sz w:val="24"/>
          <w:szCs w:val="24"/>
        </w:rPr>
        <w:t xml:space="preserve">N’hésitez plus, </w:t>
      </w:r>
      <w:r w:rsidR="00682C3F" w:rsidRPr="001F43E9">
        <w:rPr>
          <w:sz w:val="24"/>
          <w:szCs w:val="24"/>
        </w:rPr>
        <w:t>il reste encore de la place autour du feu</w:t>
      </w:r>
      <w:r w:rsidRPr="001F43E9">
        <w:rPr>
          <w:sz w:val="24"/>
          <w:szCs w:val="24"/>
        </w:rPr>
        <w:t xml:space="preserve"> </w:t>
      </w:r>
      <w:r w:rsidR="00682C3F" w:rsidRPr="001F43E9">
        <w:rPr>
          <w:sz w:val="24"/>
          <w:szCs w:val="24"/>
        </w:rPr>
        <w:t>!</w:t>
      </w:r>
    </w:p>
    <w:p w:rsidR="00983EB3" w:rsidRDefault="00983EB3">
      <w:pPr>
        <w:rPr>
          <w:sz w:val="24"/>
          <w:szCs w:val="24"/>
        </w:rPr>
      </w:pPr>
    </w:p>
    <w:p w:rsidR="00983EB3" w:rsidRPr="00983EB3" w:rsidRDefault="00983EB3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983EB3">
        <w:rPr>
          <w:sz w:val="72"/>
          <w:szCs w:val="72"/>
        </w:rPr>
        <w:t>200 euros pour tous</w:t>
      </w:r>
      <w:r>
        <w:rPr>
          <w:sz w:val="72"/>
          <w:szCs w:val="72"/>
        </w:rPr>
        <w:t> !</w:t>
      </w:r>
    </w:p>
    <w:p w:rsidR="00FB1337" w:rsidRPr="001F43E9" w:rsidRDefault="00273C82">
      <w:pPr>
        <w:rPr>
          <w:sz w:val="24"/>
          <w:szCs w:val="24"/>
        </w:rPr>
      </w:pPr>
      <w:r w:rsidRPr="001F43E9">
        <w:rPr>
          <w:sz w:val="24"/>
          <w:szCs w:val="24"/>
        </w:rPr>
        <w:tab/>
      </w:r>
      <w:r w:rsidRPr="001F43E9">
        <w:rPr>
          <w:sz w:val="24"/>
          <w:szCs w:val="24"/>
        </w:rPr>
        <w:tab/>
      </w:r>
      <w:r w:rsidRPr="001F43E9">
        <w:rPr>
          <w:sz w:val="24"/>
          <w:szCs w:val="24"/>
        </w:rPr>
        <w:tab/>
      </w:r>
    </w:p>
    <w:p w:rsidR="00273C82" w:rsidRPr="001F43E9" w:rsidRDefault="00273C82">
      <w:pPr>
        <w:rPr>
          <w:sz w:val="24"/>
          <w:szCs w:val="24"/>
        </w:rPr>
      </w:pPr>
    </w:p>
    <w:p w:rsidR="00273C82" w:rsidRPr="009A33A4" w:rsidRDefault="00273C82"/>
    <w:p w:rsidR="00435C2C" w:rsidRDefault="00435C2C"/>
    <w:p w:rsidR="00435C2C" w:rsidRDefault="00435C2C"/>
    <w:p w:rsidR="00593CEB" w:rsidRPr="00593CEB" w:rsidRDefault="00593CEB">
      <w:pPr>
        <w:rPr>
          <w:b/>
          <w:sz w:val="36"/>
          <w:szCs w:val="36"/>
          <w:u w:val="single"/>
        </w:rPr>
      </w:pPr>
      <w:r w:rsidRPr="00593CEB">
        <w:rPr>
          <w:b/>
          <w:sz w:val="36"/>
          <w:szCs w:val="36"/>
          <w:u w:val="single"/>
        </w:rPr>
        <w:t>Qui veut gagner des milliards ?</w:t>
      </w:r>
    </w:p>
    <w:p w:rsidR="00B36014" w:rsidRDefault="00B36014">
      <w:pPr>
        <w:rPr>
          <w:sz w:val="24"/>
          <w:szCs w:val="24"/>
        </w:rPr>
      </w:pPr>
    </w:p>
    <w:p w:rsidR="00AF2123" w:rsidRPr="001F43E9" w:rsidRDefault="00435C2C">
      <w:pPr>
        <w:rPr>
          <w:sz w:val="24"/>
          <w:szCs w:val="24"/>
        </w:rPr>
      </w:pPr>
      <w:r w:rsidRPr="001F43E9">
        <w:rPr>
          <w:sz w:val="24"/>
          <w:szCs w:val="24"/>
        </w:rPr>
        <w:t>Afin d’</w:t>
      </w:r>
      <w:r w:rsidR="009A33A4" w:rsidRPr="001F43E9">
        <w:rPr>
          <w:sz w:val="24"/>
          <w:szCs w:val="24"/>
        </w:rPr>
        <w:t xml:space="preserve">illustrer la façon dont les actionnaires prennent des </w:t>
      </w:r>
      <w:r w:rsidR="00AF2123" w:rsidRPr="001F43E9">
        <w:rPr>
          <w:sz w:val="24"/>
          <w:szCs w:val="24"/>
        </w:rPr>
        <w:t>libertés</w:t>
      </w:r>
      <w:r w:rsidR="009A33A4" w:rsidRPr="001F43E9">
        <w:rPr>
          <w:sz w:val="24"/>
          <w:szCs w:val="24"/>
        </w:rPr>
        <w:t xml:space="preserve"> avec </w:t>
      </w:r>
      <w:r w:rsidRPr="001F43E9">
        <w:rPr>
          <w:sz w:val="24"/>
          <w:szCs w:val="24"/>
        </w:rPr>
        <w:t>notre argent, vous</w:t>
      </w:r>
      <w:r w:rsidR="00273C82" w:rsidRPr="001F43E9">
        <w:rPr>
          <w:sz w:val="24"/>
          <w:szCs w:val="24"/>
        </w:rPr>
        <w:t xml:space="preserve"> trouver</w:t>
      </w:r>
      <w:r w:rsidRPr="001F43E9">
        <w:rPr>
          <w:sz w:val="24"/>
          <w:szCs w:val="24"/>
        </w:rPr>
        <w:t>ez</w:t>
      </w:r>
      <w:r w:rsidR="00AF2123" w:rsidRPr="001F43E9">
        <w:rPr>
          <w:sz w:val="24"/>
          <w:szCs w:val="24"/>
        </w:rPr>
        <w:t xml:space="preserve"> </w:t>
      </w:r>
      <w:r w:rsidR="00FB1337" w:rsidRPr="001F43E9">
        <w:rPr>
          <w:sz w:val="24"/>
          <w:szCs w:val="24"/>
        </w:rPr>
        <w:t xml:space="preserve">la </w:t>
      </w:r>
      <w:r w:rsidR="00AF2123" w:rsidRPr="001F43E9">
        <w:rPr>
          <w:sz w:val="24"/>
          <w:szCs w:val="24"/>
        </w:rPr>
        <w:t xml:space="preserve">14eme </w:t>
      </w:r>
      <w:r w:rsidR="00FB1337" w:rsidRPr="001F43E9">
        <w:rPr>
          <w:sz w:val="24"/>
          <w:szCs w:val="24"/>
        </w:rPr>
        <w:t xml:space="preserve">résolution adoptée par l’assemblée générale des actionnaires du 11 mai 2021. </w:t>
      </w:r>
    </w:p>
    <w:p w:rsidR="00744FD5" w:rsidRDefault="00C23E82">
      <w:pPr>
        <w:rPr>
          <w:sz w:val="24"/>
          <w:szCs w:val="24"/>
        </w:rPr>
      </w:pPr>
      <w:r w:rsidRPr="001F43E9">
        <w:rPr>
          <w:sz w:val="24"/>
          <w:szCs w:val="24"/>
        </w:rPr>
        <w:t>Elle est c</w:t>
      </w:r>
      <w:r w:rsidR="00FB1337" w:rsidRPr="001F43E9">
        <w:rPr>
          <w:sz w:val="24"/>
          <w:szCs w:val="24"/>
        </w:rPr>
        <w:t>onsultable sur le site Dassaul</w:t>
      </w:r>
      <w:r w:rsidR="0065031F" w:rsidRPr="001F43E9">
        <w:rPr>
          <w:sz w:val="24"/>
          <w:szCs w:val="24"/>
        </w:rPr>
        <w:t>t,</w:t>
      </w:r>
      <w:r w:rsidRPr="001F43E9">
        <w:rPr>
          <w:sz w:val="24"/>
          <w:szCs w:val="24"/>
        </w:rPr>
        <w:t xml:space="preserve"> </w:t>
      </w:r>
      <w:r w:rsidRPr="001F43E9">
        <w:rPr>
          <w:sz w:val="24"/>
          <w:szCs w:val="24"/>
        </w:rPr>
        <w:t>(Site Dassault aviation ; Groupe ; Finances ; Assemblées générales ; Brochure de convocation AG du 11 mai 2021</w:t>
      </w:r>
      <w:r w:rsidR="005E054C">
        <w:rPr>
          <w:sz w:val="24"/>
          <w:szCs w:val="24"/>
        </w:rPr>
        <w:t xml:space="preserve"> page 21</w:t>
      </w:r>
      <w:r w:rsidRPr="001F43E9">
        <w:rPr>
          <w:sz w:val="24"/>
          <w:szCs w:val="24"/>
        </w:rPr>
        <w:t>)</w:t>
      </w:r>
      <w:r w:rsidR="00744FD5">
        <w:rPr>
          <w:sz w:val="24"/>
          <w:szCs w:val="24"/>
        </w:rPr>
        <w:t>.</w:t>
      </w:r>
    </w:p>
    <w:p w:rsidR="00C23E82" w:rsidRPr="00744FD5" w:rsidRDefault="00C23E82">
      <w:pPr>
        <w:rPr>
          <w:sz w:val="24"/>
          <w:szCs w:val="24"/>
        </w:rPr>
      </w:pPr>
      <w:bookmarkStart w:id="0" w:name="_GoBack"/>
      <w:bookmarkEnd w:id="0"/>
      <w:r w:rsidRPr="005E24E0">
        <w:rPr>
          <w:b/>
          <w:sz w:val="28"/>
          <w:szCs w:val="28"/>
        </w:rPr>
        <w:t>Cette résolution</w:t>
      </w:r>
      <w:r w:rsidR="0065031F" w:rsidRPr="005E24E0">
        <w:rPr>
          <w:b/>
          <w:sz w:val="28"/>
          <w:szCs w:val="28"/>
        </w:rPr>
        <w:t xml:space="preserve"> explique comment 1.2 Mill</w:t>
      </w:r>
      <w:r w:rsidRPr="005E24E0">
        <w:rPr>
          <w:b/>
          <w:sz w:val="28"/>
          <w:szCs w:val="28"/>
        </w:rPr>
        <w:t>iards</w:t>
      </w:r>
      <w:r w:rsidR="00FB1337" w:rsidRPr="005E24E0">
        <w:rPr>
          <w:b/>
          <w:sz w:val="28"/>
          <w:szCs w:val="28"/>
        </w:rPr>
        <w:t xml:space="preserve"> sont en ce moment même transférés de la trésorerie de l’entreprise dans la poche des actionnaires. </w:t>
      </w:r>
    </w:p>
    <w:p w:rsidR="0065031F" w:rsidRPr="001F43E9" w:rsidRDefault="00FB1337">
      <w:pPr>
        <w:rPr>
          <w:sz w:val="24"/>
          <w:szCs w:val="24"/>
        </w:rPr>
      </w:pPr>
      <w:r w:rsidRPr="001F43E9">
        <w:rPr>
          <w:sz w:val="24"/>
          <w:szCs w:val="24"/>
        </w:rPr>
        <w:t>C</w:t>
      </w:r>
      <w:r w:rsidR="00C23E82" w:rsidRPr="001F43E9">
        <w:rPr>
          <w:sz w:val="24"/>
          <w:szCs w:val="24"/>
        </w:rPr>
        <w:t>es 1.2 milliards représentent</w:t>
      </w:r>
      <w:r w:rsidRPr="001F43E9">
        <w:rPr>
          <w:sz w:val="24"/>
          <w:szCs w:val="24"/>
        </w:rPr>
        <w:t xml:space="preserve"> le montant du plan de rachat de 10% des actions qui seront ensuite détruite</w:t>
      </w:r>
      <w:r w:rsidR="005E24E0">
        <w:rPr>
          <w:sz w:val="24"/>
          <w:szCs w:val="24"/>
        </w:rPr>
        <w:t>s</w:t>
      </w:r>
      <w:r w:rsidRPr="001F43E9">
        <w:rPr>
          <w:sz w:val="24"/>
          <w:szCs w:val="24"/>
        </w:rPr>
        <w:t>.</w:t>
      </w:r>
      <w:r w:rsidR="0065031F" w:rsidRPr="001F43E9">
        <w:rPr>
          <w:sz w:val="24"/>
          <w:szCs w:val="24"/>
        </w:rPr>
        <w:t xml:space="preserve"> Seules les actions sont détruites, le capital reste le même évidemment.</w:t>
      </w:r>
      <w:r w:rsidR="00C23E82" w:rsidRPr="001F43E9">
        <w:rPr>
          <w:sz w:val="24"/>
          <w:szCs w:val="24"/>
        </w:rPr>
        <w:t xml:space="preserve"> On vous passe les détails que vous aurez le plaisir de lire par vous-mêmes </w:t>
      </w:r>
      <w:r w:rsidR="00C23E82" w:rsidRPr="001F43E9">
        <w:rPr>
          <w:sz w:val="24"/>
          <w:szCs w:val="24"/>
        </w:rPr>
        <w:sym w:font="Wingdings" w:char="F04A"/>
      </w:r>
    </w:p>
    <w:p w:rsidR="005E24E0" w:rsidRDefault="0065031F">
      <w:pPr>
        <w:rPr>
          <w:sz w:val="24"/>
          <w:szCs w:val="24"/>
        </w:rPr>
      </w:pPr>
      <w:r w:rsidRPr="001F43E9">
        <w:rPr>
          <w:sz w:val="24"/>
          <w:szCs w:val="24"/>
        </w:rPr>
        <w:t xml:space="preserve">Bilan de l’opération : l’actionnaire qui possédait </w:t>
      </w:r>
      <w:r w:rsidR="00C86DBC" w:rsidRPr="001F43E9">
        <w:rPr>
          <w:sz w:val="24"/>
          <w:szCs w:val="24"/>
        </w:rPr>
        <w:t xml:space="preserve">1 </w:t>
      </w:r>
      <w:r w:rsidR="00C23E82" w:rsidRPr="001F43E9">
        <w:rPr>
          <w:sz w:val="24"/>
          <w:szCs w:val="24"/>
        </w:rPr>
        <w:t>milliard</w:t>
      </w:r>
      <w:r w:rsidRPr="001F43E9">
        <w:rPr>
          <w:sz w:val="24"/>
          <w:szCs w:val="24"/>
        </w:rPr>
        <w:t xml:space="preserve"> du capital en action se retrouve avec </w:t>
      </w:r>
      <w:r w:rsidR="00C86DBC" w:rsidRPr="001F43E9">
        <w:rPr>
          <w:sz w:val="24"/>
          <w:szCs w:val="24"/>
        </w:rPr>
        <w:t xml:space="preserve">100 millions </w:t>
      </w:r>
      <w:r w:rsidR="00C23E82" w:rsidRPr="001F43E9">
        <w:rPr>
          <w:sz w:val="24"/>
          <w:szCs w:val="24"/>
        </w:rPr>
        <w:t xml:space="preserve">d’euros </w:t>
      </w:r>
      <w:r w:rsidR="00C86DBC" w:rsidRPr="001F43E9">
        <w:rPr>
          <w:sz w:val="24"/>
          <w:szCs w:val="24"/>
        </w:rPr>
        <w:t>de plus par la magie de ce vote</w:t>
      </w:r>
      <w:r w:rsidRPr="001F43E9">
        <w:rPr>
          <w:sz w:val="24"/>
          <w:szCs w:val="24"/>
        </w:rPr>
        <w:t xml:space="preserve">. </w:t>
      </w:r>
    </w:p>
    <w:p w:rsidR="00C23E82" w:rsidRPr="005E24E0" w:rsidRDefault="00C86DBC">
      <w:pPr>
        <w:rPr>
          <w:b/>
          <w:sz w:val="28"/>
          <w:szCs w:val="28"/>
        </w:rPr>
      </w:pPr>
      <w:r w:rsidRPr="005E24E0">
        <w:rPr>
          <w:b/>
          <w:sz w:val="28"/>
          <w:szCs w:val="28"/>
        </w:rPr>
        <w:t>Résolution votée à l’unanimité des gagnants de cette affaire vous pensez bien.</w:t>
      </w:r>
    </w:p>
    <w:p w:rsidR="005E24E0" w:rsidRDefault="005E24E0">
      <w:pPr>
        <w:rPr>
          <w:sz w:val="28"/>
          <w:szCs w:val="28"/>
        </w:rPr>
      </w:pPr>
    </w:p>
    <w:p w:rsidR="00C23E82" w:rsidRPr="005E24E0" w:rsidRDefault="00C23E82">
      <w:pPr>
        <w:rPr>
          <w:sz w:val="28"/>
          <w:szCs w:val="28"/>
        </w:rPr>
      </w:pPr>
      <w:r w:rsidRPr="005E24E0">
        <w:rPr>
          <w:sz w:val="28"/>
          <w:szCs w:val="28"/>
        </w:rPr>
        <w:t>Encore une fois notre revendication n’est rien en comparaison des richesses accumulées par notre travail et ces 200 euros, c’est pour vivre que nous en avons besoin pas pour boursicoter !</w:t>
      </w:r>
    </w:p>
    <w:p w:rsidR="00686704" w:rsidRDefault="00686704"/>
    <w:p w:rsidR="00273C82" w:rsidRPr="001F43E9" w:rsidRDefault="00273C82" w:rsidP="00273C82">
      <w:pPr>
        <w:jc w:val="center"/>
        <w:rPr>
          <w:sz w:val="96"/>
          <w:szCs w:val="96"/>
        </w:rPr>
      </w:pPr>
      <w:r w:rsidRPr="001F43E9">
        <w:rPr>
          <w:sz w:val="96"/>
          <w:szCs w:val="96"/>
        </w:rPr>
        <w:t>200 euros pour tous !</w:t>
      </w:r>
    </w:p>
    <w:p w:rsidR="00C86DBC" w:rsidRDefault="00C86DBC"/>
    <w:p w:rsidR="00EC1CBE" w:rsidRDefault="00EC1CBE"/>
    <w:p w:rsidR="00EC1CBE" w:rsidRDefault="00EC1CBE"/>
    <w:p w:rsidR="00EC1CBE" w:rsidRDefault="00EC1CBE"/>
    <w:p w:rsidR="00EC1CBE" w:rsidRDefault="00EC1CBE"/>
    <w:p w:rsidR="00EC1CBE" w:rsidRDefault="00EC1CBE" w:rsidP="00EC1CBE">
      <w:pPr>
        <w:jc w:val="right"/>
      </w:pPr>
      <w:r>
        <w:t xml:space="preserve">Martignas le </w:t>
      </w:r>
      <w:r w:rsidR="00AB525E">
        <w:t>2.02.</w:t>
      </w:r>
      <w:r>
        <w:t>2022</w:t>
      </w:r>
    </w:p>
    <w:sectPr w:rsidR="00EC1CBE" w:rsidSect="00E33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1"/>
    <w:rsid w:val="000B6482"/>
    <w:rsid w:val="0013098D"/>
    <w:rsid w:val="001A09E9"/>
    <w:rsid w:val="001E064E"/>
    <w:rsid w:val="001F43E9"/>
    <w:rsid w:val="002252DE"/>
    <w:rsid w:val="0023461D"/>
    <w:rsid w:val="00273C82"/>
    <w:rsid w:val="002F679C"/>
    <w:rsid w:val="003165E4"/>
    <w:rsid w:val="003D4720"/>
    <w:rsid w:val="00435C2C"/>
    <w:rsid w:val="00561143"/>
    <w:rsid w:val="00593CEB"/>
    <w:rsid w:val="005E054C"/>
    <w:rsid w:val="005E24E0"/>
    <w:rsid w:val="0065031F"/>
    <w:rsid w:val="006617D8"/>
    <w:rsid w:val="00682C3F"/>
    <w:rsid w:val="00686704"/>
    <w:rsid w:val="00744FD5"/>
    <w:rsid w:val="00825F20"/>
    <w:rsid w:val="00886506"/>
    <w:rsid w:val="00983EB3"/>
    <w:rsid w:val="009A33A4"/>
    <w:rsid w:val="00A02235"/>
    <w:rsid w:val="00AB525E"/>
    <w:rsid w:val="00AF2123"/>
    <w:rsid w:val="00B36014"/>
    <w:rsid w:val="00B76F11"/>
    <w:rsid w:val="00B96906"/>
    <w:rsid w:val="00C07711"/>
    <w:rsid w:val="00C23E82"/>
    <w:rsid w:val="00C86DBC"/>
    <w:rsid w:val="00D614D6"/>
    <w:rsid w:val="00D63D87"/>
    <w:rsid w:val="00E335F1"/>
    <w:rsid w:val="00EC1CBE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3A0E-3E8A-45A9-8F63-72CCF6B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C82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273C82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73C82"/>
    <w:rPr>
      <w:rFonts w:ascii="Times New Roman" w:eastAsia="Times New Roman" w:hAnsi="Times New Roman" w:cs="Times New Roman"/>
      <w:sz w:val="5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12</cp:revision>
  <cp:lastPrinted>2022-01-31T20:10:00Z</cp:lastPrinted>
  <dcterms:created xsi:type="dcterms:W3CDTF">2022-01-31T20:05:00Z</dcterms:created>
  <dcterms:modified xsi:type="dcterms:W3CDTF">2022-02-01T17:11:00Z</dcterms:modified>
</cp:coreProperties>
</file>