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101B" w14:textId="66660385" w:rsidR="00ED0DE5" w:rsidRPr="00B511AA" w:rsidRDefault="00D72876" w:rsidP="00EC35B9">
      <w:pPr>
        <w:spacing w:after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7D040C">
        <w:rPr>
          <w:rFonts w:cstheme="minorHAnsi"/>
          <w:caps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7291A9A" wp14:editId="45B7A674">
            <wp:simplePos x="0" y="0"/>
            <wp:positionH relativeFrom="margin">
              <wp:posOffset>-708660</wp:posOffset>
            </wp:positionH>
            <wp:positionV relativeFrom="paragraph">
              <wp:posOffset>114300</wp:posOffset>
            </wp:positionV>
            <wp:extent cx="1828800" cy="8658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5D4BF" w14:textId="69EC44E3" w:rsidR="00ED0DE5" w:rsidRPr="009C0719" w:rsidRDefault="00B511AA" w:rsidP="00EC35B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D447E6" w:rsidRPr="009C0719">
        <w:rPr>
          <w:rFonts w:ascii="Times New Roman" w:hAnsi="Times New Roman" w:cs="Times New Roman"/>
          <w:b/>
          <w:bCs/>
          <w:sz w:val="36"/>
          <w:szCs w:val="36"/>
        </w:rPr>
        <w:t xml:space="preserve">Déclaration des élus CGT </w:t>
      </w:r>
      <w:r w:rsidR="00D72876">
        <w:rPr>
          <w:rFonts w:ascii="Times New Roman" w:hAnsi="Times New Roman" w:cs="Times New Roman"/>
          <w:b/>
          <w:bCs/>
          <w:sz w:val="36"/>
          <w:szCs w:val="36"/>
        </w:rPr>
        <w:br/>
        <w:t xml:space="preserve">              </w:t>
      </w:r>
      <w:r w:rsidR="00D447E6" w:rsidRPr="009C0719">
        <w:rPr>
          <w:rFonts w:ascii="Times New Roman" w:hAnsi="Times New Roman" w:cs="Times New Roman"/>
          <w:b/>
          <w:bCs/>
          <w:sz w:val="36"/>
          <w:szCs w:val="36"/>
        </w:rPr>
        <w:t xml:space="preserve">CSEC </w:t>
      </w:r>
      <w:r w:rsidR="00D72876">
        <w:rPr>
          <w:rFonts w:ascii="Times New Roman" w:hAnsi="Times New Roman" w:cs="Times New Roman"/>
          <w:b/>
          <w:bCs/>
          <w:sz w:val="36"/>
          <w:szCs w:val="36"/>
        </w:rPr>
        <w:t>du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447E6" w:rsidRPr="009C0719">
        <w:rPr>
          <w:rFonts w:ascii="Times New Roman" w:hAnsi="Times New Roman" w:cs="Times New Roman"/>
          <w:b/>
          <w:bCs/>
          <w:sz w:val="36"/>
          <w:szCs w:val="36"/>
        </w:rPr>
        <w:t>20 mai 2021</w:t>
      </w:r>
    </w:p>
    <w:p w14:paraId="487587BF" w14:textId="77777777" w:rsidR="00B511AA" w:rsidRDefault="00B511AA" w:rsidP="00EC35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DDAA2" w14:textId="77777777" w:rsidR="00F95031" w:rsidRDefault="00F95031" w:rsidP="00EC35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12294" w14:textId="7D22DF12" w:rsidR="00EC35B9" w:rsidRPr="00AC532F" w:rsidRDefault="00575192" w:rsidP="00EC3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192">
        <w:rPr>
          <w:rFonts w:ascii="Times New Roman" w:hAnsi="Times New Roman" w:cs="Times New Roman"/>
          <w:sz w:val="28"/>
          <w:szCs w:val="28"/>
        </w:rPr>
        <w:t>M. Trappier,</w:t>
      </w:r>
    </w:p>
    <w:p w14:paraId="21C84FC6" w14:textId="2C8A8FB9" w:rsidR="00575192" w:rsidRDefault="00575192" w:rsidP="00F97342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575192">
        <w:rPr>
          <w:rFonts w:ascii="Times New Roman" w:hAnsi="Times New Roman" w:cs="Times New Roman"/>
          <w:sz w:val="28"/>
          <w:szCs w:val="28"/>
        </w:rPr>
        <w:t>Ce C</w:t>
      </w:r>
      <w:r w:rsidR="00AC532F">
        <w:rPr>
          <w:rFonts w:ascii="Times New Roman" w:hAnsi="Times New Roman" w:cs="Times New Roman"/>
          <w:sz w:val="28"/>
          <w:szCs w:val="28"/>
        </w:rPr>
        <w:t>SEC</w:t>
      </w:r>
      <w:r w:rsidRPr="00575192">
        <w:rPr>
          <w:rFonts w:ascii="Times New Roman" w:hAnsi="Times New Roman" w:cs="Times New Roman"/>
          <w:sz w:val="28"/>
          <w:szCs w:val="28"/>
        </w:rPr>
        <w:t xml:space="preserve"> de </w:t>
      </w:r>
      <w:r w:rsidR="00AC532F" w:rsidRPr="00575192">
        <w:rPr>
          <w:rFonts w:ascii="Times New Roman" w:hAnsi="Times New Roman" w:cs="Times New Roman"/>
          <w:sz w:val="28"/>
          <w:szCs w:val="28"/>
        </w:rPr>
        <w:t>mi- année</w:t>
      </w:r>
      <w:r w:rsidRPr="00575192">
        <w:rPr>
          <w:rFonts w:ascii="Times New Roman" w:hAnsi="Times New Roman" w:cs="Times New Roman"/>
          <w:sz w:val="28"/>
          <w:szCs w:val="28"/>
        </w:rPr>
        <w:t xml:space="preserve"> sonne incontesta</w:t>
      </w:r>
      <w:r w:rsidR="00F97342">
        <w:rPr>
          <w:rFonts w:ascii="Times New Roman" w:hAnsi="Times New Roman" w:cs="Times New Roman"/>
          <w:sz w:val="28"/>
          <w:szCs w:val="28"/>
        </w:rPr>
        <w:t xml:space="preserve">blement pour vous l’heure de la </w:t>
      </w:r>
      <w:r w:rsidRPr="00575192">
        <w:rPr>
          <w:rFonts w:ascii="Times New Roman" w:hAnsi="Times New Roman" w:cs="Times New Roman"/>
          <w:sz w:val="28"/>
          <w:szCs w:val="28"/>
        </w:rPr>
        <w:t>réussite</w:t>
      </w:r>
      <w:r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br/>
      </w:r>
      <w:r w:rsidR="00D447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Vente</w:t>
      </w:r>
      <w:r w:rsidR="007517FE" w:rsidRPr="00751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7FE" w:rsidRPr="00B511AA">
        <w:rPr>
          <w:rFonts w:ascii="Times New Roman" w:hAnsi="Times New Roman" w:cs="Times New Roman"/>
          <w:sz w:val="28"/>
          <w:szCs w:val="28"/>
        </w:rPr>
        <w:t>Rafale</w:t>
      </w:r>
      <w:r w:rsidRPr="00B511AA">
        <w:rPr>
          <w:rFonts w:ascii="Times New Roman" w:hAnsi="Times New Roman" w:cs="Times New Roman"/>
          <w:sz w:val="28"/>
          <w:szCs w:val="28"/>
        </w:rPr>
        <w:t xml:space="preserve"> à la Grèce,</w:t>
      </w:r>
      <w:r w:rsidRPr="00B511AA">
        <w:rPr>
          <w:rFonts w:ascii="Times New Roman" w:hAnsi="Times New Roman" w:cs="Times New Roman"/>
          <w:sz w:val="28"/>
          <w:szCs w:val="28"/>
        </w:rPr>
        <w:br/>
      </w:r>
      <w:r w:rsidR="00D447E6" w:rsidRPr="00B511AA">
        <w:rPr>
          <w:rFonts w:ascii="Times New Roman" w:hAnsi="Times New Roman" w:cs="Times New Roman"/>
          <w:sz w:val="28"/>
          <w:szCs w:val="28"/>
        </w:rPr>
        <w:t xml:space="preserve">- </w:t>
      </w:r>
      <w:r w:rsidRPr="00B511AA">
        <w:rPr>
          <w:rFonts w:ascii="Times New Roman" w:hAnsi="Times New Roman" w:cs="Times New Roman"/>
          <w:sz w:val="28"/>
          <w:szCs w:val="28"/>
        </w:rPr>
        <w:t xml:space="preserve">Vente </w:t>
      </w:r>
      <w:r w:rsidR="007517FE" w:rsidRPr="00B511AA">
        <w:rPr>
          <w:rFonts w:ascii="Times New Roman" w:hAnsi="Times New Roman" w:cs="Times New Roman"/>
          <w:sz w:val="28"/>
          <w:szCs w:val="28"/>
        </w:rPr>
        <w:t xml:space="preserve">Rafale </w:t>
      </w:r>
      <w:r w:rsidRPr="00B511AA"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l’Egypte,</w:t>
      </w:r>
      <w:r>
        <w:rPr>
          <w:rFonts w:ascii="Times New Roman" w:hAnsi="Times New Roman" w:cs="Times New Roman"/>
          <w:sz w:val="28"/>
          <w:szCs w:val="28"/>
        </w:rPr>
        <w:br/>
      </w:r>
      <w:r w:rsidR="00D447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192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vol du 6x,</w:t>
      </w:r>
      <w:r>
        <w:rPr>
          <w:rFonts w:ascii="Times New Roman" w:hAnsi="Times New Roman" w:cs="Times New Roman"/>
          <w:sz w:val="28"/>
          <w:szCs w:val="28"/>
        </w:rPr>
        <w:br/>
      </w:r>
      <w:r w:rsidR="00D447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Présentation du 10x,</w:t>
      </w:r>
      <w:r>
        <w:rPr>
          <w:rFonts w:ascii="Times New Roman" w:hAnsi="Times New Roman" w:cs="Times New Roman"/>
          <w:sz w:val="28"/>
          <w:szCs w:val="28"/>
        </w:rPr>
        <w:br/>
      </w:r>
      <w:r w:rsidR="007517FE">
        <w:rPr>
          <w:rFonts w:ascii="Times New Roman" w:hAnsi="Times New Roman" w:cs="Times New Roman"/>
          <w:sz w:val="28"/>
          <w:szCs w:val="28"/>
        </w:rPr>
        <w:t>-</w:t>
      </w:r>
      <w:r w:rsidR="007517FE" w:rsidRPr="00B511AA">
        <w:rPr>
          <w:rFonts w:ascii="Times New Roman" w:hAnsi="Times New Roman" w:cs="Times New Roman"/>
          <w:sz w:val="28"/>
          <w:szCs w:val="28"/>
        </w:rPr>
        <w:t>2</w:t>
      </w:r>
      <w:r w:rsidR="007517FE" w:rsidRPr="00B511AA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7517FE" w:rsidRPr="00B511AA">
        <w:rPr>
          <w:rFonts w:ascii="Times New Roman" w:hAnsi="Times New Roman" w:cs="Times New Roman"/>
          <w:sz w:val="28"/>
          <w:szCs w:val="28"/>
        </w:rPr>
        <w:t xml:space="preserve"> </w:t>
      </w:r>
      <w:r w:rsidR="00364E90" w:rsidRPr="00B511AA">
        <w:rPr>
          <w:rFonts w:ascii="Times New Roman" w:hAnsi="Times New Roman" w:cs="Times New Roman"/>
          <w:sz w:val="28"/>
          <w:szCs w:val="28"/>
        </w:rPr>
        <w:t>meilleur</w:t>
      </w:r>
      <w:r w:rsidRPr="00B511AA">
        <w:rPr>
          <w:rFonts w:ascii="Times New Roman" w:hAnsi="Times New Roman" w:cs="Times New Roman"/>
          <w:sz w:val="28"/>
          <w:szCs w:val="28"/>
        </w:rPr>
        <w:t xml:space="preserve"> chiffre d’affaires de </w:t>
      </w:r>
      <w:r w:rsidR="00EC35B9" w:rsidRPr="00B511AA">
        <w:rPr>
          <w:rFonts w:ascii="Times New Roman" w:hAnsi="Times New Roman" w:cs="Times New Roman"/>
          <w:sz w:val="28"/>
          <w:szCs w:val="28"/>
        </w:rPr>
        <w:t>l’histoire</w:t>
      </w:r>
      <w:r w:rsidR="007517FE" w:rsidRPr="00B511AA">
        <w:rPr>
          <w:rFonts w:ascii="Times New Roman" w:hAnsi="Times New Roman" w:cs="Times New Roman"/>
          <w:sz w:val="28"/>
          <w:szCs w:val="28"/>
        </w:rPr>
        <w:t xml:space="preserve"> de Dassault Aviation</w:t>
      </w:r>
      <w:r w:rsidR="009C0719" w:rsidRPr="00B511AA">
        <w:rPr>
          <w:rFonts w:ascii="Times New Roman" w:hAnsi="Times New Roman" w:cs="Times New Roman"/>
          <w:sz w:val="28"/>
          <w:szCs w:val="28"/>
        </w:rPr>
        <w:br/>
      </w:r>
      <w:r w:rsidR="00EC35B9" w:rsidRPr="00B511AA">
        <w:rPr>
          <w:rFonts w:ascii="Times New Roman" w:hAnsi="Times New Roman" w:cs="Times New Roman"/>
          <w:sz w:val="28"/>
          <w:szCs w:val="28"/>
        </w:rPr>
        <w:t xml:space="preserve"> </w:t>
      </w:r>
      <w:r w:rsidRPr="00B511AA">
        <w:rPr>
          <w:rFonts w:ascii="Times New Roman" w:hAnsi="Times New Roman" w:cs="Times New Roman"/>
          <w:sz w:val="28"/>
          <w:szCs w:val="28"/>
        </w:rPr>
        <w:t xml:space="preserve">Et pour couronner le tout, </w:t>
      </w:r>
      <w:r w:rsidR="007517FE" w:rsidRPr="00B511AA">
        <w:rPr>
          <w:rFonts w:ascii="Times New Roman" w:hAnsi="Times New Roman" w:cs="Times New Roman"/>
          <w:sz w:val="28"/>
          <w:szCs w:val="28"/>
        </w:rPr>
        <w:t xml:space="preserve">votre </w:t>
      </w:r>
      <w:r w:rsidRPr="00B511AA">
        <w:rPr>
          <w:rFonts w:ascii="Times New Roman" w:hAnsi="Times New Roman" w:cs="Times New Roman"/>
          <w:sz w:val="28"/>
          <w:szCs w:val="28"/>
        </w:rPr>
        <w:t xml:space="preserve">nomination </w:t>
      </w:r>
      <w:r>
        <w:rPr>
          <w:rFonts w:ascii="Times New Roman" w:hAnsi="Times New Roman" w:cs="Times New Roman"/>
          <w:sz w:val="28"/>
          <w:szCs w:val="28"/>
        </w:rPr>
        <w:t>à la tête de l’UIMM.</w:t>
      </w:r>
    </w:p>
    <w:p w14:paraId="1CA927C3" w14:textId="77777777" w:rsidR="00EC35B9" w:rsidRPr="00EC35B9" w:rsidRDefault="00EC35B9" w:rsidP="00EC35B9">
      <w:pPr>
        <w:spacing w:after="0"/>
        <w:rPr>
          <w:rFonts w:ascii="Times New Roman" w:hAnsi="Times New Roman" w:cs="Times New Roman"/>
          <w:sz w:val="20"/>
          <w:szCs w:val="28"/>
        </w:rPr>
      </w:pPr>
    </w:p>
    <w:p w14:paraId="20672C99" w14:textId="1F34E161" w:rsidR="003F1742" w:rsidRPr="009C0719" w:rsidRDefault="00575192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Seule ombre au tableau</w:t>
      </w:r>
      <w:r w:rsidR="003F1742">
        <w:rPr>
          <w:rFonts w:ascii="Times New Roman" w:hAnsi="Times New Roman" w:cs="Times New Roman"/>
          <w:sz w:val="28"/>
          <w:szCs w:val="28"/>
        </w:rPr>
        <w:t xml:space="preserve">, et pas des moindres, toutes les usines sont en grève depuis </w:t>
      </w:r>
      <w:r w:rsidR="003F1742" w:rsidRPr="009C0719">
        <w:rPr>
          <w:rFonts w:ascii="Times New Roman" w:hAnsi="Times New Roman" w:cs="Times New Roman"/>
          <w:sz w:val="28"/>
          <w:szCs w:val="28"/>
        </w:rPr>
        <w:t xml:space="preserve">plusieurs </w:t>
      </w:r>
      <w:r w:rsidR="00BB0414" w:rsidRPr="009C0719">
        <w:rPr>
          <w:rFonts w:ascii="Times New Roman" w:hAnsi="Times New Roman" w:cs="Times New Roman"/>
          <w:sz w:val="28"/>
          <w:szCs w:val="28"/>
        </w:rPr>
        <w:t>semaines</w:t>
      </w:r>
      <w:r w:rsidR="00435F7F" w:rsidRPr="009C0719">
        <w:rPr>
          <w:rFonts w:ascii="Times New Roman" w:hAnsi="Times New Roman" w:cs="Times New Roman"/>
          <w:sz w:val="28"/>
          <w:szCs w:val="28"/>
        </w:rPr>
        <w:t xml:space="preserve"> avec </w:t>
      </w:r>
      <w:r w:rsidR="009C0719">
        <w:rPr>
          <w:rFonts w:ascii="Times New Roman" w:hAnsi="Times New Roman" w:cs="Times New Roman"/>
          <w:sz w:val="28"/>
          <w:szCs w:val="28"/>
        </w:rPr>
        <w:t>pour</w:t>
      </w:r>
      <w:r w:rsidR="00435F7F" w:rsidRPr="009C0719">
        <w:rPr>
          <w:rFonts w:ascii="Times New Roman" w:hAnsi="Times New Roman" w:cs="Times New Roman"/>
          <w:sz w:val="28"/>
          <w:szCs w:val="28"/>
        </w:rPr>
        <w:t xml:space="preserve"> </w:t>
      </w:r>
      <w:r w:rsidR="009C0719" w:rsidRPr="009C0719">
        <w:rPr>
          <w:rFonts w:ascii="Times New Roman" w:hAnsi="Times New Roman" w:cs="Times New Roman"/>
          <w:sz w:val="28"/>
          <w:szCs w:val="28"/>
        </w:rPr>
        <w:t xml:space="preserve">leitmotiv </w:t>
      </w:r>
      <w:r w:rsidR="009C0719" w:rsidRPr="00AC532F">
        <w:rPr>
          <w:rFonts w:ascii="Times New Roman" w:hAnsi="Times New Roman" w:cs="Times New Roman"/>
          <w:b/>
          <w:bCs/>
          <w:sz w:val="28"/>
          <w:szCs w:val="28"/>
          <w:u w:val="single"/>
        </w:rPr>
        <w:t>la réouverture urgente des</w:t>
      </w:r>
      <w:r w:rsidR="00F95031" w:rsidRPr="00AC53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NAO.</w:t>
      </w:r>
    </w:p>
    <w:p w14:paraId="3126AB5F" w14:textId="77777777" w:rsidR="00EC35B9" w:rsidRPr="009C071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3389216C" w14:textId="00086BB5" w:rsidR="003F1742" w:rsidRPr="00B511AA" w:rsidRDefault="003F1742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Trappier, les contrats étant signés il est temps de vo</w:t>
      </w:r>
      <w:r w:rsidR="00F95031">
        <w:rPr>
          <w:rFonts w:ascii="Times New Roman" w:hAnsi="Times New Roman" w:cs="Times New Roman"/>
          <w:sz w:val="28"/>
          <w:szCs w:val="28"/>
        </w:rPr>
        <w:t xml:space="preserve">us concentrer à soigner ceux sur </w:t>
      </w:r>
      <w:r>
        <w:rPr>
          <w:rFonts w:ascii="Times New Roman" w:hAnsi="Times New Roman" w:cs="Times New Roman"/>
          <w:sz w:val="28"/>
          <w:szCs w:val="28"/>
        </w:rPr>
        <w:t xml:space="preserve">qui tout repose maintenant : les </w:t>
      </w:r>
      <w:r w:rsidRPr="00B511AA">
        <w:rPr>
          <w:rFonts w:ascii="Times New Roman" w:hAnsi="Times New Roman" w:cs="Times New Roman"/>
          <w:sz w:val="28"/>
          <w:szCs w:val="28"/>
        </w:rPr>
        <w:t xml:space="preserve">salariés </w:t>
      </w:r>
      <w:r w:rsidR="002C6CC4" w:rsidRPr="00B511AA">
        <w:rPr>
          <w:rFonts w:ascii="Times New Roman" w:hAnsi="Times New Roman" w:cs="Times New Roman"/>
          <w:sz w:val="28"/>
          <w:szCs w:val="28"/>
        </w:rPr>
        <w:t>de vos</w:t>
      </w:r>
      <w:r w:rsidRPr="00B511AA">
        <w:rPr>
          <w:rFonts w:ascii="Times New Roman" w:hAnsi="Times New Roman" w:cs="Times New Roman"/>
          <w:sz w:val="28"/>
          <w:szCs w:val="28"/>
        </w:rPr>
        <w:t xml:space="preserve"> usines</w:t>
      </w:r>
      <w:r w:rsidR="00B511AA" w:rsidRPr="00B511AA">
        <w:rPr>
          <w:rFonts w:ascii="Times New Roman" w:hAnsi="Times New Roman" w:cs="Times New Roman"/>
          <w:sz w:val="28"/>
          <w:szCs w:val="28"/>
        </w:rPr>
        <w:t>, où</w:t>
      </w:r>
      <w:r w:rsidR="002C6CC4" w:rsidRPr="00B511AA">
        <w:rPr>
          <w:rFonts w:ascii="Times New Roman" w:hAnsi="Times New Roman" w:cs="Times New Roman"/>
          <w:sz w:val="28"/>
          <w:szCs w:val="28"/>
        </w:rPr>
        <w:t xml:space="preserve"> depuis trop longtemps l</w:t>
      </w:r>
      <w:r w:rsidRPr="00B511AA">
        <w:rPr>
          <w:rFonts w:ascii="Times New Roman" w:hAnsi="Times New Roman" w:cs="Times New Roman"/>
          <w:sz w:val="28"/>
          <w:szCs w:val="28"/>
        </w:rPr>
        <w:t>e social est clairement à la traine</w:t>
      </w:r>
      <w:r w:rsidR="009C0719" w:rsidRPr="00B511AA">
        <w:rPr>
          <w:rFonts w:ascii="Times New Roman" w:hAnsi="Times New Roman" w:cs="Times New Roman"/>
          <w:sz w:val="28"/>
          <w:szCs w:val="28"/>
        </w:rPr>
        <w:t> !</w:t>
      </w:r>
    </w:p>
    <w:p w14:paraId="2ED3F1C5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13EEDBA0" w14:textId="2384C09F" w:rsidR="003F1742" w:rsidRDefault="003F1742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n’allons pas noircir le tableau plus que nécessaire. Oui, les investissements de modernisation sur tous les sites sont massifs, nous le reconnaissons volontiers</w:t>
      </w:r>
      <w:r w:rsidR="00391DCC">
        <w:rPr>
          <w:rFonts w:ascii="Times New Roman" w:hAnsi="Times New Roman" w:cs="Times New Roman"/>
          <w:sz w:val="28"/>
          <w:szCs w:val="28"/>
        </w:rPr>
        <w:t xml:space="preserve"> et vous appelons à continuer dans cette voie. Oui, les budgets de recherche et développement ont été maintenus sans </w:t>
      </w:r>
      <w:r w:rsidR="00435F7F" w:rsidRPr="009C0719">
        <w:rPr>
          <w:rFonts w:ascii="Times New Roman" w:hAnsi="Times New Roman" w:cs="Times New Roman"/>
          <w:sz w:val="28"/>
          <w:szCs w:val="28"/>
        </w:rPr>
        <w:t>hésiter</w:t>
      </w:r>
      <w:r w:rsidR="00435F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5B9">
        <w:rPr>
          <w:rFonts w:ascii="Times New Roman" w:hAnsi="Times New Roman" w:cs="Times New Roman"/>
          <w:sz w:val="28"/>
          <w:szCs w:val="28"/>
        </w:rPr>
        <w:t>malgré</w:t>
      </w:r>
      <w:r w:rsidR="00391DCC">
        <w:rPr>
          <w:rFonts w:ascii="Times New Roman" w:hAnsi="Times New Roman" w:cs="Times New Roman"/>
          <w:sz w:val="28"/>
          <w:szCs w:val="28"/>
        </w:rPr>
        <w:t xml:space="preserve"> les incertitudes de la période et c’est tant mieux.</w:t>
      </w:r>
    </w:p>
    <w:p w14:paraId="4D6C406C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4CF04B05" w14:textId="77777777" w:rsidR="00391DCC" w:rsidRDefault="00391DCC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chantier qui vous attend donc maintenant est de faire en sorte que les salariés aient l’envie, la motivation, la capacité, de produire vos avions.</w:t>
      </w:r>
    </w:p>
    <w:p w14:paraId="397AEC36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3BC4B4F3" w14:textId="36AAA459" w:rsidR="00416D1D" w:rsidRPr="00B511AA" w:rsidRDefault="00391DCC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1AA">
        <w:rPr>
          <w:rFonts w:ascii="Times New Roman" w:hAnsi="Times New Roman" w:cs="Times New Roman"/>
          <w:sz w:val="28"/>
          <w:szCs w:val="28"/>
        </w:rPr>
        <w:t xml:space="preserve">Les raisons profondes </w:t>
      </w:r>
      <w:r w:rsidR="002C6CC4" w:rsidRPr="00B511AA">
        <w:rPr>
          <w:rFonts w:ascii="Times New Roman" w:hAnsi="Times New Roman" w:cs="Times New Roman"/>
          <w:sz w:val="28"/>
          <w:szCs w:val="28"/>
        </w:rPr>
        <w:t>du désinvestissement d’une partie du personnel, nous parlons ici des ateliers</w:t>
      </w:r>
      <w:r w:rsidR="00B511AA" w:rsidRPr="00B511AA">
        <w:rPr>
          <w:rFonts w:ascii="Times New Roman" w:hAnsi="Times New Roman" w:cs="Times New Roman"/>
          <w:sz w:val="28"/>
          <w:szCs w:val="28"/>
        </w:rPr>
        <w:t>,</w:t>
      </w:r>
      <w:r w:rsidR="002C6CC4" w:rsidRPr="00B511AA">
        <w:rPr>
          <w:rFonts w:ascii="Times New Roman" w:hAnsi="Times New Roman" w:cs="Times New Roman"/>
          <w:sz w:val="28"/>
          <w:szCs w:val="28"/>
        </w:rPr>
        <w:t xml:space="preserve"> vous</w:t>
      </w:r>
      <w:r w:rsidR="00416D1D" w:rsidRPr="00B511AA">
        <w:rPr>
          <w:rFonts w:ascii="Times New Roman" w:hAnsi="Times New Roman" w:cs="Times New Roman"/>
          <w:sz w:val="28"/>
          <w:szCs w:val="28"/>
        </w:rPr>
        <w:t xml:space="preserve"> </w:t>
      </w:r>
      <w:r w:rsidR="002C6CC4" w:rsidRPr="00B511AA">
        <w:rPr>
          <w:rFonts w:ascii="Times New Roman" w:hAnsi="Times New Roman" w:cs="Times New Roman"/>
          <w:sz w:val="28"/>
          <w:szCs w:val="28"/>
        </w:rPr>
        <w:t>échappent</w:t>
      </w:r>
      <w:r w:rsidR="00416D1D" w:rsidRPr="00B511AA">
        <w:rPr>
          <w:rFonts w:ascii="Times New Roman" w:hAnsi="Times New Roman" w:cs="Times New Roman"/>
          <w:sz w:val="28"/>
          <w:szCs w:val="28"/>
        </w:rPr>
        <w:t xml:space="preserve"> mais elles sont là et il va vous falloir les prendre en compte. </w:t>
      </w:r>
    </w:p>
    <w:p w14:paraId="045EA63F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3E1C7BCE" w14:textId="4695EA45" w:rsidR="00ED0DE5" w:rsidRPr="009C0719" w:rsidRDefault="00CE548C" w:rsidP="00EC35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16D1D">
        <w:rPr>
          <w:rFonts w:ascii="Times New Roman" w:hAnsi="Times New Roman" w:cs="Times New Roman"/>
          <w:sz w:val="28"/>
          <w:szCs w:val="28"/>
        </w:rPr>
        <w:t>ous en sommes certains</w:t>
      </w:r>
      <w:r>
        <w:rPr>
          <w:rFonts w:ascii="Times New Roman" w:hAnsi="Times New Roman" w:cs="Times New Roman"/>
          <w:sz w:val="28"/>
          <w:szCs w:val="28"/>
        </w:rPr>
        <w:t xml:space="preserve">, vous n’avez pas pris la mesure d’un problème majeur : </w:t>
      </w:r>
      <w:r w:rsidR="00416D1D" w:rsidRPr="009C0719">
        <w:rPr>
          <w:rFonts w:ascii="Times New Roman" w:hAnsi="Times New Roman" w:cs="Times New Roman"/>
          <w:b/>
          <w:bCs/>
          <w:sz w:val="28"/>
          <w:szCs w:val="28"/>
        </w:rPr>
        <w:t>la vertigineuse hausse des prix de l’immobilier</w:t>
      </w:r>
      <w:r w:rsidR="002C6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1AA">
        <w:rPr>
          <w:rFonts w:ascii="Times New Roman" w:hAnsi="Times New Roman" w:cs="Times New Roman"/>
          <w:b/>
          <w:bCs/>
          <w:sz w:val="28"/>
          <w:szCs w:val="28"/>
        </w:rPr>
        <w:t>et du coû</w:t>
      </w:r>
      <w:r w:rsidR="002C6CC4" w:rsidRPr="00B511AA">
        <w:rPr>
          <w:rFonts w:ascii="Times New Roman" w:hAnsi="Times New Roman" w:cs="Times New Roman"/>
          <w:b/>
          <w:bCs/>
          <w:sz w:val="28"/>
          <w:szCs w:val="28"/>
        </w:rPr>
        <w:t>t de la vie</w:t>
      </w:r>
      <w:r w:rsidR="00416D1D" w:rsidRPr="00B51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342">
        <w:rPr>
          <w:rFonts w:ascii="Times New Roman" w:hAnsi="Times New Roman" w:cs="Times New Roman"/>
          <w:b/>
          <w:bCs/>
          <w:sz w:val="28"/>
          <w:szCs w:val="28"/>
        </w:rPr>
        <w:t>s’</w:t>
      </w:r>
      <w:r w:rsidR="00B511AA">
        <w:rPr>
          <w:rFonts w:ascii="Times New Roman" w:hAnsi="Times New Roman" w:cs="Times New Roman"/>
          <w:b/>
          <w:bCs/>
          <w:sz w:val="28"/>
          <w:szCs w:val="28"/>
        </w:rPr>
        <w:t>est</w:t>
      </w:r>
      <w:r w:rsidR="00416D1D" w:rsidRPr="009C0719">
        <w:rPr>
          <w:rFonts w:ascii="Times New Roman" w:hAnsi="Times New Roman" w:cs="Times New Roman"/>
          <w:b/>
          <w:bCs/>
          <w:sz w:val="28"/>
          <w:szCs w:val="28"/>
        </w:rPr>
        <w:t xml:space="preserve"> conce</w:t>
      </w:r>
      <w:r w:rsidR="00DA051C" w:rsidRPr="009C0719">
        <w:rPr>
          <w:rFonts w:ascii="Times New Roman" w:hAnsi="Times New Roman" w:cs="Times New Roman"/>
          <w:b/>
          <w:bCs/>
          <w:sz w:val="28"/>
          <w:szCs w:val="28"/>
        </w:rPr>
        <w:t>ntré</w:t>
      </w:r>
      <w:r w:rsidR="00B511A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16D1D" w:rsidRPr="009C0719">
        <w:rPr>
          <w:rFonts w:ascii="Times New Roman" w:hAnsi="Times New Roman" w:cs="Times New Roman"/>
          <w:b/>
          <w:bCs/>
          <w:sz w:val="28"/>
          <w:szCs w:val="28"/>
        </w:rPr>
        <w:t xml:space="preserve"> sur les zones de nos principaux établissements : Annecy, Bordeaux, Biarritz, Paris</w:t>
      </w:r>
      <w:r w:rsidR="005221F3" w:rsidRPr="009C071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5C65B29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05A41F1F" w14:textId="6E3A03FA" w:rsidR="00D447E6" w:rsidRDefault="00ED0DE5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2C6C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NSEE ne le mesure pas comme il se doit, et cela vous arrange bien, mais l</w:t>
      </w:r>
      <w:r w:rsidR="005221F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poids du logement dans le budget des familles est devenu écrasant. </w:t>
      </w:r>
      <w:r w:rsidR="003631D1">
        <w:rPr>
          <w:rFonts w:ascii="Times New Roman" w:hAnsi="Times New Roman" w:cs="Times New Roman"/>
          <w:sz w:val="28"/>
          <w:szCs w:val="28"/>
        </w:rPr>
        <w:t xml:space="preserve">Sans un deuxième salaire important du conjoint, un salarié Dassault des établissements de ces zones géographiques cotées ne peut </w:t>
      </w:r>
      <w:r w:rsidR="00751590" w:rsidRPr="00B511AA">
        <w:rPr>
          <w:rFonts w:ascii="Times New Roman" w:hAnsi="Times New Roman" w:cs="Times New Roman"/>
          <w:sz w:val="28"/>
          <w:szCs w:val="28"/>
        </w:rPr>
        <w:t>plus</w:t>
      </w:r>
      <w:r w:rsidR="003631D1" w:rsidRPr="00B511AA">
        <w:rPr>
          <w:rFonts w:ascii="Times New Roman" w:hAnsi="Times New Roman" w:cs="Times New Roman"/>
          <w:sz w:val="28"/>
          <w:szCs w:val="28"/>
        </w:rPr>
        <w:t xml:space="preserve"> </w:t>
      </w:r>
      <w:r w:rsidR="003631D1">
        <w:rPr>
          <w:rFonts w:ascii="Times New Roman" w:hAnsi="Times New Roman" w:cs="Times New Roman"/>
          <w:sz w:val="28"/>
          <w:szCs w:val="28"/>
        </w:rPr>
        <w:t xml:space="preserve">vivre décemment. </w:t>
      </w:r>
    </w:p>
    <w:p w14:paraId="044A98F8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50D10CA9" w14:textId="38D476C4" w:rsidR="00B511AA" w:rsidRDefault="00D447E6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vérité des salaires chez Dassault est cachée par vos présentations </w:t>
      </w:r>
      <w:r w:rsidRPr="009C0719">
        <w:rPr>
          <w:rFonts w:ascii="Times New Roman" w:hAnsi="Times New Roman" w:cs="Times New Roman"/>
          <w:i/>
          <w:iCs/>
          <w:sz w:val="28"/>
          <w:szCs w:val="28"/>
        </w:rPr>
        <w:t>en moyennes</w:t>
      </w:r>
      <w:r>
        <w:rPr>
          <w:rFonts w:ascii="Times New Roman" w:hAnsi="Times New Roman" w:cs="Times New Roman"/>
          <w:sz w:val="28"/>
          <w:szCs w:val="28"/>
        </w:rPr>
        <w:t>. Ces chiffres faussés par les salaires des cadres</w:t>
      </w:r>
      <w:r w:rsidR="009C0719">
        <w:rPr>
          <w:rFonts w:ascii="Times New Roman" w:hAnsi="Times New Roman" w:cs="Times New Roman"/>
          <w:sz w:val="28"/>
          <w:szCs w:val="28"/>
        </w:rPr>
        <w:t>,</w:t>
      </w:r>
      <w:r w:rsidR="00EC35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5B9" w:rsidRPr="009C0719">
        <w:rPr>
          <w:rFonts w:ascii="Times New Roman" w:hAnsi="Times New Roman" w:cs="Times New Roman"/>
          <w:sz w:val="28"/>
          <w:szCs w:val="28"/>
        </w:rPr>
        <w:t>pesant aujourd’hui 61% de l’effectif</w:t>
      </w:r>
      <w:r w:rsidR="009C0719" w:rsidRPr="009C0719">
        <w:rPr>
          <w:rFonts w:ascii="Times New Roman" w:hAnsi="Times New Roman" w:cs="Times New Roman"/>
          <w:sz w:val="28"/>
          <w:szCs w:val="28"/>
        </w:rPr>
        <w:t>,</w:t>
      </w:r>
      <w:r w:rsidRPr="009C0719">
        <w:rPr>
          <w:rFonts w:ascii="Times New Roman" w:hAnsi="Times New Roman" w:cs="Times New Roman"/>
          <w:sz w:val="28"/>
          <w:szCs w:val="28"/>
        </w:rPr>
        <w:t xml:space="preserve"> et par les primes d’équipes ou les heure</w:t>
      </w:r>
      <w:r>
        <w:rPr>
          <w:rFonts w:ascii="Times New Roman" w:hAnsi="Times New Roman" w:cs="Times New Roman"/>
          <w:sz w:val="28"/>
          <w:szCs w:val="28"/>
        </w:rPr>
        <w:t>s supplémentaires réalisées dans les usines ne reflètent pas la réalité.</w:t>
      </w:r>
    </w:p>
    <w:p w14:paraId="3C390F50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740D56C9" w14:textId="08BAB0F2" w:rsidR="00D447E6" w:rsidRPr="00EC35B9" w:rsidRDefault="00ED0DE5" w:rsidP="00EC35B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Nous ne vous laisserons pas vous cacher derrière les signatures systématiques des organisations représentant les cadres lors des NAO : avec vos budgets différenciés suivant le statut, systématiquement plus important pour les cadres,</w:t>
      </w:r>
      <w:r w:rsidR="00BB0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0414" w:rsidRPr="009C0719">
        <w:rPr>
          <w:rFonts w:ascii="Times New Roman" w:hAnsi="Times New Roman" w:cs="Times New Roman"/>
          <w:sz w:val="28"/>
          <w:szCs w:val="28"/>
        </w:rPr>
        <w:t xml:space="preserve">vous </w:t>
      </w:r>
      <w:r w:rsidR="009C0719" w:rsidRPr="009C0719">
        <w:rPr>
          <w:rFonts w:ascii="Times New Roman" w:hAnsi="Times New Roman" w:cs="Times New Roman"/>
          <w:sz w:val="28"/>
          <w:szCs w:val="28"/>
        </w:rPr>
        <w:t>avez créé</w:t>
      </w:r>
      <w:r w:rsidR="00BB0414" w:rsidRPr="009C0719">
        <w:rPr>
          <w:rFonts w:ascii="Times New Roman" w:hAnsi="Times New Roman" w:cs="Times New Roman"/>
          <w:sz w:val="28"/>
          <w:szCs w:val="28"/>
        </w:rPr>
        <w:t xml:space="preserve"> une CASTE </w:t>
      </w:r>
      <w:r w:rsidR="00AC532F">
        <w:rPr>
          <w:rFonts w:ascii="Times New Roman" w:hAnsi="Times New Roman" w:cs="Times New Roman"/>
          <w:sz w:val="28"/>
          <w:szCs w:val="28"/>
        </w:rPr>
        <w:t>SUPÉ</w:t>
      </w:r>
      <w:r w:rsidR="009C0719">
        <w:rPr>
          <w:rFonts w:ascii="Times New Roman" w:hAnsi="Times New Roman" w:cs="Times New Roman"/>
          <w:sz w:val="28"/>
          <w:szCs w:val="28"/>
        </w:rPr>
        <w:t xml:space="preserve">RIEURE </w:t>
      </w:r>
      <w:r w:rsidR="00BB0414" w:rsidRPr="009C0719">
        <w:rPr>
          <w:rFonts w:ascii="Times New Roman" w:hAnsi="Times New Roman" w:cs="Times New Roman"/>
          <w:sz w:val="28"/>
          <w:szCs w:val="28"/>
        </w:rPr>
        <w:t>chez Dassault</w:t>
      </w:r>
      <w:r w:rsidR="00EC35B9" w:rsidRPr="009C0719">
        <w:rPr>
          <w:rFonts w:ascii="Times New Roman" w:hAnsi="Times New Roman" w:cs="Times New Roman"/>
          <w:sz w:val="28"/>
          <w:szCs w:val="28"/>
        </w:rPr>
        <w:t>.</w:t>
      </w:r>
    </w:p>
    <w:p w14:paraId="3EC75E59" w14:textId="77777777" w:rsidR="00EC35B9" w:rsidRPr="00B511AA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017B4398" w14:textId="492F7721" w:rsidR="00AF56AB" w:rsidRDefault="00D447E6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est temps monsieur Trappier d’augmenter fortement les salaires</w:t>
      </w:r>
      <w:r w:rsidR="0001685C">
        <w:rPr>
          <w:rFonts w:ascii="Times New Roman" w:hAnsi="Times New Roman" w:cs="Times New Roman"/>
          <w:sz w:val="28"/>
          <w:szCs w:val="28"/>
        </w:rPr>
        <w:t xml:space="preserve"> des usines</w:t>
      </w:r>
      <w:r>
        <w:rPr>
          <w:rFonts w:ascii="Times New Roman" w:hAnsi="Times New Roman" w:cs="Times New Roman"/>
          <w:sz w:val="28"/>
          <w:szCs w:val="28"/>
        </w:rPr>
        <w:t xml:space="preserve">. Les artifices présentés ces dernières années pour améliorer la Qualité de </w:t>
      </w:r>
      <w:r w:rsidR="009C071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ie au </w:t>
      </w:r>
      <w:r w:rsidR="009C071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ravail sont maintenant en place et nous pouvons en faire un bilan </w:t>
      </w:r>
      <w:r w:rsidR="00AF56AB">
        <w:rPr>
          <w:rFonts w:ascii="Times New Roman" w:hAnsi="Times New Roman" w:cs="Times New Roman"/>
          <w:sz w:val="28"/>
          <w:szCs w:val="28"/>
        </w:rPr>
        <w:t>objectif : c’est un échec total. Les partenariats avec les crèches ne fonctionnent pas, les partenariats avec les organismes de logements ne fonctionnent pas, les conciergeries ne fonctionnent pas.</w:t>
      </w:r>
    </w:p>
    <w:p w14:paraId="70DCC7BA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60E71C89" w14:textId="77777777" w:rsidR="00EC35B9" w:rsidRDefault="0001685C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Alors, a</w:t>
      </w:r>
      <w:r w:rsidR="00AF56AB">
        <w:rPr>
          <w:rFonts w:ascii="Times New Roman" w:hAnsi="Times New Roman" w:cs="Times New Roman"/>
          <w:sz w:val="28"/>
          <w:szCs w:val="28"/>
        </w:rPr>
        <w:t xml:space="preserve">ssez tergiversé, </w:t>
      </w:r>
      <w:r w:rsidR="00AF56AB" w:rsidRPr="009C0719">
        <w:rPr>
          <w:rFonts w:ascii="Times New Roman" w:hAnsi="Times New Roman" w:cs="Times New Roman"/>
          <w:b/>
          <w:bCs/>
          <w:sz w:val="28"/>
          <w:szCs w:val="28"/>
        </w:rPr>
        <w:t>les salaires sont à la base de tout</w:t>
      </w:r>
      <w:r w:rsidR="00AF56AB">
        <w:rPr>
          <w:rFonts w:ascii="Times New Roman" w:hAnsi="Times New Roman" w:cs="Times New Roman"/>
          <w:sz w:val="28"/>
          <w:szCs w:val="28"/>
        </w:rPr>
        <w:t>, vous le savez, c’est à vous de prendre les bonnes décisions pour que les salariés Dassault retrouvent le pouvoir d’achat</w:t>
      </w:r>
      <w:r>
        <w:rPr>
          <w:rFonts w:ascii="Times New Roman" w:hAnsi="Times New Roman" w:cs="Times New Roman"/>
          <w:sz w:val="28"/>
          <w:szCs w:val="28"/>
        </w:rPr>
        <w:t xml:space="preserve"> et l’entrain</w:t>
      </w:r>
      <w:r w:rsidR="00AF56AB">
        <w:rPr>
          <w:rFonts w:ascii="Times New Roman" w:hAnsi="Times New Roman" w:cs="Times New Roman"/>
          <w:sz w:val="28"/>
          <w:szCs w:val="28"/>
        </w:rPr>
        <w:t xml:space="preserve"> qu’ils avaient il y a 20 ou 30 ans. </w:t>
      </w:r>
    </w:p>
    <w:p w14:paraId="1D3EA3CA" w14:textId="77777777" w:rsidR="0099713F" w:rsidRPr="00B511AA" w:rsidRDefault="00AF56AB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E4511" w14:textId="77777777" w:rsidR="00E0591E" w:rsidRDefault="0099713F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Avec les contrats et perspectives de ce début d’année, un deuxième sujet doit évidemment être abordé : </w:t>
      </w:r>
      <w:r w:rsidRPr="00E0591E">
        <w:rPr>
          <w:rFonts w:ascii="Times New Roman" w:hAnsi="Times New Roman" w:cs="Times New Roman"/>
          <w:b/>
          <w:sz w:val="28"/>
          <w:szCs w:val="28"/>
        </w:rPr>
        <w:t>l</w:t>
      </w:r>
      <w:r w:rsidR="00FE129D" w:rsidRPr="00E0591E">
        <w:rPr>
          <w:rFonts w:ascii="Times New Roman" w:hAnsi="Times New Roman" w:cs="Times New Roman"/>
          <w:b/>
          <w:sz w:val="28"/>
          <w:szCs w:val="28"/>
        </w:rPr>
        <w:t>’</w:t>
      </w:r>
      <w:r w:rsidRPr="00E0591E">
        <w:rPr>
          <w:rFonts w:ascii="Times New Roman" w:hAnsi="Times New Roman" w:cs="Times New Roman"/>
          <w:b/>
          <w:sz w:val="28"/>
          <w:szCs w:val="28"/>
        </w:rPr>
        <w:t>emploi</w:t>
      </w:r>
      <w:r>
        <w:rPr>
          <w:rFonts w:ascii="Times New Roman" w:hAnsi="Times New Roman" w:cs="Times New Roman"/>
          <w:sz w:val="28"/>
          <w:szCs w:val="28"/>
        </w:rPr>
        <w:t>. Faute d’embauche</w:t>
      </w:r>
      <w:r w:rsidR="00FE129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depuis 2 ans chaque départ en retraite s’est automatiquement soldé par une perte de savoir-faire. </w:t>
      </w:r>
    </w:p>
    <w:p w14:paraId="2F4C57FF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1ED89BAB" w14:textId="4BE1F5AF" w:rsidR="00364E90" w:rsidRPr="001C6BF5" w:rsidRDefault="001C6BF5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F5">
        <w:rPr>
          <w:rFonts w:ascii="Times New Roman" w:hAnsi="Times New Roman" w:cs="Times New Roman"/>
          <w:sz w:val="28"/>
          <w:szCs w:val="28"/>
        </w:rPr>
        <w:t xml:space="preserve">Avec </w:t>
      </w:r>
      <w:r>
        <w:rPr>
          <w:rFonts w:ascii="Times New Roman" w:hAnsi="Times New Roman" w:cs="Times New Roman"/>
          <w:sz w:val="28"/>
          <w:szCs w:val="28"/>
        </w:rPr>
        <w:t xml:space="preserve">un total de seulement </w:t>
      </w:r>
      <w:r w:rsidR="00A104DE" w:rsidRPr="001C6BF5">
        <w:rPr>
          <w:rFonts w:ascii="Times New Roman" w:hAnsi="Times New Roman" w:cs="Times New Roman"/>
          <w:sz w:val="28"/>
          <w:szCs w:val="28"/>
        </w:rPr>
        <w:t>1857</w:t>
      </w:r>
      <w:r w:rsidR="00364E90" w:rsidRPr="001C6BF5">
        <w:rPr>
          <w:rFonts w:ascii="Times New Roman" w:hAnsi="Times New Roman" w:cs="Times New Roman"/>
          <w:sz w:val="28"/>
          <w:szCs w:val="28"/>
        </w:rPr>
        <w:t xml:space="preserve"> </w:t>
      </w:r>
      <w:r w:rsidRPr="001C6BF5">
        <w:rPr>
          <w:rFonts w:ascii="Times New Roman" w:hAnsi="Times New Roman" w:cs="Times New Roman"/>
          <w:sz w:val="28"/>
          <w:szCs w:val="28"/>
        </w:rPr>
        <w:t>postes « </w:t>
      </w:r>
      <w:r w:rsidR="00364E90" w:rsidRPr="001C6BF5">
        <w:rPr>
          <w:rFonts w:ascii="Times New Roman" w:hAnsi="Times New Roman" w:cs="Times New Roman"/>
          <w:sz w:val="28"/>
          <w:szCs w:val="28"/>
        </w:rPr>
        <w:t>spécifique fabrication</w:t>
      </w:r>
      <w:r w:rsidRPr="001C6BF5">
        <w:rPr>
          <w:rFonts w:ascii="Times New Roman" w:hAnsi="Times New Roman" w:cs="Times New Roman"/>
          <w:sz w:val="28"/>
          <w:szCs w:val="28"/>
        </w:rPr>
        <w:t> »</w:t>
      </w:r>
      <w:r w:rsidR="00364E90" w:rsidRPr="001C6BF5">
        <w:rPr>
          <w:rFonts w:ascii="Times New Roman" w:hAnsi="Times New Roman" w:cs="Times New Roman"/>
          <w:sz w:val="28"/>
          <w:szCs w:val="28"/>
        </w:rPr>
        <w:t xml:space="preserve"> </w:t>
      </w:r>
      <w:r w:rsidRPr="001C6BF5">
        <w:rPr>
          <w:rFonts w:ascii="Times New Roman" w:hAnsi="Times New Roman" w:cs="Times New Roman"/>
          <w:sz w:val="28"/>
          <w:szCs w:val="28"/>
        </w:rPr>
        <w:t xml:space="preserve">pour la CGT le seuil critique </w:t>
      </w:r>
      <w:r w:rsidR="00751590">
        <w:rPr>
          <w:rFonts w:ascii="Times New Roman" w:hAnsi="Times New Roman" w:cs="Times New Roman"/>
          <w:sz w:val="28"/>
          <w:szCs w:val="28"/>
        </w:rPr>
        <w:t>est</w:t>
      </w:r>
      <w:r w:rsidRPr="001C6BF5">
        <w:rPr>
          <w:rFonts w:ascii="Times New Roman" w:hAnsi="Times New Roman" w:cs="Times New Roman"/>
          <w:sz w:val="28"/>
          <w:szCs w:val="28"/>
        </w:rPr>
        <w:t xml:space="preserve"> atteint depuis longtemps. </w:t>
      </w:r>
      <w:r w:rsidR="00A104DE" w:rsidRPr="001C6BF5">
        <w:rPr>
          <w:rFonts w:ascii="Times New Roman" w:hAnsi="Times New Roman" w:cs="Times New Roman"/>
          <w:sz w:val="28"/>
          <w:szCs w:val="28"/>
        </w:rPr>
        <w:t xml:space="preserve">434 </w:t>
      </w:r>
      <w:r w:rsidRPr="001C6BF5">
        <w:rPr>
          <w:rFonts w:ascii="Times New Roman" w:hAnsi="Times New Roman" w:cs="Times New Roman"/>
          <w:sz w:val="28"/>
          <w:szCs w:val="28"/>
        </w:rPr>
        <w:t xml:space="preserve">postes </w:t>
      </w:r>
      <w:r>
        <w:rPr>
          <w:rFonts w:ascii="Times New Roman" w:hAnsi="Times New Roman" w:cs="Times New Roman"/>
          <w:sz w:val="28"/>
          <w:szCs w:val="28"/>
        </w:rPr>
        <w:t>« </w:t>
      </w:r>
      <w:r w:rsidRPr="001C6BF5">
        <w:rPr>
          <w:rFonts w:ascii="Times New Roman" w:hAnsi="Times New Roman" w:cs="Times New Roman"/>
          <w:sz w:val="28"/>
          <w:szCs w:val="28"/>
        </w:rPr>
        <w:t>fabrication</w:t>
      </w:r>
      <w:r>
        <w:rPr>
          <w:rFonts w:ascii="Times New Roman" w:hAnsi="Times New Roman" w:cs="Times New Roman"/>
          <w:sz w:val="28"/>
          <w:szCs w:val="28"/>
        </w:rPr>
        <w:t> »</w:t>
      </w:r>
      <w:r w:rsidRPr="001C6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disparus</w:t>
      </w:r>
      <w:r w:rsidRPr="001C6BF5">
        <w:rPr>
          <w:rFonts w:ascii="Times New Roman" w:hAnsi="Times New Roman" w:cs="Times New Roman"/>
          <w:sz w:val="28"/>
          <w:szCs w:val="28"/>
        </w:rPr>
        <w:t xml:space="preserve"> </w:t>
      </w:r>
      <w:r w:rsidR="00A104DE" w:rsidRPr="001C6BF5">
        <w:rPr>
          <w:rFonts w:ascii="Times New Roman" w:hAnsi="Times New Roman" w:cs="Times New Roman"/>
          <w:sz w:val="28"/>
          <w:szCs w:val="28"/>
        </w:rPr>
        <w:t>en 10 ans</w:t>
      </w:r>
      <w:r>
        <w:rPr>
          <w:rFonts w:ascii="Times New Roman" w:hAnsi="Times New Roman" w:cs="Times New Roman"/>
          <w:sz w:val="28"/>
          <w:szCs w:val="28"/>
        </w:rPr>
        <w:t xml:space="preserve">… alors même que </w:t>
      </w:r>
      <w:r w:rsidR="00A104DE" w:rsidRPr="001C6BF5">
        <w:rPr>
          <w:rFonts w:ascii="Times New Roman" w:hAnsi="Times New Roman" w:cs="Times New Roman"/>
          <w:sz w:val="28"/>
          <w:szCs w:val="28"/>
        </w:rPr>
        <w:t xml:space="preserve">836 </w:t>
      </w:r>
      <w:r>
        <w:rPr>
          <w:rFonts w:ascii="Times New Roman" w:hAnsi="Times New Roman" w:cs="Times New Roman"/>
          <w:sz w:val="28"/>
          <w:szCs w:val="28"/>
        </w:rPr>
        <w:t xml:space="preserve">nouveaux postes étaient créés </w:t>
      </w:r>
      <w:r w:rsidR="00A104DE" w:rsidRPr="001C6BF5">
        <w:rPr>
          <w:rFonts w:ascii="Times New Roman" w:hAnsi="Times New Roman" w:cs="Times New Roman"/>
          <w:sz w:val="28"/>
          <w:szCs w:val="28"/>
        </w:rPr>
        <w:t xml:space="preserve">pour </w:t>
      </w:r>
      <w:r>
        <w:rPr>
          <w:rFonts w:ascii="Times New Roman" w:hAnsi="Times New Roman" w:cs="Times New Roman"/>
          <w:sz w:val="28"/>
          <w:szCs w:val="28"/>
        </w:rPr>
        <w:t>d</w:t>
      </w:r>
      <w:r w:rsidR="00A104DE" w:rsidRPr="001C6BF5">
        <w:rPr>
          <w:rFonts w:ascii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hAnsi="Times New Roman" w:cs="Times New Roman"/>
          <w:sz w:val="28"/>
          <w:szCs w:val="28"/>
        </w:rPr>
        <w:t>« </w:t>
      </w:r>
      <w:r w:rsidR="00A104DE" w:rsidRPr="001C6BF5">
        <w:rPr>
          <w:rFonts w:ascii="Times New Roman" w:hAnsi="Times New Roman" w:cs="Times New Roman"/>
          <w:sz w:val="28"/>
          <w:szCs w:val="28"/>
        </w:rPr>
        <w:t>spécifiques études</w:t>
      </w:r>
      <w:r>
        <w:rPr>
          <w:rFonts w:ascii="Times New Roman" w:hAnsi="Times New Roman" w:cs="Times New Roman"/>
          <w:sz w:val="28"/>
          <w:szCs w:val="28"/>
        </w:rPr>
        <w:t> » dans la même période !</w:t>
      </w:r>
    </w:p>
    <w:p w14:paraId="76D8B447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7288FABB" w14:textId="032380A5" w:rsidR="00364E90" w:rsidRPr="001C6BF5" w:rsidRDefault="00364E90" w:rsidP="00EC35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BF5">
        <w:rPr>
          <w:rFonts w:ascii="Times New Roman" w:hAnsi="Times New Roman" w:cs="Times New Roman"/>
          <w:sz w:val="28"/>
          <w:szCs w:val="28"/>
        </w:rPr>
        <w:t>Ce phénomène n’est pas consécutif à moins de production, bien au contraire. A l’examen des informations précises données</w:t>
      </w:r>
      <w:r w:rsidR="00E0591E" w:rsidRPr="001C6BF5">
        <w:rPr>
          <w:rFonts w:ascii="Times New Roman" w:hAnsi="Times New Roman" w:cs="Times New Roman"/>
          <w:sz w:val="28"/>
          <w:szCs w:val="28"/>
        </w:rPr>
        <w:t xml:space="preserve"> régulièrement par la DG en </w:t>
      </w:r>
      <w:r w:rsidRPr="001C6BF5">
        <w:rPr>
          <w:rFonts w:ascii="Times New Roman" w:hAnsi="Times New Roman" w:cs="Times New Roman"/>
          <w:sz w:val="28"/>
          <w:szCs w:val="28"/>
        </w:rPr>
        <w:t>C</w:t>
      </w:r>
      <w:r w:rsidR="00E0591E" w:rsidRPr="001C6BF5">
        <w:rPr>
          <w:rFonts w:ascii="Times New Roman" w:hAnsi="Times New Roman" w:cs="Times New Roman"/>
          <w:sz w:val="28"/>
          <w:szCs w:val="28"/>
        </w:rPr>
        <w:t>S</w:t>
      </w:r>
      <w:r w:rsidRPr="001C6BF5">
        <w:rPr>
          <w:rFonts w:ascii="Times New Roman" w:hAnsi="Times New Roman" w:cs="Times New Roman"/>
          <w:sz w:val="28"/>
          <w:szCs w:val="28"/>
        </w:rPr>
        <w:t>E</w:t>
      </w:r>
      <w:r w:rsidR="00E0591E" w:rsidRPr="001C6BF5">
        <w:rPr>
          <w:rFonts w:ascii="Times New Roman" w:hAnsi="Times New Roman" w:cs="Times New Roman"/>
          <w:sz w:val="28"/>
          <w:szCs w:val="28"/>
        </w:rPr>
        <w:t>C</w:t>
      </w:r>
      <w:r w:rsidRPr="001C6BF5">
        <w:rPr>
          <w:rFonts w:ascii="Times New Roman" w:hAnsi="Times New Roman" w:cs="Times New Roman"/>
          <w:sz w:val="28"/>
          <w:szCs w:val="28"/>
        </w:rPr>
        <w:t>,</w:t>
      </w:r>
      <w:r w:rsidR="00435F7F" w:rsidRPr="001C6BF5">
        <w:rPr>
          <w:rFonts w:ascii="Times New Roman" w:hAnsi="Times New Roman" w:cs="Times New Roman"/>
          <w:sz w:val="28"/>
          <w:szCs w:val="28"/>
        </w:rPr>
        <w:t xml:space="preserve"> dans les différentes commissions, </w:t>
      </w:r>
      <w:r w:rsidR="001C6BF5">
        <w:rPr>
          <w:rFonts w:ascii="Times New Roman" w:hAnsi="Times New Roman" w:cs="Times New Roman"/>
          <w:sz w:val="28"/>
          <w:szCs w:val="28"/>
        </w:rPr>
        <w:t xml:space="preserve">nous constatons </w:t>
      </w:r>
      <w:r w:rsidR="00435F7F" w:rsidRPr="001C6BF5">
        <w:rPr>
          <w:rFonts w:ascii="Times New Roman" w:hAnsi="Times New Roman" w:cs="Times New Roman"/>
          <w:sz w:val="28"/>
          <w:szCs w:val="28"/>
        </w:rPr>
        <w:t>même</w:t>
      </w:r>
      <w:r w:rsidRPr="001C6BF5">
        <w:rPr>
          <w:rFonts w:ascii="Times New Roman" w:hAnsi="Times New Roman" w:cs="Times New Roman"/>
          <w:sz w:val="28"/>
          <w:szCs w:val="28"/>
        </w:rPr>
        <w:t xml:space="preserve"> </w:t>
      </w:r>
      <w:r w:rsidR="001C6BF5">
        <w:rPr>
          <w:rFonts w:ascii="Times New Roman" w:hAnsi="Times New Roman" w:cs="Times New Roman"/>
          <w:sz w:val="28"/>
          <w:szCs w:val="28"/>
        </w:rPr>
        <w:t xml:space="preserve">que </w:t>
      </w:r>
      <w:r w:rsidRPr="001C6BF5">
        <w:rPr>
          <w:rFonts w:ascii="Times New Roman" w:hAnsi="Times New Roman" w:cs="Times New Roman"/>
          <w:b/>
          <w:bCs/>
          <w:sz w:val="28"/>
          <w:szCs w:val="28"/>
        </w:rPr>
        <w:t>plus on vend d’avions moins il y a d’emplois productifs chez Dassault</w:t>
      </w:r>
      <w:r w:rsidR="001C6BF5">
        <w:rPr>
          <w:rFonts w:ascii="Times New Roman" w:hAnsi="Times New Roman" w:cs="Times New Roman"/>
          <w:b/>
          <w:bCs/>
          <w:sz w:val="28"/>
          <w:szCs w:val="28"/>
        </w:rPr>
        <w:t> !</w:t>
      </w:r>
    </w:p>
    <w:p w14:paraId="0C07CA5A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21EAA042" w14:textId="0B02838A" w:rsidR="00C346A5" w:rsidRPr="001C6BF5" w:rsidRDefault="00FE129D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renouvellement incessant des intérimaires et des sous-traitants fatigue toutes les catégories : nous vidons l’océan à la petite cuillère et tout le monde perd son temps.</w:t>
      </w:r>
      <w:r w:rsidR="00C346A5" w:rsidRPr="00C346A5">
        <w:rPr>
          <w:rFonts w:ascii="Times New Roman" w:hAnsi="Times New Roman" w:cs="Times New Roman"/>
          <w:sz w:val="28"/>
          <w:szCs w:val="28"/>
        </w:rPr>
        <w:t xml:space="preserve"> </w:t>
      </w:r>
      <w:r w:rsidR="00C346A5" w:rsidRPr="001C6BF5">
        <w:rPr>
          <w:rFonts w:ascii="Times New Roman" w:hAnsi="Times New Roman" w:cs="Times New Roman"/>
          <w:sz w:val="28"/>
          <w:szCs w:val="28"/>
        </w:rPr>
        <w:t xml:space="preserve">La CGT n’est pas </w:t>
      </w:r>
      <w:r w:rsidR="001C6BF5" w:rsidRPr="001C6BF5">
        <w:rPr>
          <w:rFonts w:ascii="Times New Roman" w:hAnsi="Times New Roman" w:cs="Times New Roman"/>
          <w:sz w:val="28"/>
          <w:szCs w:val="28"/>
        </w:rPr>
        <w:t xml:space="preserve">totalement </w:t>
      </w:r>
      <w:r w:rsidR="00C346A5" w:rsidRPr="001C6BF5">
        <w:rPr>
          <w:rFonts w:ascii="Times New Roman" w:hAnsi="Times New Roman" w:cs="Times New Roman"/>
          <w:sz w:val="28"/>
          <w:szCs w:val="28"/>
        </w:rPr>
        <w:t>opposée à la sous-traitance et aux coopérations</w:t>
      </w:r>
      <w:r w:rsidR="001C6BF5" w:rsidRPr="001C6BF5">
        <w:rPr>
          <w:rFonts w:ascii="Times New Roman" w:hAnsi="Times New Roman" w:cs="Times New Roman"/>
          <w:sz w:val="28"/>
          <w:szCs w:val="28"/>
        </w:rPr>
        <w:t xml:space="preserve">, mais le </w:t>
      </w:r>
      <w:r w:rsidR="00C346A5" w:rsidRPr="001C6BF5">
        <w:rPr>
          <w:rFonts w:ascii="Times New Roman" w:hAnsi="Times New Roman" w:cs="Times New Roman"/>
          <w:sz w:val="28"/>
          <w:szCs w:val="28"/>
        </w:rPr>
        <w:t>niveau de sous-traitance</w:t>
      </w:r>
      <w:r w:rsidR="00E93463">
        <w:rPr>
          <w:rFonts w:ascii="Times New Roman" w:hAnsi="Times New Roman" w:cs="Times New Roman"/>
          <w:sz w:val="28"/>
          <w:szCs w:val="28"/>
        </w:rPr>
        <w:t xml:space="preserve"> actuel</w:t>
      </w:r>
      <w:r w:rsidR="00C346A5" w:rsidRPr="001C6BF5">
        <w:rPr>
          <w:rFonts w:ascii="Times New Roman" w:hAnsi="Times New Roman" w:cs="Times New Roman"/>
          <w:sz w:val="28"/>
          <w:szCs w:val="28"/>
        </w:rPr>
        <w:t xml:space="preserve"> s’oppose </w:t>
      </w:r>
      <w:r w:rsidR="00E93463">
        <w:rPr>
          <w:rFonts w:ascii="Times New Roman" w:hAnsi="Times New Roman" w:cs="Times New Roman"/>
          <w:sz w:val="28"/>
          <w:szCs w:val="28"/>
        </w:rPr>
        <w:t xml:space="preserve">clairement </w:t>
      </w:r>
      <w:r w:rsidR="00C346A5" w:rsidRPr="001C6BF5">
        <w:rPr>
          <w:rFonts w:ascii="Times New Roman" w:hAnsi="Times New Roman" w:cs="Times New Roman"/>
          <w:sz w:val="28"/>
          <w:szCs w:val="28"/>
        </w:rPr>
        <w:t xml:space="preserve">au développement </w:t>
      </w:r>
      <w:r w:rsidR="00E0591E" w:rsidRPr="001C6BF5">
        <w:rPr>
          <w:rFonts w:ascii="Times New Roman" w:hAnsi="Times New Roman" w:cs="Times New Roman"/>
          <w:sz w:val="28"/>
          <w:szCs w:val="28"/>
        </w:rPr>
        <w:t>des compétences</w:t>
      </w:r>
      <w:r w:rsidR="00C346A5" w:rsidRPr="001C6BF5">
        <w:rPr>
          <w:rFonts w:ascii="Times New Roman" w:hAnsi="Times New Roman" w:cs="Times New Roman"/>
          <w:sz w:val="28"/>
          <w:szCs w:val="28"/>
        </w:rPr>
        <w:t xml:space="preserve"> chez Dassault.</w:t>
      </w:r>
    </w:p>
    <w:p w14:paraId="4112DB58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0B7590DE" w14:textId="054ED340" w:rsidR="00364E90" w:rsidRPr="00E93463" w:rsidRDefault="00FE129D" w:rsidP="00E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Il est temps de permettre aux salariés de transmettre leur savoir-faire, il es</w:t>
      </w:r>
      <w:r w:rsidR="00A104DE">
        <w:rPr>
          <w:rFonts w:ascii="Times New Roman" w:hAnsi="Times New Roman" w:cs="Times New Roman"/>
          <w:sz w:val="28"/>
          <w:szCs w:val="28"/>
        </w:rPr>
        <w:t>t temps d’embaucher des jeunes</w:t>
      </w:r>
      <w:r w:rsidR="00E93463">
        <w:rPr>
          <w:rFonts w:ascii="Times New Roman" w:hAnsi="Times New Roman" w:cs="Times New Roman"/>
          <w:sz w:val="28"/>
          <w:szCs w:val="28"/>
        </w:rPr>
        <w:t xml:space="preserve">. </w:t>
      </w:r>
      <w:r w:rsidR="00E93463" w:rsidRPr="00E93463">
        <w:rPr>
          <w:rFonts w:ascii="Times New Roman" w:hAnsi="Times New Roman" w:cs="Times New Roman"/>
          <w:sz w:val="28"/>
          <w:szCs w:val="28"/>
        </w:rPr>
        <w:t>N</w:t>
      </w:r>
      <w:r w:rsidR="00A104DE" w:rsidRPr="00E93463">
        <w:rPr>
          <w:rFonts w:ascii="Times New Roman" w:hAnsi="Times New Roman" w:cs="Times New Roman"/>
          <w:sz w:val="28"/>
          <w:szCs w:val="28"/>
        </w:rPr>
        <w:t>otre société vieilli</w:t>
      </w:r>
      <w:r w:rsidR="00E93463" w:rsidRPr="00E93463">
        <w:rPr>
          <w:rFonts w:ascii="Times New Roman" w:hAnsi="Times New Roman" w:cs="Times New Roman"/>
          <w:sz w:val="28"/>
          <w:szCs w:val="28"/>
        </w:rPr>
        <w:t>t !</w:t>
      </w:r>
      <w:r w:rsidR="00A104DE" w:rsidRPr="00E93463">
        <w:rPr>
          <w:rFonts w:ascii="Times New Roman" w:hAnsi="Times New Roman" w:cs="Times New Roman"/>
          <w:sz w:val="28"/>
          <w:szCs w:val="28"/>
        </w:rPr>
        <w:t xml:space="preserve"> 49% des salariés ont plus de 45 ans</w:t>
      </w:r>
      <w:r w:rsidR="00E93463">
        <w:rPr>
          <w:rFonts w:ascii="Times New Roman" w:hAnsi="Times New Roman" w:cs="Times New Roman"/>
          <w:sz w:val="28"/>
          <w:szCs w:val="28"/>
        </w:rPr>
        <w:t xml:space="preserve"> et </w:t>
      </w:r>
      <w:r w:rsidR="00A104DE" w:rsidRPr="00E93463">
        <w:rPr>
          <w:rFonts w:ascii="Times New Roman" w:hAnsi="Times New Roman" w:cs="Times New Roman"/>
          <w:sz w:val="28"/>
          <w:szCs w:val="28"/>
        </w:rPr>
        <w:t xml:space="preserve">les salariés de moins de 26 ans </w:t>
      </w:r>
      <w:r w:rsidR="00435F7F" w:rsidRPr="00E93463">
        <w:rPr>
          <w:rFonts w:ascii="Times New Roman" w:hAnsi="Times New Roman" w:cs="Times New Roman"/>
          <w:sz w:val="28"/>
          <w:szCs w:val="28"/>
        </w:rPr>
        <w:t xml:space="preserve">ne </w:t>
      </w:r>
      <w:r w:rsidR="00A104DE" w:rsidRPr="00E93463">
        <w:rPr>
          <w:rFonts w:ascii="Times New Roman" w:hAnsi="Times New Roman" w:cs="Times New Roman"/>
          <w:sz w:val="28"/>
          <w:szCs w:val="28"/>
        </w:rPr>
        <w:t>représente</w:t>
      </w:r>
      <w:r w:rsidR="00E93463">
        <w:rPr>
          <w:rFonts w:ascii="Times New Roman" w:hAnsi="Times New Roman" w:cs="Times New Roman"/>
          <w:sz w:val="28"/>
          <w:szCs w:val="28"/>
        </w:rPr>
        <w:t xml:space="preserve">nt plus </w:t>
      </w:r>
      <w:r w:rsidR="00435F7F" w:rsidRPr="00E93463">
        <w:rPr>
          <w:rFonts w:ascii="Times New Roman" w:hAnsi="Times New Roman" w:cs="Times New Roman"/>
          <w:sz w:val="28"/>
          <w:szCs w:val="28"/>
        </w:rPr>
        <w:t xml:space="preserve">que </w:t>
      </w:r>
      <w:r w:rsidR="00A104DE" w:rsidRPr="00E93463">
        <w:rPr>
          <w:rFonts w:ascii="Times New Roman" w:hAnsi="Times New Roman" w:cs="Times New Roman"/>
          <w:sz w:val="28"/>
          <w:szCs w:val="28"/>
        </w:rPr>
        <w:t>4.5% de l’effectif</w:t>
      </w:r>
      <w:r w:rsidR="00E93463">
        <w:rPr>
          <w:rFonts w:ascii="Times New Roman" w:hAnsi="Times New Roman" w:cs="Times New Roman"/>
          <w:sz w:val="28"/>
          <w:szCs w:val="28"/>
        </w:rPr>
        <w:t> !</w:t>
      </w:r>
    </w:p>
    <w:p w14:paraId="38435C95" w14:textId="77777777" w:rsidR="00EC35B9" w:rsidRPr="00EC35B9" w:rsidRDefault="00EC35B9" w:rsidP="00EC35B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76982B94" w14:textId="77777777" w:rsidR="00E0591E" w:rsidRPr="00E93463" w:rsidRDefault="00E0591E" w:rsidP="00EC35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63">
        <w:rPr>
          <w:rFonts w:ascii="Times New Roman" w:hAnsi="Times New Roman" w:cs="Times New Roman"/>
          <w:sz w:val="28"/>
          <w:szCs w:val="28"/>
        </w:rPr>
        <w:t>Ces choix</w:t>
      </w:r>
      <w:r w:rsidR="00364E90" w:rsidRPr="00E93463">
        <w:rPr>
          <w:rFonts w:ascii="Times New Roman" w:hAnsi="Times New Roman" w:cs="Times New Roman"/>
          <w:sz w:val="28"/>
          <w:szCs w:val="28"/>
        </w:rPr>
        <w:t xml:space="preserve"> n’affectent pas simplement l’emploi </w:t>
      </w:r>
      <w:r w:rsidR="00364E90" w:rsidRPr="00E93463">
        <w:rPr>
          <w:rFonts w:ascii="Times New Roman" w:hAnsi="Times New Roman" w:cs="Times New Roman"/>
          <w:i/>
          <w:iCs/>
          <w:sz w:val="28"/>
          <w:szCs w:val="28"/>
        </w:rPr>
        <w:t>en nombre</w:t>
      </w:r>
      <w:r w:rsidR="00364E90" w:rsidRPr="00E93463">
        <w:rPr>
          <w:rFonts w:ascii="Times New Roman" w:hAnsi="Times New Roman" w:cs="Times New Roman"/>
          <w:sz w:val="28"/>
          <w:szCs w:val="28"/>
        </w:rPr>
        <w:t>, ils l’affectent également en qualité. De restructurations en restructurations, disparaissent de chez Dassault, métiers, qualifications, savoir-faire.</w:t>
      </w:r>
      <w:r w:rsidR="00BB0414" w:rsidRPr="00E93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CCBC8F" w14:textId="77777777" w:rsidR="00EC35B9" w:rsidRPr="00E93463" w:rsidRDefault="00EC35B9" w:rsidP="00EC35B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14:paraId="0EBFFD8A" w14:textId="3A9B8B38" w:rsidR="00364E90" w:rsidRPr="00E93463" w:rsidRDefault="00364E90" w:rsidP="00B5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63">
        <w:rPr>
          <w:rFonts w:ascii="Times New Roman" w:hAnsi="Times New Roman" w:cs="Times New Roman"/>
          <w:sz w:val="28"/>
          <w:szCs w:val="28"/>
        </w:rPr>
        <w:t xml:space="preserve">Aussi, </w:t>
      </w:r>
      <w:r w:rsidR="00751590" w:rsidRPr="00B511AA">
        <w:rPr>
          <w:rFonts w:ascii="Times New Roman" w:hAnsi="Times New Roman" w:cs="Times New Roman"/>
          <w:sz w:val="28"/>
          <w:szCs w:val="28"/>
        </w:rPr>
        <w:t>et</w:t>
      </w:r>
      <w:r w:rsidR="00751590">
        <w:rPr>
          <w:rFonts w:ascii="Times New Roman" w:hAnsi="Times New Roman" w:cs="Times New Roman"/>
          <w:sz w:val="28"/>
          <w:szCs w:val="28"/>
        </w:rPr>
        <w:t xml:space="preserve"> </w:t>
      </w:r>
      <w:r w:rsidRPr="00E93463">
        <w:rPr>
          <w:rFonts w:ascii="Times New Roman" w:hAnsi="Times New Roman" w:cs="Times New Roman"/>
          <w:sz w:val="28"/>
          <w:szCs w:val="28"/>
        </w:rPr>
        <w:t>ce sera notre conclusion</w:t>
      </w:r>
      <w:r w:rsidR="00CE548C">
        <w:rPr>
          <w:rFonts w:ascii="Times New Roman" w:hAnsi="Times New Roman" w:cs="Times New Roman"/>
          <w:sz w:val="28"/>
          <w:szCs w:val="28"/>
        </w:rPr>
        <w:t>,</w:t>
      </w:r>
      <w:r w:rsidR="00E0591E" w:rsidRPr="00E93463">
        <w:rPr>
          <w:rFonts w:ascii="Times New Roman" w:hAnsi="Times New Roman" w:cs="Times New Roman"/>
          <w:sz w:val="28"/>
          <w:szCs w:val="28"/>
        </w:rPr>
        <w:t xml:space="preserve"> c</w:t>
      </w:r>
      <w:r w:rsidRPr="00E93463">
        <w:rPr>
          <w:rFonts w:ascii="Times New Roman" w:hAnsi="Times New Roman" w:cs="Times New Roman"/>
          <w:sz w:val="28"/>
          <w:szCs w:val="28"/>
        </w:rPr>
        <w:t>’est sans détour que doivent être remis en cause :</w:t>
      </w:r>
      <w:r w:rsidR="00B511AA">
        <w:rPr>
          <w:rFonts w:ascii="Times New Roman" w:hAnsi="Times New Roman" w:cs="Times New Roman"/>
          <w:sz w:val="28"/>
          <w:szCs w:val="28"/>
        </w:rPr>
        <w:t xml:space="preserve">   </w:t>
      </w:r>
      <w:r w:rsidR="00E0591E" w:rsidRPr="00E93463">
        <w:rPr>
          <w:rFonts w:ascii="Times New Roman" w:hAnsi="Times New Roman" w:cs="Times New Roman"/>
          <w:b/>
          <w:bCs/>
          <w:sz w:val="28"/>
          <w:szCs w:val="28"/>
        </w:rPr>
        <w:t>- vos choix en termes d’embauche</w:t>
      </w:r>
      <w:r w:rsidR="00AC532F">
        <w:rPr>
          <w:rFonts w:ascii="Times New Roman" w:hAnsi="Times New Roman" w:cs="Times New Roman"/>
          <w:b/>
          <w:bCs/>
          <w:sz w:val="28"/>
          <w:szCs w:val="28"/>
        </w:rPr>
        <w:t>s.</w:t>
      </w:r>
    </w:p>
    <w:p w14:paraId="766E6009" w14:textId="7C38C798" w:rsidR="00364E90" w:rsidRPr="00E93463" w:rsidRDefault="00E0591E" w:rsidP="00B511AA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63">
        <w:rPr>
          <w:rFonts w:ascii="Times New Roman" w:hAnsi="Times New Roman" w:cs="Times New Roman"/>
          <w:b/>
          <w:bCs/>
          <w:sz w:val="28"/>
          <w:szCs w:val="28"/>
        </w:rPr>
        <w:t>- votre</w:t>
      </w:r>
      <w:r w:rsidR="00364E90" w:rsidRPr="00E93463">
        <w:rPr>
          <w:rFonts w:ascii="Times New Roman" w:hAnsi="Times New Roman" w:cs="Times New Roman"/>
          <w:b/>
          <w:bCs/>
          <w:sz w:val="28"/>
          <w:szCs w:val="28"/>
        </w:rPr>
        <w:t xml:space="preserve"> recherche effrénée des réductions de coûts</w:t>
      </w:r>
      <w:r w:rsidR="00AC53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672F5C" w14:textId="2BC61248" w:rsidR="00364E90" w:rsidRPr="00E93463" w:rsidRDefault="00E0591E" w:rsidP="00B511AA">
      <w:pPr>
        <w:spacing w:after="0"/>
        <w:ind w:left="1134" w:hanging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63">
        <w:rPr>
          <w:rFonts w:ascii="Times New Roman" w:hAnsi="Times New Roman" w:cs="Times New Roman"/>
          <w:b/>
          <w:bCs/>
          <w:sz w:val="28"/>
          <w:szCs w:val="28"/>
        </w:rPr>
        <w:t>- votre</w:t>
      </w:r>
      <w:r w:rsidR="00364E90" w:rsidRPr="00E93463">
        <w:rPr>
          <w:rFonts w:ascii="Times New Roman" w:hAnsi="Times New Roman" w:cs="Times New Roman"/>
          <w:b/>
          <w:bCs/>
          <w:sz w:val="28"/>
          <w:szCs w:val="28"/>
        </w:rPr>
        <w:t xml:space="preserve"> politique </w:t>
      </w:r>
      <w:r w:rsidR="00364E90" w:rsidRPr="00B511AA">
        <w:rPr>
          <w:rFonts w:ascii="Times New Roman" w:hAnsi="Times New Roman" w:cs="Times New Roman"/>
          <w:b/>
          <w:bCs/>
          <w:sz w:val="28"/>
          <w:szCs w:val="28"/>
        </w:rPr>
        <w:t xml:space="preserve">sociale </w:t>
      </w:r>
      <w:r w:rsidR="00751590" w:rsidRPr="00B511AA">
        <w:rPr>
          <w:rFonts w:ascii="Times New Roman" w:hAnsi="Times New Roman" w:cs="Times New Roman"/>
          <w:b/>
          <w:bCs/>
          <w:sz w:val="28"/>
          <w:szCs w:val="28"/>
        </w:rPr>
        <w:t xml:space="preserve">injustement discriminatoire </w:t>
      </w:r>
      <w:r w:rsidR="00364E90" w:rsidRPr="00E93463">
        <w:rPr>
          <w:rFonts w:ascii="Times New Roman" w:hAnsi="Times New Roman" w:cs="Times New Roman"/>
          <w:b/>
          <w:bCs/>
          <w:sz w:val="28"/>
          <w:szCs w:val="28"/>
        </w:rPr>
        <w:t xml:space="preserve">constamment </w:t>
      </w:r>
      <w:r w:rsidR="00B511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64E90" w:rsidRPr="00E93463">
        <w:rPr>
          <w:rFonts w:ascii="Times New Roman" w:hAnsi="Times New Roman" w:cs="Times New Roman"/>
          <w:b/>
          <w:bCs/>
          <w:sz w:val="28"/>
          <w:szCs w:val="28"/>
        </w:rPr>
        <w:t>soumise à l’écrasement vers le bas.</w:t>
      </w:r>
    </w:p>
    <w:sectPr w:rsidR="00364E90" w:rsidRPr="00E93463" w:rsidSect="00ED0DE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4"/>
    <w:rsid w:val="0001685C"/>
    <w:rsid w:val="00144EB5"/>
    <w:rsid w:val="001C6BF5"/>
    <w:rsid w:val="001D3141"/>
    <w:rsid w:val="002C6CC4"/>
    <w:rsid w:val="00326EC8"/>
    <w:rsid w:val="003631D1"/>
    <w:rsid w:val="00364E90"/>
    <w:rsid w:val="00391DCC"/>
    <w:rsid w:val="003F1742"/>
    <w:rsid w:val="00416D1D"/>
    <w:rsid w:val="00435F7F"/>
    <w:rsid w:val="005221F3"/>
    <w:rsid w:val="00575192"/>
    <w:rsid w:val="00706C94"/>
    <w:rsid w:val="00751590"/>
    <w:rsid w:val="007517FE"/>
    <w:rsid w:val="007F00A8"/>
    <w:rsid w:val="007F76D0"/>
    <w:rsid w:val="00851209"/>
    <w:rsid w:val="0099713F"/>
    <w:rsid w:val="009C0719"/>
    <w:rsid w:val="00A104DE"/>
    <w:rsid w:val="00AC532F"/>
    <w:rsid w:val="00AF56AB"/>
    <w:rsid w:val="00B13CF8"/>
    <w:rsid w:val="00B511AA"/>
    <w:rsid w:val="00BB0414"/>
    <w:rsid w:val="00C346A5"/>
    <w:rsid w:val="00CC338C"/>
    <w:rsid w:val="00CE548C"/>
    <w:rsid w:val="00D447E6"/>
    <w:rsid w:val="00D72876"/>
    <w:rsid w:val="00DA051C"/>
    <w:rsid w:val="00E0591E"/>
    <w:rsid w:val="00E93463"/>
    <w:rsid w:val="00EC35B9"/>
    <w:rsid w:val="00ED0DE5"/>
    <w:rsid w:val="00F95031"/>
    <w:rsid w:val="00F97342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AA3"/>
  <w15:docId w15:val="{4743D683-2478-4FEF-8577-D125BCA1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jouanne</dc:creator>
  <cp:lastModifiedBy>CGT</cp:lastModifiedBy>
  <cp:revision>2</cp:revision>
  <cp:lastPrinted>2021-05-20T07:56:00Z</cp:lastPrinted>
  <dcterms:created xsi:type="dcterms:W3CDTF">2021-05-21T08:41:00Z</dcterms:created>
  <dcterms:modified xsi:type="dcterms:W3CDTF">2021-05-21T08:41:00Z</dcterms:modified>
</cp:coreProperties>
</file>