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BB" w:rsidRDefault="00197FBB" w:rsidP="00197FBB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2512C9" wp14:editId="0C4E7ED1">
            <wp:simplePos x="0" y="0"/>
            <wp:positionH relativeFrom="margin">
              <wp:posOffset>8253730</wp:posOffset>
            </wp:positionH>
            <wp:positionV relativeFrom="margin">
              <wp:posOffset>250190</wp:posOffset>
            </wp:positionV>
            <wp:extent cx="1227455" cy="1149350"/>
            <wp:effectExtent l="19050" t="0" r="0" b="0"/>
            <wp:wrapSquare wrapText="bothSides"/>
            <wp:docPr id="2" name="Image 1" descr="ugi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gict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A63CA94" wp14:editId="215F6184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</w:t>
      </w:r>
    </w:p>
    <w:p w:rsidR="00197FBB" w:rsidRDefault="00197FBB" w:rsidP="00197FBB">
      <w:pPr>
        <w:spacing w:after="0"/>
        <w:jc w:val="center"/>
        <w:rPr>
          <w:b/>
          <w:sz w:val="40"/>
          <w:szCs w:val="40"/>
        </w:rPr>
      </w:pPr>
    </w:p>
    <w:p w:rsidR="00197FBB" w:rsidRPr="00F23C4A" w:rsidRDefault="00197FBB" w:rsidP="00197FBB">
      <w:pPr>
        <w:spacing w:after="0"/>
        <w:jc w:val="center"/>
      </w:pPr>
      <w:r>
        <w:rPr>
          <w:b/>
          <w:sz w:val="40"/>
          <w:szCs w:val="40"/>
        </w:rPr>
        <w:t xml:space="preserve">                 </w:t>
      </w:r>
      <w:r w:rsidRPr="008A04A1">
        <w:rPr>
          <w:b/>
          <w:sz w:val="56"/>
          <w:szCs w:val="56"/>
          <w:u w:val="single"/>
        </w:rPr>
        <w:t xml:space="preserve">Compte rendu CE du </w:t>
      </w:r>
      <w:r>
        <w:rPr>
          <w:b/>
          <w:sz w:val="56"/>
          <w:szCs w:val="56"/>
          <w:u w:val="single"/>
        </w:rPr>
        <w:t xml:space="preserve">30 Novembre </w:t>
      </w:r>
      <w:r w:rsidRPr="008A04A1">
        <w:rPr>
          <w:b/>
          <w:sz w:val="56"/>
          <w:szCs w:val="56"/>
          <w:u w:val="single"/>
        </w:rPr>
        <w:t>201</w:t>
      </w:r>
      <w:r>
        <w:rPr>
          <w:b/>
          <w:sz w:val="56"/>
          <w:szCs w:val="56"/>
          <w:u w:val="single"/>
        </w:rPr>
        <w:t>8</w:t>
      </w:r>
    </w:p>
    <w:p w:rsidR="00197FBB" w:rsidRDefault="00197FBB" w:rsidP="00197FBB">
      <w:pPr>
        <w:spacing w:after="0"/>
        <w:rPr>
          <w:b/>
          <w:caps/>
          <w:color w:val="365F91"/>
          <w:sz w:val="20"/>
          <w:szCs w:val="20"/>
          <w:u w:val="single"/>
        </w:rPr>
      </w:pPr>
    </w:p>
    <w:p w:rsidR="00197FBB" w:rsidRPr="00366B49" w:rsidRDefault="00197FBB" w:rsidP="00197FBB">
      <w:pPr>
        <w:spacing w:after="0"/>
        <w:rPr>
          <w:b/>
          <w:caps/>
          <w:color w:val="365F91"/>
          <w:sz w:val="16"/>
          <w:szCs w:val="16"/>
          <w:u w:val="single"/>
        </w:rPr>
      </w:pPr>
    </w:p>
    <w:p w:rsidR="00197FBB" w:rsidRPr="00516B7A" w:rsidRDefault="00197FBB" w:rsidP="00197FBB">
      <w:pPr>
        <w:spacing w:after="0"/>
        <w:rPr>
          <w:b/>
          <w:caps/>
          <w:color w:val="365F91"/>
          <w:sz w:val="16"/>
          <w:szCs w:val="16"/>
          <w:u w:val="single"/>
        </w:rPr>
      </w:pPr>
    </w:p>
    <w:p w:rsidR="00197FBB" w:rsidRDefault="00197FBB" w:rsidP="00197FBB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</w:p>
    <w:p w:rsidR="00197FBB" w:rsidRPr="00FF6C51" w:rsidRDefault="00197FBB" w:rsidP="00197FBB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>Cette 500</w:t>
      </w:r>
      <w:r w:rsidRPr="00FF6C51">
        <w:rPr>
          <w:rFonts w:ascii="Times New Roman" w:hAnsi="Times New Roman"/>
          <w:b/>
          <w:color w:val="000000" w:themeColor="text1"/>
          <w:sz w:val="26"/>
          <w:szCs w:val="26"/>
          <w:vertAlign w:val="superscript"/>
        </w:rPr>
        <w:t>ème</w:t>
      </w:r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réunion ordinaire du comité d’établissement a commencé par la lecture de déclarations</w:t>
      </w:r>
      <w:r w:rsidR="00FF6C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ci-jointe</w:t>
      </w:r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8492B" w:rsidRPr="00FF6C51">
        <w:rPr>
          <w:rFonts w:ascii="Times New Roman" w:hAnsi="Times New Roman"/>
          <w:b/>
          <w:color w:val="000000" w:themeColor="text1"/>
          <w:sz w:val="26"/>
          <w:szCs w:val="26"/>
        </w:rPr>
        <w:t>contre le</w:t>
      </w:r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licenciement</w:t>
      </w:r>
      <w:r w:rsidR="00655851" w:rsidRPr="00FF6C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de Philippe </w:t>
      </w:r>
      <w:proofErr w:type="spellStart"/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>Brochand</w:t>
      </w:r>
      <w:proofErr w:type="spellEnd"/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Notre déclaration a précédé celle de Force Ouvrière. Par celle-ci, nous avons réitéré notre volonté que la direction revoit son jugement et réintègre Philippe </w:t>
      </w:r>
      <w:proofErr w:type="spellStart"/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>Brochand</w:t>
      </w:r>
      <w:proofErr w:type="spellEnd"/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197FBB" w:rsidRPr="00FF6C51" w:rsidRDefault="00197FBB" w:rsidP="00FF6C51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F6C51">
        <w:rPr>
          <w:rFonts w:ascii="Times New Roman" w:hAnsi="Times New Roman"/>
          <w:b/>
          <w:color w:val="000000" w:themeColor="text1"/>
          <w:sz w:val="26"/>
          <w:szCs w:val="26"/>
        </w:rPr>
        <w:t>Une fois la lecture terminée, la réaction de la DL a été : « OK ! Point suivant ! »</w:t>
      </w:r>
    </w:p>
    <w:p w:rsidR="00197FBB" w:rsidRPr="00FF6C51" w:rsidRDefault="00197FBB" w:rsidP="00FF6C51">
      <w:pPr>
        <w:spacing w:after="0"/>
        <w:rPr>
          <w:rFonts w:ascii="Times New Roman" w:hAnsi="Times New Roman"/>
          <w:b/>
          <w:caps/>
          <w:color w:val="000000" w:themeColor="text1"/>
          <w:sz w:val="16"/>
          <w:szCs w:val="16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COMMENTAIRE CGT :</w:t>
      </w:r>
    </w:p>
    <w:p w:rsidR="00197FBB" w:rsidRPr="00FF6C51" w:rsidRDefault="00197FBB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>Droits dans leurs bottes !!!</w:t>
      </w:r>
    </w:p>
    <w:p w:rsidR="00197FBB" w:rsidRPr="00FF6C51" w:rsidRDefault="00197FBB" w:rsidP="00FF6C51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b/>
          <w:i/>
          <w:color w:val="00B050"/>
          <w:sz w:val="26"/>
          <w:szCs w:val="26"/>
        </w:rPr>
      </w:pPr>
      <w:r w:rsidRPr="00FF6C51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t>Direction</w:t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</w:p>
    <w:p w:rsidR="00197FBB" w:rsidRPr="00FF6C51" w:rsidRDefault="00197FBB" w:rsidP="00FF6C51">
      <w:pPr>
        <w:spacing w:after="0"/>
        <w:rPr>
          <w:rFonts w:ascii="Times New Roman" w:hAnsi="Times New Roman"/>
          <w:b/>
          <w:i/>
          <w:color w:val="00B050"/>
          <w:sz w:val="26"/>
          <w:szCs w:val="26"/>
        </w:rPr>
      </w:pP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color w:val="FF000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FF6C5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97FBB" w:rsidRPr="00FF6C51" w:rsidRDefault="00197FBB" w:rsidP="00FF6C51">
      <w:pPr>
        <w:pStyle w:val="Paragraphedeliste"/>
        <w:numPr>
          <w:ilvl w:val="0"/>
          <w:numId w:val="3"/>
        </w:numPr>
        <w:spacing w:after="0"/>
        <w:ind w:left="284" w:firstLine="85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Adoption du procès-verbal de la réunion ordinaire 499 du 16/10/2018</w:t>
      </w:r>
    </w:p>
    <w:p w:rsidR="00197FBB" w:rsidRPr="00FF6C51" w:rsidRDefault="00197FBB" w:rsidP="00FF6C51">
      <w:pPr>
        <w:spacing w:after="0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i/>
          <w:color w:val="000000" w:themeColor="text1"/>
          <w:sz w:val="26"/>
          <w:szCs w:val="26"/>
        </w:rPr>
        <w:t>REPORTEE</w:t>
      </w:r>
      <w:r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 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16"/>
          <w:szCs w:val="16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COMMENTAIRE CGT :</w:t>
      </w:r>
      <w:r w:rsidRPr="00FF6C5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 xml:space="preserve">Le projet de PV </w:t>
      </w:r>
      <w:r w:rsidR="0098492B" w:rsidRPr="00FF6C51">
        <w:rPr>
          <w:rFonts w:ascii="Times New Roman" w:hAnsi="Times New Roman"/>
          <w:color w:val="FF0000"/>
          <w:sz w:val="26"/>
          <w:szCs w:val="26"/>
        </w:rPr>
        <w:t>est</w:t>
      </w:r>
      <w:r w:rsidRPr="00FF6C51">
        <w:rPr>
          <w:rFonts w:ascii="Times New Roman" w:hAnsi="Times New Roman"/>
          <w:color w:val="FF0000"/>
          <w:sz w:val="26"/>
          <w:szCs w:val="26"/>
        </w:rPr>
        <w:t xml:space="preserve"> parvenu beaucoup trop tard</w:t>
      </w:r>
      <w:r w:rsidR="0098492B" w:rsidRPr="00FF6C51">
        <w:rPr>
          <w:rFonts w:ascii="Times New Roman" w:hAnsi="Times New Roman"/>
          <w:color w:val="FF0000"/>
          <w:sz w:val="26"/>
          <w:szCs w:val="26"/>
        </w:rPr>
        <w:t xml:space="preserve"> pour permettre l’adoption en s</w:t>
      </w:r>
      <w:r w:rsidRPr="00FF6C51">
        <w:rPr>
          <w:rFonts w:ascii="Times New Roman" w:hAnsi="Times New Roman"/>
          <w:color w:val="FF0000"/>
          <w:sz w:val="26"/>
          <w:szCs w:val="26"/>
        </w:rPr>
        <w:t>éance.</w:t>
      </w:r>
    </w:p>
    <w:p w:rsidR="00197FBB" w:rsidRPr="00FF6C51" w:rsidRDefault="00197FBB" w:rsidP="00FF6C51">
      <w:pPr>
        <w:spacing w:after="0"/>
        <w:ind w:left="709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</w:p>
    <w:p w:rsidR="00197FBB" w:rsidRPr="00FF6C51" w:rsidRDefault="00197FBB" w:rsidP="00FF6C51">
      <w:pPr>
        <w:spacing w:after="0"/>
        <w:ind w:firstLine="1134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 xml:space="preserve"> </w:t>
      </w:r>
      <w:r w:rsidR="00F64826" w:rsidRPr="00FF6C51">
        <w:rPr>
          <w:rFonts w:ascii="Times New Roman" w:hAnsi="Times New Roman"/>
          <w:b/>
          <w:i/>
          <w:color w:val="00B050"/>
          <w:sz w:val="26"/>
          <w:szCs w:val="26"/>
        </w:rPr>
        <w:t>2.</w:t>
      </w:r>
      <w:r w:rsidR="00FF6C51">
        <w:rPr>
          <w:rFonts w:ascii="Times New Roman" w:hAnsi="Times New Roman"/>
          <w:b/>
          <w:i/>
          <w:color w:val="00B050"/>
          <w:sz w:val="26"/>
          <w:szCs w:val="26"/>
        </w:rPr>
        <w:t xml:space="preserve"> </w:t>
      </w:r>
      <w:r w:rsidR="00F64826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Bil</w:t>
      </w:r>
      <w:r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an prévisionnel des mesures salariales individuelles 2018: </w:t>
      </w:r>
    </w:p>
    <w:p w:rsidR="00197FBB" w:rsidRPr="00FF6C51" w:rsidRDefault="00197FBB" w:rsidP="00FF6C51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b/>
          <w:sz w:val="26"/>
          <w:szCs w:val="26"/>
          <w:u w:val="single"/>
        </w:rPr>
        <w:t>Augmentation Année 2018</w:t>
      </w:r>
      <w:r w:rsidRPr="00FF6C51">
        <w:rPr>
          <w:rFonts w:ascii="Times New Roman" w:hAnsi="Times New Roman"/>
          <w:sz w:val="26"/>
          <w:szCs w:val="26"/>
        </w:rPr>
        <w:t> :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            Filières 210/212 : 66 salariés/214 soit 30,84%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            ETAM : 37 salariés/86 soit 43,02%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            Cadre : 56 salariés/72 soit 77,77%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Soit un total de 159 salariés sur 372 et un pourcentage de 42%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16"/>
          <w:szCs w:val="16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FF6C51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COMMENTAIRE CGT :</w:t>
      </w:r>
    </w:p>
    <w:p w:rsidR="00197FBB" w:rsidRPr="00FF6C51" w:rsidRDefault="00281F90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 xml:space="preserve">Nous constatons que le </w:t>
      </w:r>
      <w:r w:rsidR="00F64826" w:rsidRPr="00FF6C51">
        <w:rPr>
          <w:rFonts w:ascii="Times New Roman" w:hAnsi="Times New Roman"/>
          <w:color w:val="FF0000"/>
          <w:sz w:val="26"/>
          <w:szCs w:val="26"/>
        </w:rPr>
        <w:t>pourcentage</w:t>
      </w:r>
      <w:r w:rsidRPr="00FF6C51">
        <w:rPr>
          <w:rFonts w:ascii="Times New Roman" w:hAnsi="Times New Roman"/>
          <w:color w:val="FF0000"/>
          <w:sz w:val="26"/>
          <w:szCs w:val="26"/>
        </w:rPr>
        <w:t xml:space="preserve"> global </w:t>
      </w:r>
      <w:r w:rsidR="000B0C68" w:rsidRPr="00FF6C51">
        <w:rPr>
          <w:rFonts w:ascii="Times New Roman" w:hAnsi="Times New Roman"/>
          <w:color w:val="FF0000"/>
          <w:sz w:val="26"/>
          <w:szCs w:val="26"/>
        </w:rPr>
        <w:t xml:space="preserve">est </w:t>
      </w:r>
      <w:r w:rsidR="00323353" w:rsidRPr="00FF6C51">
        <w:rPr>
          <w:rFonts w:ascii="Times New Roman" w:hAnsi="Times New Roman"/>
          <w:color w:val="FF0000"/>
          <w:sz w:val="26"/>
          <w:szCs w:val="26"/>
        </w:rPr>
        <w:t xml:space="preserve">en hausse </w:t>
      </w:r>
      <w:r w:rsidRPr="00FF6C51">
        <w:rPr>
          <w:rFonts w:ascii="Times New Roman" w:hAnsi="Times New Roman"/>
          <w:color w:val="FF0000"/>
          <w:sz w:val="26"/>
          <w:szCs w:val="26"/>
        </w:rPr>
        <w:t xml:space="preserve">par rapport </w:t>
      </w:r>
      <w:r w:rsidR="00323353" w:rsidRPr="00FF6C51">
        <w:rPr>
          <w:rFonts w:ascii="Times New Roman" w:hAnsi="Times New Roman"/>
          <w:color w:val="FF0000"/>
          <w:sz w:val="26"/>
          <w:szCs w:val="26"/>
        </w:rPr>
        <w:t>à 2017</w:t>
      </w:r>
      <w:r w:rsidR="000B0C68" w:rsidRPr="00FF6C51">
        <w:rPr>
          <w:rFonts w:ascii="Times New Roman" w:hAnsi="Times New Roman"/>
          <w:color w:val="FF0000"/>
          <w:sz w:val="26"/>
          <w:szCs w:val="26"/>
        </w:rPr>
        <w:t xml:space="preserve"> (32.7</w:t>
      </w:r>
      <w:r w:rsidR="00323353" w:rsidRPr="00FF6C51">
        <w:rPr>
          <w:rFonts w:ascii="Times New Roman" w:hAnsi="Times New Roman"/>
          <w:color w:val="FF0000"/>
          <w:sz w:val="26"/>
          <w:szCs w:val="26"/>
        </w:rPr>
        <w:t>%)</w:t>
      </w:r>
      <w:r w:rsidR="003374EE" w:rsidRPr="00FF6C5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B0C68" w:rsidRPr="00FF6C51">
        <w:rPr>
          <w:rFonts w:ascii="Times New Roman" w:hAnsi="Times New Roman"/>
          <w:color w:val="FF0000"/>
          <w:sz w:val="26"/>
          <w:szCs w:val="26"/>
        </w:rPr>
        <w:t>mais le</w:t>
      </w:r>
      <w:r w:rsidR="003374EE" w:rsidRPr="00FF6C51">
        <w:rPr>
          <w:rFonts w:ascii="Times New Roman" w:hAnsi="Times New Roman"/>
          <w:color w:val="FF0000"/>
          <w:sz w:val="26"/>
          <w:szCs w:val="26"/>
        </w:rPr>
        <w:t xml:space="preserve"> niveau</w:t>
      </w:r>
      <w:r w:rsidR="000B0C68" w:rsidRPr="00FF6C51">
        <w:rPr>
          <w:rFonts w:ascii="Times New Roman" w:hAnsi="Times New Roman"/>
          <w:color w:val="FF0000"/>
          <w:sz w:val="26"/>
          <w:szCs w:val="26"/>
        </w:rPr>
        <w:t xml:space="preserve"> reste</w:t>
      </w:r>
      <w:r w:rsidR="003374EE" w:rsidRPr="00FF6C51">
        <w:rPr>
          <w:rFonts w:ascii="Times New Roman" w:hAnsi="Times New Roman"/>
          <w:color w:val="FF0000"/>
          <w:sz w:val="26"/>
          <w:szCs w:val="26"/>
        </w:rPr>
        <w:t xml:space="preserve"> plutôt dans la moyenne basse </w:t>
      </w:r>
      <w:r w:rsidR="000B0C68" w:rsidRPr="00FF6C51">
        <w:rPr>
          <w:rFonts w:ascii="Times New Roman" w:hAnsi="Times New Roman"/>
          <w:color w:val="FF0000"/>
          <w:sz w:val="26"/>
          <w:szCs w:val="26"/>
        </w:rPr>
        <w:t xml:space="preserve"> dans toutes les filières</w:t>
      </w:r>
      <w:r w:rsidR="003374EE" w:rsidRPr="00FF6C51">
        <w:rPr>
          <w:rFonts w:ascii="Times New Roman" w:hAnsi="Times New Roman"/>
          <w:color w:val="FF0000"/>
          <w:sz w:val="26"/>
          <w:szCs w:val="26"/>
        </w:rPr>
        <w:t>.</w:t>
      </w:r>
    </w:p>
    <w:p w:rsidR="003374EE" w:rsidRPr="00FF6C51" w:rsidRDefault="003374EE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>Lorsque notre directeur, qui fait partie du groupe de travail sur les dotations des nouveaux vêtements de travail au niveau central, se posera la question de la couleur de ceux-ci, nous lui suggérons de choisir le jaune fluo.</w:t>
      </w:r>
    </w:p>
    <w:p w:rsidR="00F64826" w:rsidRPr="00FF6C51" w:rsidRDefault="00F64826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F64826" w:rsidRPr="00FF6C51" w:rsidRDefault="00F64826" w:rsidP="00FF6C51">
      <w:pPr>
        <w:pStyle w:val="Paragraphedeliste"/>
        <w:numPr>
          <w:ilvl w:val="0"/>
          <w:numId w:val="6"/>
        </w:numPr>
        <w:spacing w:after="0"/>
        <w:ind w:left="284" w:firstLine="850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color w:val="00B050"/>
          <w:sz w:val="26"/>
          <w:szCs w:val="26"/>
          <w:u w:val="single"/>
        </w:rPr>
        <w:t xml:space="preserve">Organisation </w:t>
      </w:r>
      <w:proofErr w:type="spellStart"/>
      <w:r w:rsidRPr="00FF6C51">
        <w:rPr>
          <w:rFonts w:ascii="Times New Roman" w:hAnsi="Times New Roman"/>
          <w:b/>
          <w:color w:val="00B050"/>
          <w:sz w:val="26"/>
          <w:szCs w:val="26"/>
          <w:u w:val="single"/>
        </w:rPr>
        <w:t>Martignas</w:t>
      </w:r>
      <w:proofErr w:type="spellEnd"/>
    </w:p>
    <w:p w:rsidR="00F64826" w:rsidRPr="00FF6C51" w:rsidRDefault="00197FBB" w:rsidP="00FF6C51">
      <w:pPr>
        <w:spacing w:after="0"/>
        <w:ind w:firstLine="65"/>
        <w:rPr>
          <w:rFonts w:ascii="Times New Roman" w:hAnsi="Times New Roman"/>
          <w:sz w:val="16"/>
          <w:szCs w:val="16"/>
        </w:rPr>
      </w:pPr>
      <w:r w:rsidRPr="00FF6C51">
        <w:rPr>
          <w:rFonts w:ascii="Times New Roman" w:hAnsi="Times New Roman"/>
          <w:sz w:val="26"/>
          <w:szCs w:val="26"/>
        </w:rPr>
        <w:t xml:space="preserve"> </w:t>
      </w:r>
    </w:p>
    <w:p w:rsidR="00F64826" w:rsidRPr="00FF6C51" w:rsidRDefault="00F64826" w:rsidP="00FF6C51">
      <w:pPr>
        <w:spacing w:after="0"/>
        <w:ind w:firstLine="65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M. FAVEREAU remplace M. NIBAUDAU au poste de chef de fabrication</w:t>
      </w:r>
    </w:p>
    <w:p w:rsidR="00F64826" w:rsidRPr="00FF6C51" w:rsidRDefault="00F64826" w:rsidP="00FF6C51">
      <w:pPr>
        <w:spacing w:after="0"/>
        <w:ind w:firstLine="65"/>
        <w:rPr>
          <w:rFonts w:ascii="Times New Roman" w:hAnsi="Times New Roman"/>
          <w:sz w:val="16"/>
          <w:szCs w:val="16"/>
        </w:rPr>
      </w:pPr>
    </w:p>
    <w:p w:rsidR="00F64826" w:rsidRPr="00996643" w:rsidRDefault="00F64826" w:rsidP="00943591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FF6C51">
        <w:rPr>
          <w:rFonts w:ascii="Times New Roman" w:hAnsi="Times New Roman"/>
          <w:sz w:val="26"/>
          <w:szCs w:val="26"/>
        </w:rPr>
        <w:t xml:space="preserve">  </w:t>
      </w:r>
      <w:r w:rsidRPr="00996643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COMMENTAIRE CGT :</w:t>
      </w:r>
    </w:p>
    <w:p w:rsidR="00F64826" w:rsidRPr="00FF6C51" w:rsidRDefault="00F64826" w:rsidP="00FF6C51">
      <w:pPr>
        <w:spacing w:after="0"/>
        <w:ind w:firstLine="65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 xml:space="preserve">Ça ! </w:t>
      </w:r>
      <w:r w:rsidR="009137A1" w:rsidRPr="00FF6C51">
        <w:rPr>
          <w:rFonts w:ascii="Times New Roman" w:hAnsi="Times New Roman"/>
          <w:color w:val="FF0000"/>
          <w:sz w:val="26"/>
          <w:szCs w:val="26"/>
        </w:rPr>
        <w:t>Pour</w:t>
      </w:r>
      <w:r w:rsidRPr="00FF6C51">
        <w:rPr>
          <w:rFonts w:ascii="Times New Roman" w:hAnsi="Times New Roman"/>
          <w:color w:val="FF0000"/>
          <w:sz w:val="26"/>
          <w:szCs w:val="26"/>
        </w:rPr>
        <w:t xml:space="preserve"> une surprise…. c’est une surprise !!!</w:t>
      </w:r>
    </w:p>
    <w:p w:rsidR="00F64826" w:rsidRPr="00FF6C51" w:rsidRDefault="00655851" w:rsidP="00FF6C51">
      <w:pPr>
        <w:spacing w:after="0"/>
        <w:ind w:firstLine="65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             </w:t>
      </w:r>
    </w:p>
    <w:p w:rsidR="00C87DF8" w:rsidRPr="00FF6C51" w:rsidRDefault="000E6129" w:rsidP="00FF6C51">
      <w:pPr>
        <w:spacing w:after="0"/>
        <w:ind w:firstLine="1134"/>
        <w:rPr>
          <w:rFonts w:ascii="Times New Roman" w:hAnsi="Times New Roman"/>
          <w:b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color w:val="00B050"/>
          <w:sz w:val="26"/>
          <w:szCs w:val="26"/>
        </w:rPr>
        <w:t>4.</w:t>
      </w:r>
      <w:r w:rsidR="00C87DF8" w:rsidRPr="00FF6C51">
        <w:rPr>
          <w:rFonts w:ascii="Times New Roman" w:hAnsi="Times New Roman"/>
          <w:b/>
          <w:color w:val="00B050"/>
          <w:sz w:val="26"/>
          <w:szCs w:val="26"/>
        </w:rPr>
        <w:t xml:space="preserve"> </w:t>
      </w:r>
      <w:r w:rsidRPr="00FF6C51">
        <w:rPr>
          <w:rFonts w:ascii="Times New Roman" w:hAnsi="Times New Roman"/>
          <w:b/>
          <w:color w:val="00B050"/>
          <w:sz w:val="26"/>
          <w:szCs w:val="26"/>
        </w:rPr>
        <w:t xml:space="preserve"> </w:t>
      </w:r>
      <w:r w:rsidR="00C87DF8" w:rsidRPr="00FF6C51">
        <w:rPr>
          <w:rFonts w:ascii="Times New Roman" w:hAnsi="Times New Roman"/>
          <w:b/>
          <w:color w:val="00B050"/>
          <w:sz w:val="26"/>
          <w:szCs w:val="26"/>
          <w:u w:val="single"/>
        </w:rPr>
        <w:t xml:space="preserve">Absentéisme </w:t>
      </w:r>
    </w:p>
    <w:p w:rsidR="00C87DF8" w:rsidRPr="00FF6C51" w:rsidRDefault="00C87DF8" w:rsidP="00FF6C51">
      <w:pPr>
        <w:spacing w:after="0"/>
        <w:ind w:firstLine="65"/>
        <w:rPr>
          <w:rFonts w:ascii="Times New Roman" w:hAnsi="Times New Roman"/>
          <w:sz w:val="16"/>
          <w:szCs w:val="16"/>
        </w:rPr>
      </w:pPr>
    </w:p>
    <w:p w:rsidR="00C87DF8" w:rsidRPr="00FF6C51" w:rsidRDefault="00C87DF8" w:rsidP="00FF6C51">
      <w:pPr>
        <w:spacing w:after="0"/>
        <w:ind w:firstLine="65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L’absentéisme est à la baisse pour le mois d’octobre</w:t>
      </w:r>
    </w:p>
    <w:p w:rsidR="00655851" w:rsidRPr="00FF6C51" w:rsidRDefault="00655851" w:rsidP="00FF6C51">
      <w:pPr>
        <w:spacing w:after="0"/>
        <w:ind w:firstLine="65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            </w:t>
      </w:r>
    </w:p>
    <w:p w:rsidR="00C87DF8" w:rsidRPr="00FF6C51" w:rsidRDefault="00C87DF8" w:rsidP="00FF6C51">
      <w:pPr>
        <w:pStyle w:val="Paragraphedeliste"/>
        <w:numPr>
          <w:ilvl w:val="0"/>
          <w:numId w:val="7"/>
        </w:numPr>
        <w:spacing w:after="0"/>
        <w:ind w:left="284" w:firstLine="850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color w:val="00B050"/>
          <w:sz w:val="26"/>
          <w:szCs w:val="26"/>
          <w:u w:val="single"/>
        </w:rPr>
        <w:t>Point pyrotechnie</w:t>
      </w:r>
    </w:p>
    <w:p w:rsidR="00C87DF8" w:rsidRPr="00FF6C51" w:rsidRDefault="00C87DF8" w:rsidP="00FF6C51">
      <w:pPr>
        <w:spacing w:after="0"/>
        <w:rPr>
          <w:rFonts w:ascii="Times New Roman" w:hAnsi="Times New Roman"/>
          <w:sz w:val="16"/>
          <w:szCs w:val="16"/>
        </w:rPr>
      </w:pPr>
    </w:p>
    <w:p w:rsidR="003D132A" w:rsidRPr="00FF6C51" w:rsidRDefault="003D132A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Les travaux sont dans les temps.</w:t>
      </w:r>
    </w:p>
    <w:p w:rsidR="00C87DF8" w:rsidRPr="00FF6C51" w:rsidRDefault="00C87DF8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Modification du</w:t>
      </w:r>
      <w:r w:rsidR="000E6129" w:rsidRPr="00FF6C51">
        <w:rPr>
          <w:rFonts w:ascii="Times New Roman" w:hAnsi="Times New Roman"/>
          <w:sz w:val="26"/>
          <w:szCs w:val="26"/>
        </w:rPr>
        <w:t xml:space="preserve"> futur</w:t>
      </w:r>
      <w:r w:rsidRPr="00FF6C51">
        <w:rPr>
          <w:rFonts w:ascii="Times New Roman" w:hAnsi="Times New Roman"/>
          <w:sz w:val="26"/>
          <w:szCs w:val="26"/>
        </w:rPr>
        <w:t xml:space="preserve"> parking pyrotechnie et bâtiment 2, la direction a suivi les recommandations de la DREAL (organisme d’aménagement lié</w:t>
      </w:r>
      <w:r w:rsidR="003D132A" w:rsidRPr="00FF6C51">
        <w:rPr>
          <w:rFonts w:ascii="Times New Roman" w:hAnsi="Times New Roman"/>
          <w:sz w:val="26"/>
          <w:szCs w:val="26"/>
        </w:rPr>
        <w:t xml:space="preserve"> au site ayant des poudres et explosifs)</w:t>
      </w:r>
      <w:r w:rsidR="00224A87" w:rsidRPr="00FF6C51">
        <w:rPr>
          <w:rFonts w:ascii="Times New Roman" w:hAnsi="Times New Roman"/>
          <w:sz w:val="26"/>
          <w:szCs w:val="26"/>
        </w:rPr>
        <w:t>. L</w:t>
      </w:r>
      <w:r w:rsidR="003D132A" w:rsidRPr="00FF6C51">
        <w:rPr>
          <w:rFonts w:ascii="Times New Roman" w:hAnsi="Times New Roman"/>
          <w:sz w:val="26"/>
          <w:szCs w:val="26"/>
        </w:rPr>
        <w:t>es places de parking prévues pr</w:t>
      </w:r>
      <w:r w:rsidR="0098492B" w:rsidRPr="00FF6C51">
        <w:rPr>
          <w:rFonts w:ascii="Times New Roman" w:hAnsi="Times New Roman"/>
          <w:sz w:val="26"/>
          <w:szCs w:val="26"/>
        </w:rPr>
        <w:t>ès</w:t>
      </w:r>
      <w:r w:rsidR="003D132A" w:rsidRPr="00FF6C51">
        <w:rPr>
          <w:rFonts w:ascii="Times New Roman" w:hAnsi="Times New Roman"/>
          <w:sz w:val="26"/>
          <w:szCs w:val="26"/>
        </w:rPr>
        <w:t xml:space="preserve"> de la pyrotechnie ne sont plus à l’</w:t>
      </w:r>
      <w:r w:rsidR="00752465" w:rsidRPr="00FF6C51">
        <w:rPr>
          <w:rFonts w:ascii="Times New Roman" w:hAnsi="Times New Roman"/>
          <w:sz w:val="26"/>
          <w:szCs w:val="26"/>
        </w:rPr>
        <w:t>ordre du jour mais un agrandissement plus conséquent de celui du</w:t>
      </w:r>
      <w:r w:rsidR="003D132A" w:rsidRPr="00FF6C51">
        <w:rPr>
          <w:rFonts w:ascii="Times New Roman" w:hAnsi="Times New Roman"/>
          <w:sz w:val="26"/>
          <w:szCs w:val="26"/>
        </w:rPr>
        <w:t xml:space="preserve"> bât 2 </w:t>
      </w:r>
      <w:r w:rsidR="00752465" w:rsidRPr="00FF6C51">
        <w:rPr>
          <w:rFonts w:ascii="Times New Roman" w:hAnsi="Times New Roman"/>
          <w:sz w:val="26"/>
          <w:szCs w:val="26"/>
        </w:rPr>
        <w:t>est maintenant en cours.</w:t>
      </w:r>
    </w:p>
    <w:p w:rsidR="003D132A" w:rsidRPr="00FF6C51" w:rsidRDefault="003D132A" w:rsidP="00FF6C51">
      <w:pPr>
        <w:spacing w:after="0"/>
        <w:rPr>
          <w:rFonts w:ascii="Times New Roman" w:hAnsi="Times New Roman"/>
          <w:sz w:val="16"/>
          <w:szCs w:val="16"/>
        </w:rPr>
      </w:pPr>
    </w:p>
    <w:p w:rsidR="003D132A" w:rsidRPr="00996643" w:rsidRDefault="003D132A" w:rsidP="00FF6C51">
      <w:pPr>
        <w:spacing w:after="0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  <w:r w:rsidRPr="00996643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COMMENTAIRE CGT :</w:t>
      </w:r>
    </w:p>
    <w:p w:rsidR="00224A87" w:rsidRPr="00FF6C51" w:rsidRDefault="00224A87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>Il n’y aurait rien à redire concernant ce sujet si seulement le CHS-CT en aurait été informé avant que ne commence ces modifications.</w:t>
      </w:r>
    </w:p>
    <w:p w:rsidR="00224A87" w:rsidRDefault="00224A87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>La direction se fout royalement de cette instance et ça commence à se voir.</w:t>
      </w:r>
    </w:p>
    <w:p w:rsidR="00FF6C51" w:rsidRDefault="00FF6C51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FF6C51" w:rsidRPr="00FF6C51" w:rsidRDefault="00FF6C51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224A87" w:rsidRPr="00FF6C51" w:rsidRDefault="00224A87" w:rsidP="00FF6C51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</w:p>
    <w:p w:rsidR="00752465" w:rsidRPr="00FF6C51" w:rsidRDefault="00197FBB" w:rsidP="00FF6C51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lastRenderedPageBreak/>
        <w:t>E</w:t>
      </w:r>
      <w:r w:rsidR="00752465" w:rsidRPr="00FF6C51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t>conomie et technique</w:t>
      </w:r>
    </w:p>
    <w:p w:rsidR="00752465" w:rsidRPr="00FF6C51" w:rsidRDefault="00752465" w:rsidP="00FF6C51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t xml:space="preserve">                    </w:t>
      </w:r>
    </w:p>
    <w:p w:rsidR="00752465" w:rsidRDefault="00752465" w:rsidP="00FF6C51">
      <w:pPr>
        <w:pStyle w:val="Paragraphedeliste"/>
        <w:numPr>
          <w:ilvl w:val="0"/>
          <w:numId w:val="7"/>
        </w:numPr>
        <w:spacing w:after="0"/>
        <w:ind w:left="284" w:firstLine="850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color w:val="00B050"/>
          <w:sz w:val="26"/>
          <w:szCs w:val="26"/>
          <w:u w:val="single"/>
        </w:rPr>
        <w:t>Effectifs au 31/10/218</w:t>
      </w:r>
    </w:p>
    <w:p w:rsidR="00FF6C51" w:rsidRPr="00FF6C51" w:rsidRDefault="00FF6C51" w:rsidP="00FF6C51">
      <w:pPr>
        <w:pStyle w:val="Paragraphedeliste"/>
        <w:spacing w:after="0"/>
        <w:ind w:left="1134"/>
        <w:rPr>
          <w:rFonts w:ascii="Times New Roman" w:hAnsi="Times New Roman"/>
          <w:b/>
          <w:color w:val="00B050"/>
          <w:sz w:val="16"/>
          <w:szCs w:val="16"/>
          <w:u w:val="single"/>
        </w:rPr>
      </w:pPr>
    </w:p>
    <w:p w:rsidR="00197FBB" w:rsidRPr="00FF6C51" w:rsidRDefault="00197FBB" w:rsidP="00FF6C51">
      <w:pPr>
        <w:numPr>
          <w:ilvl w:val="0"/>
          <w:numId w:val="2"/>
        </w:numPr>
        <w:spacing w:after="0"/>
        <w:ind w:left="1276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1 </w:t>
      </w:r>
      <w:r w:rsidR="00752465" w:rsidRPr="00FF6C51">
        <w:rPr>
          <w:rFonts w:ascii="Times New Roman" w:hAnsi="Times New Roman"/>
          <w:sz w:val="26"/>
          <w:szCs w:val="26"/>
        </w:rPr>
        <w:t>sortie (rupture conventionnelle) ; 2</w:t>
      </w:r>
      <w:r w:rsidRPr="00FF6C51">
        <w:rPr>
          <w:rFonts w:ascii="Times New Roman" w:hAnsi="Times New Roman"/>
          <w:sz w:val="26"/>
          <w:szCs w:val="26"/>
        </w:rPr>
        <w:t xml:space="preserve"> entrée</w:t>
      </w:r>
      <w:r w:rsidR="00752465" w:rsidRPr="00FF6C51">
        <w:rPr>
          <w:rFonts w:ascii="Times New Roman" w:hAnsi="Times New Roman"/>
          <w:sz w:val="26"/>
          <w:szCs w:val="26"/>
        </w:rPr>
        <w:t>s</w:t>
      </w:r>
      <w:r w:rsidRPr="00FF6C51">
        <w:rPr>
          <w:rFonts w:ascii="Times New Roman" w:hAnsi="Times New Roman"/>
          <w:sz w:val="26"/>
          <w:szCs w:val="26"/>
        </w:rPr>
        <w:t xml:space="preserve"> femme</w:t>
      </w:r>
      <w:r w:rsidR="0098492B" w:rsidRPr="00FF6C51">
        <w:rPr>
          <w:rFonts w:ascii="Times New Roman" w:hAnsi="Times New Roman"/>
          <w:sz w:val="26"/>
          <w:szCs w:val="26"/>
        </w:rPr>
        <w:t>s</w:t>
      </w:r>
      <w:r w:rsidRPr="00FF6C51">
        <w:rPr>
          <w:rFonts w:ascii="Times New Roman" w:hAnsi="Times New Roman"/>
          <w:sz w:val="26"/>
          <w:szCs w:val="26"/>
        </w:rPr>
        <w:t xml:space="preserve"> </w:t>
      </w:r>
      <w:r w:rsidR="00752465" w:rsidRPr="00FF6C51">
        <w:rPr>
          <w:rFonts w:ascii="Times New Roman" w:hAnsi="Times New Roman"/>
          <w:sz w:val="26"/>
          <w:szCs w:val="26"/>
        </w:rPr>
        <w:t xml:space="preserve">(1 mobilité </w:t>
      </w:r>
      <w:r w:rsidR="0016441E" w:rsidRPr="00FF6C51">
        <w:rPr>
          <w:rFonts w:ascii="Times New Roman" w:hAnsi="Times New Roman"/>
          <w:sz w:val="26"/>
          <w:szCs w:val="26"/>
        </w:rPr>
        <w:t>Argenteuil</w:t>
      </w:r>
      <w:r w:rsidR="00752465" w:rsidRPr="00FF6C51">
        <w:rPr>
          <w:rFonts w:ascii="Times New Roman" w:hAnsi="Times New Roman"/>
          <w:sz w:val="26"/>
          <w:szCs w:val="26"/>
        </w:rPr>
        <w:t xml:space="preserve"> et 1 robotique)</w:t>
      </w:r>
    </w:p>
    <w:p w:rsidR="00197FBB" w:rsidRPr="00FF6C51" w:rsidRDefault="00752465" w:rsidP="00FF6C51">
      <w:pPr>
        <w:numPr>
          <w:ilvl w:val="0"/>
          <w:numId w:val="2"/>
        </w:numPr>
        <w:spacing w:after="0"/>
        <w:ind w:left="1276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1</w:t>
      </w:r>
      <w:r w:rsidR="00197FBB" w:rsidRPr="00FF6C51">
        <w:rPr>
          <w:rFonts w:ascii="Times New Roman" w:hAnsi="Times New Roman"/>
          <w:sz w:val="26"/>
          <w:szCs w:val="26"/>
        </w:rPr>
        <w:t xml:space="preserve"> </w:t>
      </w:r>
      <w:r w:rsidRPr="00FF6C51">
        <w:rPr>
          <w:rFonts w:ascii="Times New Roman" w:hAnsi="Times New Roman"/>
          <w:sz w:val="26"/>
          <w:szCs w:val="26"/>
        </w:rPr>
        <w:t>sortie</w:t>
      </w:r>
      <w:r w:rsidR="00197FBB" w:rsidRPr="00FF6C51">
        <w:rPr>
          <w:rFonts w:ascii="Times New Roman" w:hAnsi="Times New Roman"/>
          <w:sz w:val="26"/>
          <w:szCs w:val="26"/>
        </w:rPr>
        <w:t xml:space="preserve">  homme </w:t>
      </w:r>
      <w:r w:rsidRPr="00FF6C51">
        <w:rPr>
          <w:rFonts w:ascii="Times New Roman" w:hAnsi="Times New Roman"/>
          <w:sz w:val="26"/>
          <w:szCs w:val="26"/>
        </w:rPr>
        <w:t>(retraite) ; 2 entrées (prépa)</w:t>
      </w:r>
    </w:p>
    <w:p w:rsidR="00197FBB" w:rsidRPr="00FF6C51" w:rsidRDefault="00197FBB" w:rsidP="00FF6C51">
      <w:pPr>
        <w:spacing w:after="0"/>
        <w:ind w:left="1276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L’effectif est de 4</w:t>
      </w:r>
      <w:r w:rsidR="00752465" w:rsidRPr="00FF6C51">
        <w:rPr>
          <w:rFonts w:ascii="Times New Roman" w:hAnsi="Times New Roman"/>
          <w:sz w:val="26"/>
          <w:szCs w:val="26"/>
        </w:rPr>
        <w:t>42 personnes : 73 femmes, 369</w:t>
      </w:r>
      <w:r w:rsidRPr="00FF6C51">
        <w:rPr>
          <w:rFonts w:ascii="Times New Roman" w:hAnsi="Times New Roman"/>
          <w:sz w:val="26"/>
          <w:szCs w:val="26"/>
        </w:rPr>
        <w:t xml:space="preserve"> hommes.</w:t>
      </w:r>
    </w:p>
    <w:p w:rsidR="00197FBB" w:rsidRDefault="0016441E" w:rsidP="00FF6C51">
      <w:pPr>
        <w:spacing w:after="0"/>
        <w:ind w:left="1276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Recrutement en cours, spécifiques fabrications, préparateurs et ingénieurs</w:t>
      </w:r>
    </w:p>
    <w:p w:rsidR="00FF6C51" w:rsidRPr="00FF6C51" w:rsidRDefault="00FF6C51" w:rsidP="00FF6C51">
      <w:pPr>
        <w:spacing w:after="0"/>
        <w:ind w:left="1276"/>
        <w:rPr>
          <w:rFonts w:ascii="Times New Roman" w:hAnsi="Times New Roman"/>
          <w:sz w:val="16"/>
          <w:szCs w:val="16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COMMENTAIRE CGT :</w:t>
      </w:r>
      <w:r w:rsidRPr="00FF6C5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97FBB" w:rsidRDefault="0016441E" w:rsidP="00FF6C51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FF6C51">
        <w:rPr>
          <w:rFonts w:ascii="Times New Roman" w:hAnsi="Times New Roman"/>
          <w:color w:val="FF0000"/>
          <w:sz w:val="26"/>
          <w:szCs w:val="26"/>
        </w:rPr>
        <w:t>L’effectif de l’établissement remonte petit à petit. L’objectif annoncé en début d’année, en CE, d’augmenter l’effectif dans tous les services ne sera pas atteint plus particulièrement sur les SF.</w:t>
      </w:r>
    </w:p>
    <w:p w:rsidR="00FF6C51" w:rsidRPr="00FF6C51" w:rsidRDefault="00FF6C51" w:rsidP="00FF6C51">
      <w:p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</w:p>
    <w:p w:rsidR="00197FBB" w:rsidRPr="00FF6C51" w:rsidRDefault="00FF6C51" w:rsidP="00FF6C51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</w:rPr>
      </w:pPr>
      <w:r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Point des fabrications en cours</w:t>
      </w:r>
      <w:r w:rsidR="00197FBB" w:rsidRPr="00FF6C51">
        <w:rPr>
          <w:rFonts w:ascii="Times New Roman" w:hAnsi="Times New Roman"/>
          <w:b/>
          <w:i/>
          <w:color w:val="00B050"/>
          <w:sz w:val="26"/>
          <w:szCs w:val="26"/>
        </w:rPr>
        <w:t> :</w:t>
      </w:r>
    </w:p>
    <w:p w:rsidR="00FF6C51" w:rsidRPr="00FF6C51" w:rsidRDefault="00FF6C51" w:rsidP="00FF6C51">
      <w:pPr>
        <w:pStyle w:val="Paragraphedeliste"/>
        <w:spacing w:after="0"/>
        <w:ind w:left="1211"/>
        <w:jc w:val="both"/>
        <w:rPr>
          <w:rFonts w:ascii="Times New Roman" w:hAnsi="Times New Roman"/>
          <w:sz w:val="16"/>
          <w:szCs w:val="16"/>
        </w:rPr>
      </w:pPr>
    </w:p>
    <w:p w:rsidR="00197FBB" w:rsidRPr="00FF6C51" w:rsidRDefault="00197FBB" w:rsidP="00FF6C51">
      <w:pPr>
        <w:spacing w:after="0"/>
        <w:ind w:left="1288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Voilures livrées</w:t>
      </w:r>
    </w:p>
    <w:p w:rsidR="00197FBB" w:rsidRPr="00FF6C51" w:rsidRDefault="0016441E" w:rsidP="00FF6C51">
      <w:pPr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4 </w:t>
      </w:r>
      <w:r w:rsidR="00197FBB" w:rsidRPr="00FF6C51">
        <w:rPr>
          <w:rFonts w:ascii="Times New Roman" w:hAnsi="Times New Roman"/>
          <w:sz w:val="26"/>
          <w:szCs w:val="26"/>
        </w:rPr>
        <w:t>voilures Rafale :</w:t>
      </w:r>
      <w:r w:rsidRPr="00FF6C51">
        <w:rPr>
          <w:rFonts w:ascii="Times New Roman" w:hAnsi="Times New Roman"/>
          <w:sz w:val="26"/>
          <w:szCs w:val="26"/>
        </w:rPr>
        <w:t xml:space="preserve"> 201</w:t>
      </w:r>
      <w:r w:rsidR="00197FBB" w:rsidRPr="00FF6C51">
        <w:rPr>
          <w:rFonts w:ascii="Times New Roman" w:hAnsi="Times New Roman"/>
          <w:sz w:val="26"/>
          <w:szCs w:val="26"/>
        </w:rPr>
        <w:t xml:space="preserve"> sur 253</w:t>
      </w:r>
    </w:p>
    <w:p w:rsidR="00197FBB" w:rsidRPr="00FF6C51" w:rsidRDefault="0016441E" w:rsidP="00FF6C51">
      <w:pPr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2 </w:t>
      </w:r>
      <w:bookmarkStart w:id="0" w:name="_GoBack"/>
      <w:bookmarkEnd w:id="0"/>
      <w:r w:rsidR="007C2106" w:rsidRPr="00FF6C51">
        <w:rPr>
          <w:rFonts w:ascii="Times New Roman" w:hAnsi="Times New Roman"/>
          <w:sz w:val="26"/>
          <w:szCs w:val="26"/>
        </w:rPr>
        <w:t>voilures</w:t>
      </w:r>
      <w:r w:rsidRPr="00FF6C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6C51">
        <w:rPr>
          <w:rFonts w:ascii="Times New Roman" w:hAnsi="Times New Roman"/>
          <w:sz w:val="26"/>
          <w:szCs w:val="26"/>
        </w:rPr>
        <w:t>Legacy</w:t>
      </w:r>
      <w:proofErr w:type="spellEnd"/>
      <w:r w:rsidRPr="00FF6C51">
        <w:rPr>
          <w:rFonts w:ascii="Times New Roman" w:hAnsi="Times New Roman"/>
          <w:sz w:val="26"/>
          <w:szCs w:val="26"/>
        </w:rPr>
        <w:t> : 1552 sur 157</w:t>
      </w:r>
      <w:r w:rsidR="00197FBB" w:rsidRPr="00FF6C51">
        <w:rPr>
          <w:rFonts w:ascii="Times New Roman" w:hAnsi="Times New Roman"/>
          <w:sz w:val="26"/>
          <w:szCs w:val="26"/>
        </w:rPr>
        <w:t>9</w:t>
      </w:r>
    </w:p>
    <w:p w:rsidR="00197FBB" w:rsidRPr="00FF6C51" w:rsidRDefault="00197FBB" w:rsidP="00FF6C51">
      <w:pPr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3 voilures F8X </w:t>
      </w:r>
    </w:p>
    <w:p w:rsidR="00197FBB" w:rsidRPr="00FF6C51" w:rsidRDefault="0016441E" w:rsidP="00FF6C51">
      <w:pPr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3</w:t>
      </w:r>
      <w:r w:rsidR="00197FBB" w:rsidRPr="00FF6C51">
        <w:rPr>
          <w:rFonts w:ascii="Times New Roman" w:hAnsi="Times New Roman"/>
          <w:sz w:val="26"/>
          <w:szCs w:val="26"/>
        </w:rPr>
        <w:t xml:space="preserve"> dérives : </w:t>
      </w:r>
      <w:r w:rsidR="002702BC" w:rsidRPr="00FF6C51">
        <w:rPr>
          <w:rFonts w:ascii="Times New Roman" w:hAnsi="Times New Roman"/>
          <w:sz w:val="26"/>
          <w:szCs w:val="26"/>
        </w:rPr>
        <w:t>31 sur 82</w:t>
      </w:r>
    </w:p>
    <w:p w:rsidR="00197FBB" w:rsidRPr="00FF6C51" w:rsidRDefault="002702BC" w:rsidP="00FF6C51">
      <w:pPr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3 </w:t>
      </w:r>
      <w:proofErr w:type="gramStart"/>
      <w:r w:rsidRPr="00FF6C51">
        <w:rPr>
          <w:rFonts w:ascii="Times New Roman" w:hAnsi="Times New Roman"/>
          <w:sz w:val="26"/>
          <w:szCs w:val="26"/>
        </w:rPr>
        <w:t>canard</w:t>
      </w:r>
      <w:proofErr w:type="gramEnd"/>
      <w:r w:rsidRPr="00FF6C51">
        <w:rPr>
          <w:rFonts w:ascii="Times New Roman" w:hAnsi="Times New Roman"/>
          <w:sz w:val="26"/>
          <w:szCs w:val="26"/>
        </w:rPr>
        <w:t> : 15</w:t>
      </w:r>
      <w:r w:rsidR="00197FBB" w:rsidRPr="00FF6C51">
        <w:rPr>
          <w:rFonts w:ascii="Times New Roman" w:hAnsi="Times New Roman"/>
          <w:sz w:val="26"/>
          <w:szCs w:val="26"/>
        </w:rPr>
        <w:t xml:space="preserve"> sur 69</w:t>
      </w:r>
    </w:p>
    <w:p w:rsidR="00197FBB" w:rsidRPr="00FF6C51" w:rsidRDefault="00197FBB" w:rsidP="00FF6C51">
      <w:pPr>
        <w:spacing w:after="0"/>
        <w:ind w:left="1353"/>
        <w:rPr>
          <w:rFonts w:ascii="Times New Roman" w:hAnsi="Times New Roman"/>
          <w:sz w:val="26"/>
          <w:szCs w:val="26"/>
        </w:rPr>
      </w:pPr>
    </w:p>
    <w:p w:rsidR="00197FBB" w:rsidRPr="00FF6C51" w:rsidRDefault="002702BC" w:rsidP="00FF6C51">
      <w:pPr>
        <w:spacing w:after="0"/>
        <w:ind w:firstLine="1134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>8.</w:t>
      </w:r>
      <w:r w:rsidR="0098492B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</w:t>
      </w:r>
      <w:r w:rsidR="00197FBB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E</w:t>
      </w:r>
      <w:r w:rsidR="00FF6C51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volution des charges pour les 3 mois </w:t>
      </w:r>
      <w:proofErr w:type="spellStart"/>
      <w:proofErr w:type="gramStart"/>
      <w:r w:rsidR="00FF6C51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a</w:t>
      </w:r>
      <w:proofErr w:type="spellEnd"/>
      <w:proofErr w:type="gramEnd"/>
      <w:r w:rsidR="00FF6C51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venir </w:t>
      </w:r>
      <w:r w:rsidR="00197FBB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:</w:t>
      </w:r>
    </w:p>
    <w:p w:rsidR="00197FBB" w:rsidRPr="00FF6C51" w:rsidRDefault="002702BC" w:rsidP="00FF6C51">
      <w:pPr>
        <w:spacing w:after="0"/>
        <w:rPr>
          <w:rFonts w:ascii="Times New Roman" w:hAnsi="Times New Roman"/>
          <w:sz w:val="16"/>
          <w:szCs w:val="16"/>
        </w:rPr>
      </w:pPr>
      <w:r w:rsidRPr="00FF6C51">
        <w:rPr>
          <w:rFonts w:ascii="Times New Roman" w:hAnsi="Times New Roman"/>
          <w:sz w:val="26"/>
          <w:szCs w:val="26"/>
        </w:rPr>
        <w:t xml:space="preserve">                 </w:t>
      </w:r>
    </w:p>
    <w:p w:rsidR="002702BC" w:rsidRPr="00FF6C51" w:rsidRDefault="002702BC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La charge de travail et le potentiel industriel est à l’équilibre</w:t>
      </w:r>
    </w:p>
    <w:p w:rsidR="002702BC" w:rsidRPr="00FF6C51" w:rsidRDefault="002702BC" w:rsidP="00FF6C51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FF6C51">
        <w:rPr>
          <w:rFonts w:ascii="Times New Roman" w:hAnsi="Times New Roman"/>
          <w:sz w:val="26"/>
          <w:szCs w:val="26"/>
        </w:rPr>
        <w:t>Le</w:t>
      </w:r>
      <w:proofErr w:type="gramEnd"/>
      <w:r w:rsidRPr="00FF6C51">
        <w:rPr>
          <w:rFonts w:ascii="Times New Roman" w:hAnsi="Times New Roman"/>
          <w:sz w:val="26"/>
          <w:szCs w:val="26"/>
        </w:rPr>
        <w:t xml:space="preserve"> rafale baisse sous les 15</w:t>
      </w:r>
      <w:r w:rsidR="00DC5AC5" w:rsidRPr="00FF6C51">
        <w:rPr>
          <w:rFonts w:ascii="Times New Roman" w:hAnsi="Times New Roman"/>
          <w:sz w:val="26"/>
          <w:szCs w:val="26"/>
        </w:rPr>
        <w:t xml:space="preserve"> </w:t>
      </w:r>
      <w:r w:rsidRPr="00FF6C51">
        <w:rPr>
          <w:rFonts w:ascii="Times New Roman" w:hAnsi="Times New Roman"/>
          <w:sz w:val="26"/>
          <w:szCs w:val="26"/>
        </w:rPr>
        <w:t>000 heures</w:t>
      </w:r>
    </w:p>
    <w:p w:rsidR="002702BC" w:rsidRPr="00FF6C51" w:rsidRDefault="002702BC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Le Falcon monte à 10</w:t>
      </w:r>
      <w:r w:rsidR="00DC5AC5" w:rsidRPr="00FF6C51">
        <w:rPr>
          <w:rFonts w:ascii="Times New Roman" w:hAnsi="Times New Roman"/>
          <w:sz w:val="26"/>
          <w:szCs w:val="26"/>
        </w:rPr>
        <w:t xml:space="preserve"> </w:t>
      </w:r>
      <w:r w:rsidRPr="00FF6C51">
        <w:rPr>
          <w:rFonts w:ascii="Times New Roman" w:hAnsi="Times New Roman"/>
          <w:sz w:val="26"/>
          <w:szCs w:val="26"/>
        </w:rPr>
        <w:t>000 heures</w:t>
      </w:r>
    </w:p>
    <w:p w:rsidR="002702BC" w:rsidRPr="00FF6C51" w:rsidRDefault="002702BC" w:rsidP="00FF6C51">
      <w:pPr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Le</w:t>
      </w:r>
      <w:r w:rsidR="0098492B" w:rsidRPr="00FF6C51">
        <w:rPr>
          <w:rFonts w:ascii="Times New Roman" w:hAnsi="Times New Roman"/>
          <w:sz w:val="26"/>
          <w:szCs w:val="26"/>
        </w:rPr>
        <w:t>s</w:t>
      </w:r>
      <w:r w:rsidRPr="00FF6C51">
        <w:rPr>
          <w:rFonts w:ascii="Times New Roman" w:hAnsi="Times New Roman"/>
          <w:sz w:val="26"/>
          <w:szCs w:val="26"/>
        </w:rPr>
        <w:t xml:space="preserve"> 6x 7x 8x stagne</w:t>
      </w:r>
      <w:r w:rsidR="0098492B" w:rsidRPr="00FF6C51">
        <w:rPr>
          <w:rFonts w:ascii="Times New Roman" w:hAnsi="Times New Roman"/>
          <w:sz w:val="26"/>
          <w:szCs w:val="26"/>
        </w:rPr>
        <w:t>nt</w:t>
      </w:r>
    </w:p>
    <w:p w:rsidR="002702BC" w:rsidRPr="00FF6C51" w:rsidRDefault="002702BC" w:rsidP="00FF6C51">
      <w:pPr>
        <w:spacing w:after="0"/>
        <w:rPr>
          <w:rFonts w:ascii="Times New Roman" w:hAnsi="Times New Roman"/>
          <w:sz w:val="26"/>
          <w:szCs w:val="26"/>
        </w:rPr>
      </w:pPr>
    </w:p>
    <w:p w:rsidR="00197FBB" w:rsidRPr="00FF6C51" w:rsidRDefault="00197FBB" w:rsidP="00FF6C51">
      <w:pPr>
        <w:spacing w:after="0"/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  <w:t>Social et culture :</w:t>
      </w:r>
    </w:p>
    <w:p w:rsidR="00197FBB" w:rsidRPr="00FF6C51" w:rsidRDefault="00197FBB" w:rsidP="00FF6C51">
      <w:pPr>
        <w:spacing w:after="0"/>
        <w:rPr>
          <w:rFonts w:ascii="Times New Roman" w:hAnsi="Times New Roman"/>
          <w:sz w:val="26"/>
          <w:szCs w:val="26"/>
        </w:rPr>
      </w:pPr>
    </w:p>
    <w:p w:rsidR="002702BC" w:rsidRDefault="002702BC" w:rsidP="00FF6C51">
      <w:pPr>
        <w:spacing w:after="0"/>
        <w:ind w:firstLine="1134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FF6C51">
        <w:rPr>
          <w:rFonts w:ascii="Times New Roman" w:hAnsi="Times New Roman"/>
          <w:b/>
          <w:i/>
          <w:color w:val="00B050"/>
          <w:sz w:val="26"/>
          <w:szCs w:val="26"/>
        </w:rPr>
        <w:t>10.</w:t>
      </w:r>
      <w:r w:rsidR="0098492B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</w:t>
      </w:r>
      <w:r w:rsidR="00FF6C51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Bon de noël 2018</w:t>
      </w:r>
      <w:r w:rsidR="00197FBB" w:rsidRPr="00FF6C5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FF6C51" w:rsidRPr="00FF6C51" w:rsidRDefault="00FF6C51" w:rsidP="00FF6C51">
      <w:pPr>
        <w:spacing w:after="0"/>
        <w:ind w:firstLine="1134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197FBB" w:rsidRPr="00FF6C51" w:rsidRDefault="002702BC" w:rsidP="00FF6C51">
      <w:pPr>
        <w:tabs>
          <w:tab w:val="left" w:pos="620"/>
          <w:tab w:val="right" w:pos="15734"/>
        </w:tabs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 xml:space="preserve">Les bons de </w:t>
      </w:r>
      <w:r w:rsidR="00DC5AC5" w:rsidRPr="00FF6C51">
        <w:rPr>
          <w:rFonts w:ascii="Times New Roman" w:hAnsi="Times New Roman"/>
          <w:sz w:val="26"/>
          <w:szCs w:val="26"/>
        </w:rPr>
        <w:t>noël</w:t>
      </w:r>
      <w:r w:rsidRPr="00FF6C51">
        <w:rPr>
          <w:rFonts w:ascii="Times New Roman" w:hAnsi="Times New Roman"/>
          <w:sz w:val="26"/>
          <w:szCs w:val="26"/>
        </w:rPr>
        <w:t xml:space="preserve"> sont disponibles </w:t>
      </w:r>
    </w:p>
    <w:p w:rsidR="00DC5AC5" w:rsidRPr="00FF6C51" w:rsidRDefault="002702BC" w:rsidP="00FF6C51">
      <w:pPr>
        <w:tabs>
          <w:tab w:val="left" w:pos="620"/>
          <w:tab w:val="right" w:pos="15734"/>
        </w:tabs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Total distribué : 103 645 €</w:t>
      </w:r>
    </w:p>
    <w:p w:rsidR="00DC5AC5" w:rsidRPr="00FF6C51" w:rsidRDefault="00DC5AC5" w:rsidP="00FF6C51">
      <w:pPr>
        <w:tabs>
          <w:tab w:val="left" w:pos="620"/>
          <w:tab w:val="right" w:pos="15734"/>
        </w:tabs>
        <w:spacing w:after="0"/>
        <w:rPr>
          <w:rFonts w:ascii="Times New Roman" w:hAnsi="Times New Roman"/>
          <w:sz w:val="26"/>
          <w:szCs w:val="26"/>
        </w:rPr>
      </w:pPr>
      <w:r w:rsidRPr="00FF6C51">
        <w:rPr>
          <w:rFonts w:ascii="Times New Roman" w:hAnsi="Times New Roman"/>
          <w:sz w:val="26"/>
          <w:szCs w:val="26"/>
        </w:rPr>
        <w:t>Le secrétaire du CE a confirmé le désengagement total du camping</w:t>
      </w:r>
      <w:r w:rsidR="00FF6C51" w:rsidRPr="00FF6C51">
        <w:rPr>
          <w:rFonts w:ascii="Times New Roman" w:hAnsi="Times New Roman"/>
          <w:sz w:val="26"/>
          <w:szCs w:val="26"/>
        </w:rPr>
        <w:t xml:space="preserve"> (la Hume)</w:t>
      </w:r>
      <w:r w:rsidRPr="00FF6C51">
        <w:rPr>
          <w:rFonts w:ascii="Times New Roman" w:hAnsi="Times New Roman"/>
          <w:sz w:val="26"/>
          <w:szCs w:val="26"/>
        </w:rPr>
        <w:t xml:space="preserve"> des 3 CE et envisage un autre partenariat type </w:t>
      </w:r>
      <w:proofErr w:type="spellStart"/>
      <w:r w:rsidRPr="00FF6C51">
        <w:rPr>
          <w:rFonts w:ascii="Times New Roman" w:hAnsi="Times New Roman"/>
          <w:sz w:val="26"/>
          <w:szCs w:val="26"/>
        </w:rPr>
        <w:t>machcorenia</w:t>
      </w:r>
      <w:proofErr w:type="spellEnd"/>
      <w:r w:rsidRPr="00FF6C51">
        <w:rPr>
          <w:rFonts w:ascii="Times New Roman" w:hAnsi="Times New Roman"/>
          <w:sz w:val="26"/>
          <w:szCs w:val="26"/>
        </w:rPr>
        <w:t xml:space="preserve"> avec un autre camping mais rien n’est décidé pour le moment.</w:t>
      </w:r>
    </w:p>
    <w:p w:rsidR="00F90B7A" w:rsidRPr="00FF6C51" w:rsidRDefault="00F90B7A">
      <w:pPr>
        <w:rPr>
          <w:rFonts w:ascii="Times New Roman" w:hAnsi="Times New Roman"/>
          <w:sz w:val="26"/>
          <w:szCs w:val="26"/>
        </w:rPr>
      </w:pPr>
    </w:p>
    <w:sectPr w:rsidR="00F90B7A" w:rsidRPr="00FF6C51" w:rsidSect="00FF6C51">
      <w:pgSz w:w="16839" w:h="23814" w:code="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7563"/>
    <w:multiLevelType w:val="hybridMultilevel"/>
    <w:tmpl w:val="7990005A"/>
    <w:lvl w:ilvl="0" w:tplc="040C000B">
      <w:start w:val="1"/>
      <w:numFmt w:val="bullet"/>
      <w:lvlText w:val=""/>
      <w:lvlJc w:val="left"/>
      <w:pPr>
        <w:ind w:left="2337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" w15:restartNumberingAfterBreak="0">
    <w:nsid w:val="2E203F51"/>
    <w:multiLevelType w:val="hybridMultilevel"/>
    <w:tmpl w:val="A81000E2"/>
    <w:lvl w:ilvl="0" w:tplc="040C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2E937887"/>
    <w:multiLevelType w:val="hybridMultilevel"/>
    <w:tmpl w:val="0F5A5F2A"/>
    <w:lvl w:ilvl="0" w:tplc="837A79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622CB"/>
    <w:multiLevelType w:val="hybridMultilevel"/>
    <w:tmpl w:val="8C5E8958"/>
    <w:lvl w:ilvl="0" w:tplc="8AE61F3C">
      <w:start w:val="1"/>
      <w:numFmt w:val="decimal"/>
      <w:lvlText w:val="%1."/>
      <w:lvlJc w:val="left"/>
      <w:pPr>
        <w:ind w:left="262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" w15:restartNumberingAfterBreak="0">
    <w:nsid w:val="6BEB55B5"/>
    <w:multiLevelType w:val="hybridMultilevel"/>
    <w:tmpl w:val="410A7E1C"/>
    <w:lvl w:ilvl="0" w:tplc="F6281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1F3B87"/>
    <w:multiLevelType w:val="hybridMultilevel"/>
    <w:tmpl w:val="05421736"/>
    <w:lvl w:ilvl="0" w:tplc="60200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A80140"/>
    <w:multiLevelType w:val="hybridMultilevel"/>
    <w:tmpl w:val="25A45120"/>
    <w:lvl w:ilvl="0" w:tplc="05D6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BB"/>
    <w:rsid w:val="000B0C68"/>
    <w:rsid w:val="000E6129"/>
    <w:rsid w:val="0016441E"/>
    <w:rsid w:val="00197FBB"/>
    <w:rsid w:val="00224A87"/>
    <w:rsid w:val="002702BC"/>
    <w:rsid w:val="00281F90"/>
    <w:rsid w:val="00323353"/>
    <w:rsid w:val="003374EE"/>
    <w:rsid w:val="003D132A"/>
    <w:rsid w:val="00655851"/>
    <w:rsid w:val="00752465"/>
    <w:rsid w:val="007C2106"/>
    <w:rsid w:val="009137A1"/>
    <w:rsid w:val="00943591"/>
    <w:rsid w:val="0098492B"/>
    <w:rsid w:val="00996643"/>
    <w:rsid w:val="00AF167B"/>
    <w:rsid w:val="00C87DF8"/>
    <w:rsid w:val="00DC5AC5"/>
    <w:rsid w:val="00F64826"/>
    <w:rsid w:val="00F90B7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645E-729C-4D7A-9D46-E0D1A7E0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F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5</cp:revision>
  <cp:lastPrinted>2018-12-03T13:20:00Z</cp:lastPrinted>
  <dcterms:created xsi:type="dcterms:W3CDTF">2018-11-30T09:58:00Z</dcterms:created>
  <dcterms:modified xsi:type="dcterms:W3CDTF">2018-12-04T08:21:00Z</dcterms:modified>
</cp:coreProperties>
</file>