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8F06D8" w:rsidRPr="009C0878" w:rsidTr="008F06D8">
        <w:trPr>
          <w:trHeight w:val="390"/>
        </w:trPr>
        <w:tc>
          <w:tcPr>
            <w:tcW w:w="78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r>
              <w:rPr>
                <w:rFonts w:eastAsia="Times New Roman"/>
                <w:color w:val="000000"/>
                <w:lang w:eastAsia="fr-FR"/>
              </w:rPr>
              <w:t xml:space="preserve">             </w:t>
            </w:r>
          </w:p>
        </w:tc>
        <w:tc>
          <w:tcPr>
            <w:tcW w:w="880" w:type="dxa"/>
            <w:tcBorders>
              <w:top w:val="nil"/>
              <w:left w:val="nil"/>
              <w:bottom w:val="nil"/>
              <w:right w:val="nil"/>
            </w:tcBorders>
            <w:shd w:val="clear" w:color="auto" w:fill="auto"/>
            <w:noWrap/>
            <w:vAlign w:val="center"/>
            <w:hideMark/>
          </w:tcPr>
          <w:p w:rsidR="008F06D8" w:rsidRPr="008F06D8" w:rsidRDefault="008F06D8" w:rsidP="008F06D8">
            <w:pPr>
              <w:spacing w:after="0" w:line="240" w:lineRule="auto"/>
              <w:rPr>
                <w:rFonts w:eastAsia="Times New Roman"/>
                <w:color w:val="000000"/>
                <w:sz w:val="28"/>
                <w:szCs w:val="28"/>
                <w:lang w:eastAsia="fr-FR"/>
              </w:rPr>
            </w:pPr>
            <w:r>
              <w:rPr>
                <w:rFonts w:eastAsia="Times New Roman"/>
                <w:color w:val="000000"/>
                <w:lang w:eastAsia="fr-FR"/>
              </w:rPr>
              <w:t xml:space="preserve">    </w:t>
            </w:r>
            <w:r>
              <w:rPr>
                <w:rFonts w:eastAsia="Times New Roman"/>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83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1083"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34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527"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593"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88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768"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818"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78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643"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527"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593"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88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768"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72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880"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c>
          <w:tcPr>
            <w:tcW w:w="755" w:type="dxa"/>
            <w:tcBorders>
              <w:top w:val="nil"/>
              <w:left w:val="nil"/>
              <w:bottom w:val="nil"/>
              <w:right w:val="nil"/>
            </w:tcBorders>
            <w:shd w:val="clear" w:color="auto" w:fill="auto"/>
            <w:noWrap/>
            <w:vAlign w:val="center"/>
            <w:hideMark/>
          </w:tcPr>
          <w:p w:rsidR="008F06D8" w:rsidRPr="009C0878" w:rsidRDefault="008F06D8" w:rsidP="008F06D8">
            <w:pPr>
              <w:spacing w:after="0" w:line="240" w:lineRule="auto"/>
              <w:rPr>
                <w:rFonts w:eastAsia="Times New Roman"/>
                <w:color w:val="000000"/>
                <w:lang w:eastAsia="fr-FR"/>
              </w:rPr>
            </w:pPr>
          </w:p>
        </w:tc>
      </w:tr>
    </w:tbl>
    <w:p w:rsidR="00F23C4A" w:rsidRDefault="00F17625" w:rsidP="00F23C4A">
      <w:pPr>
        <w:spacing w:after="0"/>
        <w:jc w:val="center"/>
        <w:rPr>
          <w:b/>
          <w:sz w:val="40"/>
          <w:szCs w:val="40"/>
        </w:rPr>
      </w:pPr>
      <w:r>
        <w:rPr>
          <w:noProof/>
          <w:lang w:eastAsia="fr-FR"/>
        </w:rPr>
        <w:drawing>
          <wp:anchor distT="0" distB="0" distL="114300" distR="114300" simplePos="0" relativeHeight="251657216" behindDoc="0" locked="0" layoutInCell="1" allowOverlap="1">
            <wp:simplePos x="0" y="0"/>
            <wp:positionH relativeFrom="margin">
              <wp:posOffset>8253730</wp:posOffset>
            </wp:positionH>
            <wp:positionV relativeFrom="margin">
              <wp:posOffset>250190</wp:posOffset>
            </wp:positionV>
            <wp:extent cx="1227455" cy="1149350"/>
            <wp:effectExtent l="19050" t="0" r="0" b="0"/>
            <wp:wrapSquare wrapText="bothSides"/>
            <wp:docPr id="2" name="Image 1" descr="ugi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gict.bmp"/>
                    <pic:cNvPicPr>
                      <a:picLocks noChangeAspect="1" noChangeArrowheads="1"/>
                    </pic:cNvPicPr>
                  </pic:nvPicPr>
                  <pic:blipFill>
                    <a:blip r:embed="rId8"/>
                    <a:srcRect/>
                    <a:stretch>
                      <a:fillRect/>
                    </a:stretch>
                  </pic:blipFill>
                  <pic:spPr bwMode="auto">
                    <a:xfrm>
                      <a:off x="0" y="0"/>
                      <a:ext cx="1227455" cy="11493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21590</wp:posOffset>
            </wp:positionH>
            <wp:positionV relativeFrom="paragraph">
              <wp:posOffset>-1270</wp:posOffset>
            </wp:positionV>
            <wp:extent cx="1257300" cy="1514475"/>
            <wp:effectExtent l="19050" t="0" r="0"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9"/>
                    <a:srcRect/>
                    <a:stretch>
                      <a:fillRect/>
                    </a:stretch>
                  </pic:blipFill>
                  <pic:spPr bwMode="auto">
                    <a:xfrm>
                      <a:off x="0" y="0"/>
                      <a:ext cx="1257300" cy="1514475"/>
                    </a:xfrm>
                    <a:prstGeom prst="rect">
                      <a:avLst/>
                    </a:prstGeom>
                    <a:noFill/>
                    <a:ln w="9525">
                      <a:noFill/>
                      <a:miter lim="800000"/>
                      <a:headEnd/>
                      <a:tailEnd/>
                    </a:ln>
                  </pic:spPr>
                </pic:pic>
              </a:graphicData>
            </a:graphic>
          </wp:anchor>
        </w:drawing>
      </w:r>
      <w:r w:rsidR="00F23C4A">
        <w:rPr>
          <w:b/>
          <w:sz w:val="40"/>
          <w:szCs w:val="40"/>
        </w:rPr>
        <w:t xml:space="preserve">         </w:t>
      </w:r>
    </w:p>
    <w:p w:rsidR="00F23C4A" w:rsidRDefault="00F23C4A" w:rsidP="00F23C4A">
      <w:pPr>
        <w:spacing w:after="0"/>
        <w:jc w:val="center"/>
        <w:rPr>
          <w:b/>
          <w:sz w:val="40"/>
          <w:szCs w:val="40"/>
        </w:rPr>
      </w:pPr>
    </w:p>
    <w:p w:rsidR="005A5F37" w:rsidRPr="00F23C4A" w:rsidRDefault="00F23C4A" w:rsidP="00F23C4A">
      <w:pPr>
        <w:spacing w:after="0"/>
        <w:jc w:val="center"/>
      </w:pPr>
      <w:r>
        <w:rPr>
          <w:b/>
          <w:sz w:val="40"/>
          <w:szCs w:val="40"/>
        </w:rPr>
        <w:t xml:space="preserve">                 </w:t>
      </w:r>
      <w:r w:rsidR="00AB2F64" w:rsidRPr="008A04A1">
        <w:rPr>
          <w:b/>
          <w:sz w:val="56"/>
          <w:szCs w:val="56"/>
          <w:u w:val="single"/>
        </w:rPr>
        <w:t xml:space="preserve">Compte rendu CE du </w:t>
      </w:r>
      <w:r w:rsidR="00D86860">
        <w:rPr>
          <w:b/>
          <w:sz w:val="56"/>
          <w:szCs w:val="56"/>
          <w:u w:val="single"/>
        </w:rPr>
        <w:t>24</w:t>
      </w:r>
      <w:r w:rsidR="002F2ED8">
        <w:rPr>
          <w:b/>
          <w:sz w:val="56"/>
          <w:szCs w:val="56"/>
          <w:u w:val="single"/>
        </w:rPr>
        <w:t xml:space="preserve"> </w:t>
      </w:r>
      <w:r w:rsidR="000A0874">
        <w:rPr>
          <w:b/>
          <w:sz w:val="56"/>
          <w:szCs w:val="56"/>
          <w:u w:val="single"/>
        </w:rPr>
        <w:t>SEPTEMBRE</w:t>
      </w:r>
      <w:r w:rsidR="00B91A54">
        <w:rPr>
          <w:b/>
          <w:sz w:val="56"/>
          <w:szCs w:val="56"/>
          <w:u w:val="single"/>
        </w:rPr>
        <w:t xml:space="preserve"> </w:t>
      </w:r>
      <w:r w:rsidR="00FC722B" w:rsidRPr="008A04A1">
        <w:rPr>
          <w:b/>
          <w:sz w:val="56"/>
          <w:szCs w:val="56"/>
          <w:u w:val="single"/>
        </w:rPr>
        <w:t>201</w:t>
      </w:r>
      <w:r w:rsidR="00D86860">
        <w:rPr>
          <w:b/>
          <w:sz w:val="56"/>
          <w:szCs w:val="56"/>
          <w:u w:val="single"/>
        </w:rPr>
        <w:t>8</w:t>
      </w:r>
    </w:p>
    <w:p w:rsidR="005A5F37" w:rsidRDefault="005A5F37" w:rsidP="00244FDB">
      <w:pPr>
        <w:spacing w:after="0"/>
        <w:rPr>
          <w:b/>
          <w:caps/>
          <w:color w:val="365F91"/>
          <w:sz w:val="20"/>
          <w:szCs w:val="20"/>
          <w:u w:val="single"/>
        </w:rPr>
      </w:pPr>
    </w:p>
    <w:p w:rsidR="003A6EB2" w:rsidRPr="00366B49" w:rsidRDefault="003A6EB2" w:rsidP="00244FDB">
      <w:pPr>
        <w:spacing w:after="0"/>
        <w:rPr>
          <w:b/>
          <w:caps/>
          <w:color w:val="365F91"/>
          <w:sz w:val="16"/>
          <w:szCs w:val="16"/>
          <w:u w:val="single"/>
        </w:rPr>
      </w:pPr>
    </w:p>
    <w:p w:rsidR="0029123E" w:rsidRPr="00516B7A" w:rsidRDefault="0029123E" w:rsidP="0029123E">
      <w:pPr>
        <w:spacing w:after="0"/>
        <w:rPr>
          <w:b/>
          <w:caps/>
          <w:color w:val="365F91"/>
          <w:sz w:val="16"/>
          <w:szCs w:val="16"/>
          <w:u w:val="single"/>
        </w:rPr>
      </w:pPr>
    </w:p>
    <w:p w:rsidR="004F0CC6" w:rsidRPr="000C1749" w:rsidRDefault="00580B07" w:rsidP="004F0CC6">
      <w:pPr>
        <w:spacing w:after="0"/>
        <w:rPr>
          <w:rFonts w:ascii="Times New Roman" w:hAnsi="Times New Roman"/>
          <w:b/>
          <w:i/>
          <w:color w:val="00B050"/>
          <w:sz w:val="26"/>
          <w:szCs w:val="26"/>
        </w:rPr>
      </w:pPr>
      <w:r w:rsidRPr="000C1749">
        <w:rPr>
          <w:rFonts w:ascii="Times New Roman" w:hAnsi="Times New Roman"/>
          <w:b/>
          <w:caps/>
          <w:color w:val="365F91"/>
          <w:sz w:val="26"/>
          <w:szCs w:val="26"/>
          <w:u w:val="single"/>
        </w:rPr>
        <w:t>Direction</w:t>
      </w:r>
      <w:r w:rsidR="00B321C5" w:rsidRPr="000C1749">
        <w:rPr>
          <w:rFonts w:ascii="Times New Roman" w:hAnsi="Times New Roman"/>
          <w:b/>
          <w:i/>
          <w:color w:val="00B050"/>
          <w:sz w:val="26"/>
          <w:szCs w:val="26"/>
        </w:rPr>
        <w:tab/>
      </w:r>
    </w:p>
    <w:p w:rsidR="00C73A3E" w:rsidRPr="000C1749" w:rsidRDefault="00B321C5" w:rsidP="004F0CC6">
      <w:pPr>
        <w:spacing w:after="0"/>
        <w:rPr>
          <w:rFonts w:ascii="Times New Roman" w:hAnsi="Times New Roman"/>
          <w:b/>
          <w:i/>
          <w:color w:val="00B050"/>
          <w:sz w:val="26"/>
          <w:szCs w:val="26"/>
        </w:rPr>
      </w:pPr>
      <w:r w:rsidRPr="000C1749">
        <w:rPr>
          <w:rFonts w:ascii="Times New Roman" w:hAnsi="Times New Roman"/>
          <w:b/>
          <w:i/>
          <w:color w:val="00B050"/>
          <w:sz w:val="26"/>
          <w:szCs w:val="26"/>
        </w:rPr>
        <w:tab/>
      </w:r>
      <w:r w:rsidRPr="000C1749">
        <w:rPr>
          <w:rFonts w:ascii="Times New Roman" w:hAnsi="Times New Roman"/>
          <w:b/>
          <w:i/>
          <w:color w:val="00B050"/>
          <w:sz w:val="26"/>
          <w:szCs w:val="26"/>
        </w:rPr>
        <w:tab/>
      </w:r>
      <w:r w:rsidRPr="000C1749">
        <w:rPr>
          <w:rFonts w:ascii="Times New Roman" w:hAnsi="Times New Roman"/>
          <w:b/>
          <w:i/>
          <w:color w:val="00B050"/>
          <w:sz w:val="26"/>
          <w:szCs w:val="26"/>
        </w:rPr>
        <w:tab/>
      </w:r>
      <w:r w:rsidR="00924846" w:rsidRPr="000C1749">
        <w:rPr>
          <w:rFonts w:ascii="Times New Roman" w:hAnsi="Times New Roman"/>
          <w:color w:val="FF0000"/>
          <w:sz w:val="26"/>
          <w:szCs w:val="26"/>
        </w:rPr>
        <w:tab/>
      </w:r>
      <w:r w:rsidR="00924846" w:rsidRPr="000C1749">
        <w:rPr>
          <w:rFonts w:ascii="Times New Roman" w:hAnsi="Times New Roman"/>
          <w:b/>
          <w:i/>
          <w:sz w:val="26"/>
          <w:szCs w:val="26"/>
        </w:rPr>
        <w:tab/>
      </w:r>
      <w:r w:rsidR="00924846" w:rsidRPr="000C1749">
        <w:rPr>
          <w:rFonts w:ascii="Times New Roman" w:hAnsi="Times New Roman"/>
          <w:b/>
          <w:i/>
          <w:sz w:val="26"/>
          <w:szCs w:val="26"/>
        </w:rPr>
        <w:tab/>
      </w:r>
      <w:r w:rsidR="00976246" w:rsidRPr="000C1749">
        <w:rPr>
          <w:rFonts w:ascii="Times New Roman" w:hAnsi="Times New Roman"/>
          <w:b/>
          <w:i/>
          <w:sz w:val="26"/>
          <w:szCs w:val="26"/>
        </w:rPr>
        <w:tab/>
      </w:r>
      <w:r w:rsidR="00924846" w:rsidRPr="000C1749">
        <w:rPr>
          <w:rFonts w:ascii="Times New Roman" w:hAnsi="Times New Roman"/>
          <w:b/>
          <w:i/>
          <w:sz w:val="26"/>
          <w:szCs w:val="26"/>
        </w:rPr>
        <w:tab/>
      </w:r>
      <w:r w:rsidR="00924846" w:rsidRPr="000C1749">
        <w:rPr>
          <w:rFonts w:ascii="Times New Roman" w:hAnsi="Times New Roman"/>
          <w:b/>
          <w:i/>
          <w:sz w:val="26"/>
          <w:szCs w:val="26"/>
        </w:rPr>
        <w:tab/>
      </w:r>
      <w:r w:rsidR="00924846" w:rsidRPr="000C1749">
        <w:rPr>
          <w:rFonts w:ascii="Times New Roman" w:hAnsi="Times New Roman"/>
          <w:b/>
          <w:i/>
          <w:sz w:val="26"/>
          <w:szCs w:val="26"/>
        </w:rPr>
        <w:tab/>
      </w:r>
      <w:r w:rsidR="00924846" w:rsidRPr="000C1749">
        <w:rPr>
          <w:rFonts w:ascii="Times New Roman" w:hAnsi="Times New Roman"/>
          <w:b/>
          <w:i/>
          <w:sz w:val="26"/>
          <w:szCs w:val="26"/>
        </w:rPr>
        <w:tab/>
      </w:r>
      <w:r w:rsidR="00976246" w:rsidRPr="000C1749">
        <w:rPr>
          <w:rFonts w:ascii="Times New Roman" w:hAnsi="Times New Roman"/>
          <w:b/>
          <w:i/>
          <w:color w:val="00B050"/>
          <w:sz w:val="26"/>
          <w:szCs w:val="26"/>
        </w:rPr>
        <w:tab/>
      </w:r>
      <w:r w:rsidR="00976246" w:rsidRPr="000C1749">
        <w:rPr>
          <w:rFonts w:ascii="Times New Roman" w:hAnsi="Times New Roman"/>
          <w:b/>
          <w:i/>
          <w:color w:val="00B050"/>
          <w:sz w:val="26"/>
          <w:szCs w:val="26"/>
        </w:rPr>
        <w:tab/>
      </w:r>
      <w:r w:rsidR="00976246" w:rsidRPr="000C1749">
        <w:rPr>
          <w:rFonts w:ascii="Times New Roman" w:hAnsi="Times New Roman"/>
          <w:b/>
          <w:i/>
          <w:color w:val="00B050"/>
          <w:sz w:val="26"/>
          <w:szCs w:val="26"/>
        </w:rPr>
        <w:tab/>
      </w:r>
      <w:r w:rsidR="00976246" w:rsidRPr="000C1749">
        <w:rPr>
          <w:rFonts w:ascii="Times New Roman" w:hAnsi="Times New Roman"/>
          <w:b/>
          <w:i/>
          <w:color w:val="00B050"/>
          <w:sz w:val="26"/>
          <w:szCs w:val="26"/>
        </w:rPr>
        <w:tab/>
      </w:r>
      <w:r w:rsidR="00976246" w:rsidRPr="000C1749">
        <w:rPr>
          <w:rFonts w:ascii="Times New Roman" w:hAnsi="Times New Roman"/>
          <w:b/>
          <w:i/>
          <w:color w:val="00B050"/>
          <w:sz w:val="26"/>
          <w:szCs w:val="26"/>
        </w:rPr>
        <w:tab/>
      </w:r>
      <w:r w:rsidR="00976246" w:rsidRPr="000C1749">
        <w:rPr>
          <w:rFonts w:ascii="Times New Roman" w:hAnsi="Times New Roman"/>
          <w:b/>
          <w:i/>
          <w:color w:val="00B050"/>
          <w:sz w:val="26"/>
          <w:szCs w:val="26"/>
        </w:rPr>
        <w:tab/>
      </w:r>
      <w:r w:rsidR="0020725F" w:rsidRPr="000C1749">
        <w:rPr>
          <w:rFonts w:ascii="Times New Roman" w:hAnsi="Times New Roman"/>
          <w:color w:val="FF0000"/>
          <w:sz w:val="26"/>
          <w:szCs w:val="26"/>
        </w:rPr>
        <w:t xml:space="preserve"> </w:t>
      </w:r>
    </w:p>
    <w:p w:rsidR="009B6C18" w:rsidRDefault="00E77A43" w:rsidP="009B6C18">
      <w:pPr>
        <w:pStyle w:val="Paragraphedeliste"/>
        <w:numPr>
          <w:ilvl w:val="0"/>
          <w:numId w:val="39"/>
        </w:numPr>
        <w:spacing w:after="0"/>
        <w:jc w:val="both"/>
        <w:rPr>
          <w:rFonts w:ascii="Times New Roman" w:hAnsi="Times New Roman"/>
          <w:b/>
          <w:i/>
          <w:color w:val="00B050"/>
          <w:sz w:val="26"/>
          <w:szCs w:val="26"/>
          <w:u w:val="single"/>
        </w:rPr>
      </w:pPr>
      <w:r w:rsidRPr="009B6C18">
        <w:rPr>
          <w:rFonts w:ascii="Times New Roman" w:hAnsi="Times New Roman"/>
          <w:b/>
          <w:i/>
          <w:color w:val="00B050"/>
          <w:sz w:val="26"/>
          <w:szCs w:val="26"/>
          <w:u w:val="single"/>
        </w:rPr>
        <w:t>FORMATION</w:t>
      </w:r>
      <w:r w:rsidR="00533794" w:rsidRPr="009B6C18">
        <w:rPr>
          <w:rFonts w:ascii="Times New Roman" w:hAnsi="Times New Roman"/>
          <w:b/>
          <w:i/>
          <w:color w:val="00B050"/>
          <w:sz w:val="26"/>
          <w:szCs w:val="26"/>
          <w:u w:val="single"/>
        </w:rPr>
        <w:t xml:space="preserve"> PROFESSIONNELLE: </w:t>
      </w:r>
    </w:p>
    <w:p w:rsidR="009B6C18" w:rsidRPr="009B6C18" w:rsidRDefault="009B6C18" w:rsidP="009B6C18">
      <w:pPr>
        <w:pStyle w:val="Paragraphedeliste"/>
        <w:spacing w:after="0"/>
        <w:ind w:left="1069"/>
        <w:jc w:val="both"/>
        <w:rPr>
          <w:rFonts w:ascii="Times New Roman" w:hAnsi="Times New Roman"/>
          <w:b/>
          <w:i/>
          <w:color w:val="00B050"/>
          <w:sz w:val="26"/>
          <w:szCs w:val="26"/>
          <w:u w:val="single"/>
        </w:rPr>
      </w:pPr>
    </w:p>
    <w:p w:rsidR="00533794" w:rsidRDefault="00E77A43" w:rsidP="00533794">
      <w:pPr>
        <w:spacing w:after="0"/>
        <w:rPr>
          <w:rFonts w:ascii="Times New Roman" w:hAnsi="Times New Roman"/>
          <w:sz w:val="26"/>
          <w:szCs w:val="26"/>
        </w:rPr>
      </w:pPr>
      <w:r w:rsidRPr="00E77A43">
        <w:rPr>
          <w:rFonts w:ascii="Times New Roman" w:hAnsi="Times New Roman"/>
          <w:sz w:val="26"/>
          <w:szCs w:val="26"/>
        </w:rPr>
        <w:t>Le plan de formation 2018 nous a été présenté</w:t>
      </w:r>
      <w:r>
        <w:rPr>
          <w:rFonts w:ascii="Times New Roman" w:hAnsi="Times New Roman"/>
          <w:sz w:val="26"/>
          <w:szCs w:val="26"/>
        </w:rPr>
        <w:t>, il a la même teneur que celui de 2017.</w:t>
      </w:r>
    </w:p>
    <w:p w:rsidR="00E77A43" w:rsidRDefault="009232FD" w:rsidP="00533794">
      <w:pPr>
        <w:spacing w:after="0"/>
        <w:rPr>
          <w:rFonts w:ascii="Times New Roman" w:hAnsi="Times New Roman"/>
          <w:sz w:val="26"/>
          <w:szCs w:val="26"/>
        </w:rPr>
      </w:pPr>
      <w:r>
        <w:rPr>
          <w:rFonts w:ascii="Times New Roman" w:hAnsi="Times New Roman"/>
          <w:sz w:val="26"/>
          <w:szCs w:val="26"/>
        </w:rPr>
        <w:t>Pour 2018 la Direction,</w:t>
      </w:r>
      <w:r w:rsidR="00E77A43">
        <w:rPr>
          <w:rFonts w:ascii="Times New Roman" w:hAnsi="Times New Roman"/>
          <w:sz w:val="26"/>
          <w:szCs w:val="26"/>
        </w:rPr>
        <w:t xml:space="preserve"> comme chaque année</w:t>
      </w:r>
      <w:r>
        <w:rPr>
          <w:rFonts w:ascii="Times New Roman" w:hAnsi="Times New Roman"/>
          <w:sz w:val="26"/>
          <w:szCs w:val="26"/>
        </w:rPr>
        <w:t>,</w:t>
      </w:r>
      <w:r w:rsidR="00E77A43">
        <w:rPr>
          <w:rFonts w:ascii="Times New Roman" w:hAnsi="Times New Roman"/>
          <w:sz w:val="26"/>
          <w:szCs w:val="26"/>
        </w:rPr>
        <w:t xml:space="preserve"> se contente d’atteindre seulement 85%  de l’objectif annoncé.</w:t>
      </w:r>
    </w:p>
    <w:p w:rsidR="00E77A43" w:rsidRDefault="0031466E" w:rsidP="00533794">
      <w:pPr>
        <w:spacing w:after="0"/>
        <w:rPr>
          <w:rFonts w:ascii="Times New Roman" w:hAnsi="Times New Roman"/>
          <w:sz w:val="26"/>
          <w:szCs w:val="26"/>
        </w:rPr>
      </w:pPr>
      <w:r>
        <w:rPr>
          <w:rFonts w:ascii="Times New Roman" w:hAnsi="Times New Roman"/>
          <w:sz w:val="26"/>
          <w:szCs w:val="26"/>
        </w:rPr>
        <w:t>Elle se sert de</w:t>
      </w:r>
      <w:r w:rsidR="00E77A43">
        <w:rPr>
          <w:rFonts w:ascii="Times New Roman" w:hAnsi="Times New Roman"/>
          <w:sz w:val="26"/>
          <w:szCs w:val="26"/>
        </w:rPr>
        <w:t xml:space="preserve"> l’anglais</w:t>
      </w:r>
      <w:r>
        <w:rPr>
          <w:rFonts w:ascii="Times New Roman" w:hAnsi="Times New Roman"/>
          <w:sz w:val="26"/>
          <w:szCs w:val="26"/>
        </w:rPr>
        <w:t xml:space="preserve"> comme variable d’ajustement</w:t>
      </w:r>
      <w:r w:rsidR="00E77A43">
        <w:rPr>
          <w:rFonts w:ascii="Times New Roman" w:hAnsi="Times New Roman"/>
          <w:sz w:val="26"/>
          <w:szCs w:val="26"/>
        </w:rPr>
        <w:t>, en fonction de la demande pour le Make In India.</w:t>
      </w:r>
    </w:p>
    <w:p w:rsidR="000F6B0B" w:rsidRDefault="000F6B0B" w:rsidP="00533794">
      <w:pPr>
        <w:spacing w:after="0"/>
        <w:rPr>
          <w:rFonts w:ascii="Times New Roman" w:hAnsi="Times New Roman"/>
          <w:sz w:val="26"/>
          <w:szCs w:val="26"/>
        </w:rPr>
      </w:pPr>
      <w:r>
        <w:rPr>
          <w:rFonts w:ascii="Times New Roman" w:hAnsi="Times New Roman"/>
          <w:sz w:val="26"/>
          <w:szCs w:val="26"/>
        </w:rPr>
        <w:t xml:space="preserve">Une session ELAN </w:t>
      </w:r>
      <w:r w:rsidR="0031466E">
        <w:rPr>
          <w:rFonts w:ascii="Times New Roman" w:hAnsi="Times New Roman"/>
          <w:sz w:val="26"/>
          <w:szCs w:val="26"/>
        </w:rPr>
        <w:t xml:space="preserve">a </w:t>
      </w:r>
      <w:r>
        <w:rPr>
          <w:rFonts w:ascii="Times New Roman" w:hAnsi="Times New Roman"/>
          <w:sz w:val="26"/>
          <w:szCs w:val="26"/>
        </w:rPr>
        <w:t>début</w:t>
      </w:r>
      <w:r w:rsidR="0031466E">
        <w:rPr>
          <w:rFonts w:ascii="Times New Roman" w:hAnsi="Times New Roman"/>
          <w:sz w:val="26"/>
          <w:szCs w:val="26"/>
        </w:rPr>
        <w:t>é</w:t>
      </w:r>
      <w:r>
        <w:rPr>
          <w:rFonts w:ascii="Times New Roman" w:hAnsi="Times New Roman"/>
          <w:sz w:val="26"/>
          <w:szCs w:val="26"/>
        </w:rPr>
        <w:t xml:space="preserve"> </w:t>
      </w:r>
      <w:r w:rsidR="0031466E">
        <w:rPr>
          <w:rFonts w:ascii="Times New Roman" w:hAnsi="Times New Roman"/>
          <w:sz w:val="26"/>
          <w:szCs w:val="26"/>
        </w:rPr>
        <w:t>e</w:t>
      </w:r>
      <w:r>
        <w:rPr>
          <w:rFonts w:ascii="Times New Roman" w:hAnsi="Times New Roman"/>
          <w:sz w:val="26"/>
          <w:szCs w:val="26"/>
        </w:rPr>
        <w:t>n</w:t>
      </w:r>
      <w:r w:rsidR="0031466E">
        <w:rPr>
          <w:rFonts w:ascii="Times New Roman" w:hAnsi="Times New Roman"/>
          <w:sz w:val="26"/>
          <w:szCs w:val="26"/>
        </w:rPr>
        <w:t xml:space="preserve"> septembre</w:t>
      </w:r>
      <w:r>
        <w:rPr>
          <w:rFonts w:ascii="Times New Roman" w:hAnsi="Times New Roman"/>
          <w:sz w:val="26"/>
          <w:szCs w:val="26"/>
        </w:rPr>
        <w:t>.</w:t>
      </w:r>
    </w:p>
    <w:p w:rsidR="00D13413" w:rsidRDefault="0031466E" w:rsidP="00533794">
      <w:pPr>
        <w:spacing w:after="0"/>
        <w:rPr>
          <w:rFonts w:ascii="Times New Roman" w:hAnsi="Times New Roman"/>
          <w:sz w:val="26"/>
          <w:szCs w:val="26"/>
        </w:rPr>
      </w:pPr>
      <w:r>
        <w:rPr>
          <w:rFonts w:ascii="Times New Roman" w:hAnsi="Times New Roman"/>
          <w:sz w:val="26"/>
          <w:szCs w:val="26"/>
        </w:rPr>
        <w:t>En 2019</w:t>
      </w:r>
      <w:r w:rsidR="00D13413">
        <w:rPr>
          <w:rFonts w:ascii="Times New Roman" w:hAnsi="Times New Roman"/>
          <w:sz w:val="26"/>
          <w:szCs w:val="26"/>
        </w:rPr>
        <w:t xml:space="preserve"> une session ELAN pour l’encadrement verra le jour.</w:t>
      </w:r>
    </w:p>
    <w:p w:rsidR="001D1920" w:rsidRDefault="001D1920" w:rsidP="00533794">
      <w:pPr>
        <w:spacing w:after="0"/>
        <w:rPr>
          <w:rFonts w:ascii="Times New Roman" w:hAnsi="Times New Roman"/>
          <w:sz w:val="26"/>
          <w:szCs w:val="26"/>
        </w:rPr>
      </w:pPr>
    </w:p>
    <w:p w:rsidR="001D1920" w:rsidRDefault="001D1920" w:rsidP="001D1920">
      <w:pPr>
        <w:spacing w:after="0"/>
        <w:rPr>
          <w:rFonts w:ascii="Times New Roman" w:hAnsi="Times New Roman"/>
          <w:color w:val="FF0000"/>
          <w:sz w:val="26"/>
          <w:szCs w:val="26"/>
        </w:rPr>
      </w:pPr>
      <w:r w:rsidRPr="000C1749">
        <w:rPr>
          <w:rFonts w:ascii="Times New Roman" w:hAnsi="Times New Roman"/>
          <w:b/>
          <w:i/>
          <w:color w:val="FF0000"/>
          <w:sz w:val="26"/>
          <w:szCs w:val="26"/>
          <w:u w:val="single"/>
        </w:rPr>
        <w:t>COMMENTAIRE CGT :</w:t>
      </w:r>
      <w:r w:rsidRPr="000C1749">
        <w:rPr>
          <w:rFonts w:ascii="Times New Roman" w:hAnsi="Times New Roman"/>
          <w:color w:val="FF0000"/>
          <w:sz w:val="26"/>
          <w:szCs w:val="26"/>
        </w:rPr>
        <w:t xml:space="preserve"> </w:t>
      </w:r>
    </w:p>
    <w:p w:rsidR="001D1920" w:rsidRDefault="001D1920" w:rsidP="00533794">
      <w:pPr>
        <w:spacing w:after="0"/>
        <w:rPr>
          <w:rFonts w:ascii="Times New Roman" w:hAnsi="Times New Roman"/>
          <w:color w:val="FF0000"/>
          <w:sz w:val="26"/>
          <w:szCs w:val="26"/>
        </w:rPr>
      </w:pPr>
      <w:r>
        <w:rPr>
          <w:rFonts w:ascii="Times New Roman" w:hAnsi="Times New Roman"/>
          <w:color w:val="FF0000"/>
          <w:sz w:val="26"/>
          <w:szCs w:val="26"/>
        </w:rPr>
        <w:t xml:space="preserve">La formation est un droit </w:t>
      </w:r>
      <w:r w:rsidR="0031466E">
        <w:rPr>
          <w:rFonts w:ascii="Times New Roman" w:hAnsi="Times New Roman"/>
          <w:color w:val="FF0000"/>
          <w:sz w:val="26"/>
          <w:szCs w:val="26"/>
        </w:rPr>
        <w:t>à</w:t>
      </w:r>
      <w:r>
        <w:rPr>
          <w:rFonts w:ascii="Times New Roman" w:hAnsi="Times New Roman"/>
          <w:color w:val="FF0000"/>
          <w:sz w:val="26"/>
          <w:szCs w:val="26"/>
        </w:rPr>
        <w:t xml:space="preserve"> chaque salarié et non pas une récompense à «  la méritologie ». Chaque salarié doit être formé tout au long de sa carrière afin de maintenir, d’améliorer ses compétences pour être le plus à même d’accomplir son travail quotidien.</w:t>
      </w:r>
    </w:p>
    <w:p w:rsidR="001D1920" w:rsidRDefault="001D1920" w:rsidP="00533794">
      <w:pPr>
        <w:spacing w:after="0"/>
        <w:rPr>
          <w:rFonts w:ascii="Times New Roman" w:hAnsi="Times New Roman"/>
          <w:color w:val="FF0000"/>
          <w:sz w:val="26"/>
          <w:szCs w:val="26"/>
        </w:rPr>
      </w:pPr>
      <w:r>
        <w:rPr>
          <w:rFonts w:ascii="Times New Roman" w:hAnsi="Times New Roman"/>
          <w:color w:val="FF0000"/>
          <w:sz w:val="26"/>
          <w:szCs w:val="26"/>
        </w:rPr>
        <w:t>Nous regrettons ce manque d’ambition et de changement dans les formations</w:t>
      </w:r>
      <w:r w:rsidR="00535227">
        <w:rPr>
          <w:rFonts w:ascii="Times New Roman" w:hAnsi="Times New Roman"/>
          <w:color w:val="FF0000"/>
          <w:sz w:val="26"/>
          <w:szCs w:val="26"/>
        </w:rPr>
        <w:t xml:space="preserve"> proposées. Ces planches sont un presque parfait «  copier/coller » d’une année sur l’autre.</w:t>
      </w:r>
    </w:p>
    <w:p w:rsidR="00535227" w:rsidRPr="001D1920" w:rsidRDefault="00535227" w:rsidP="00533794">
      <w:pPr>
        <w:spacing w:after="0"/>
        <w:rPr>
          <w:rFonts w:ascii="Times New Roman" w:hAnsi="Times New Roman"/>
          <w:color w:val="FF0000"/>
          <w:sz w:val="26"/>
          <w:szCs w:val="26"/>
        </w:rPr>
      </w:pPr>
      <w:r>
        <w:rPr>
          <w:rFonts w:ascii="Times New Roman" w:hAnsi="Times New Roman"/>
          <w:color w:val="FF0000"/>
          <w:sz w:val="26"/>
          <w:szCs w:val="26"/>
        </w:rPr>
        <w:t xml:space="preserve">La société dépense énormément d’argent sans évolution concrète.  </w:t>
      </w:r>
    </w:p>
    <w:p w:rsidR="00EA3C75" w:rsidRPr="00F23237" w:rsidRDefault="00EA3C75" w:rsidP="00533794">
      <w:pPr>
        <w:spacing w:after="0"/>
        <w:rPr>
          <w:rFonts w:ascii="Times New Roman" w:hAnsi="Times New Roman"/>
          <w:sz w:val="16"/>
          <w:szCs w:val="16"/>
        </w:rPr>
      </w:pPr>
    </w:p>
    <w:p w:rsidR="00EA3C75" w:rsidRPr="000C1749" w:rsidRDefault="00EA3C75" w:rsidP="00EA3C75">
      <w:pPr>
        <w:spacing w:after="0"/>
        <w:ind w:left="709"/>
        <w:jc w:val="both"/>
        <w:rPr>
          <w:rFonts w:ascii="Times New Roman" w:hAnsi="Times New Roman"/>
          <w:b/>
          <w:i/>
          <w:color w:val="00B050"/>
          <w:sz w:val="26"/>
          <w:szCs w:val="26"/>
          <w:u w:val="single"/>
        </w:rPr>
      </w:pPr>
      <w:r>
        <w:rPr>
          <w:rFonts w:ascii="Times New Roman" w:hAnsi="Times New Roman"/>
          <w:b/>
          <w:i/>
          <w:color w:val="00B050"/>
          <w:sz w:val="26"/>
          <w:szCs w:val="26"/>
          <w:u w:val="single"/>
        </w:rPr>
        <w:t>2</w:t>
      </w:r>
      <w:r w:rsidRPr="000C1749">
        <w:rPr>
          <w:rFonts w:ascii="Times New Roman" w:hAnsi="Times New Roman"/>
          <w:b/>
          <w:i/>
          <w:color w:val="00B050"/>
          <w:sz w:val="26"/>
          <w:szCs w:val="26"/>
          <w:u w:val="single"/>
        </w:rPr>
        <w:t>.</w:t>
      </w:r>
      <w:r>
        <w:rPr>
          <w:rFonts w:ascii="Times New Roman" w:hAnsi="Times New Roman"/>
          <w:b/>
          <w:i/>
          <w:color w:val="00B050"/>
          <w:sz w:val="26"/>
          <w:szCs w:val="26"/>
          <w:u w:val="single"/>
        </w:rPr>
        <w:t xml:space="preserve"> INFORMATION </w:t>
      </w:r>
      <w:r w:rsidR="0017297B">
        <w:rPr>
          <w:rFonts w:ascii="Times New Roman" w:hAnsi="Times New Roman"/>
          <w:b/>
          <w:i/>
          <w:color w:val="00B050"/>
          <w:sz w:val="26"/>
          <w:szCs w:val="26"/>
          <w:u w:val="single"/>
        </w:rPr>
        <w:t xml:space="preserve"> SUR LES OPERATIONS DE PAIE DU CE</w:t>
      </w:r>
      <w:r w:rsidRPr="000C1749">
        <w:rPr>
          <w:rFonts w:ascii="Times New Roman" w:hAnsi="Times New Roman"/>
          <w:b/>
          <w:i/>
          <w:color w:val="00B050"/>
          <w:sz w:val="26"/>
          <w:szCs w:val="26"/>
          <w:u w:val="single"/>
        </w:rPr>
        <w:t xml:space="preserve"> DE MARTIGNAS: </w:t>
      </w:r>
    </w:p>
    <w:p w:rsidR="0017297B" w:rsidRPr="000C1749" w:rsidRDefault="0017297B" w:rsidP="0017297B">
      <w:pPr>
        <w:spacing w:after="0"/>
        <w:jc w:val="both"/>
        <w:rPr>
          <w:rFonts w:ascii="Times New Roman" w:hAnsi="Times New Roman"/>
          <w:sz w:val="26"/>
          <w:szCs w:val="26"/>
        </w:rPr>
      </w:pPr>
      <w:r>
        <w:rPr>
          <w:rFonts w:ascii="Times New Roman" w:hAnsi="Times New Roman"/>
          <w:sz w:val="26"/>
          <w:szCs w:val="26"/>
        </w:rPr>
        <w:t>A partir de 2019 les impôts seront prélevés à la source, donc à compter du 1</w:t>
      </w:r>
      <w:r w:rsidRPr="0017297B">
        <w:rPr>
          <w:rFonts w:ascii="Times New Roman" w:hAnsi="Times New Roman"/>
          <w:sz w:val="26"/>
          <w:szCs w:val="26"/>
          <w:vertAlign w:val="superscript"/>
        </w:rPr>
        <w:t>er</w:t>
      </w:r>
      <w:r>
        <w:rPr>
          <w:rFonts w:ascii="Times New Roman" w:hAnsi="Times New Roman"/>
          <w:sz w:val="26"/>
          <w:szCs w:val="26"/>
        </w:rPr>
        <w:t xml:space="preserve"> janvier 2019,  aucun nouveau prélèvement sera effectué par le CE sur le salaire. De nouveaux modes de paiement sont à l’étude. Les prélèvements en cours restent d’actualités jusqu’à leurs échéances.</w:t>
      </w:r>
    </w:p>
    <w:p w:rsidR="00EA3C75" w:rsidRDefault="00EA3C75" w:rsidP="00EA3C75">
      <w:pPr>
        <w:spacing w:after="0"/>
        <w:rPr>
          <w:rFonts w:ascii="Times New Roman" w:hAnsi="Times New Roman"/>
          <w:color w:val="FF0000"/>
          <w:sz w:val="26"/>
          <w:szCs w:val="26"/>
        </w:rPr>
      </w:pPr>
      <w:r w:rsidRPr="000C1749">
        <w:rPr>
          <w:rFonts w:ascii="Times New Roman" w:hAnsi="Times New Roman"/>
          <w:color w:val="FF0000"/>
          <w:sz w:val="26"/>
          <w:szCs w:val="26"/>
        </w:rPr>
        <w:t xml:space="preserve">       </w:t>
      </w:r>
    </w:p>
    <w:p w:rsidR="00CE4C7B" w:rsidRPr="000C1749" w:rsidRDefault="00CE4C7B" w:rsidP="00117006">
      <w:pPr>
        <w:spacing w:after="0"/>
        <w:jc w:val="both"/>
        <w:rPr>
          <w:rFonts w:ascii="Times New Roman" w:hAnsi="Times New Roman"/>
          <w:sz w:val="26"/>
          <w:szCs w:val="26"/>
        </w:rPr>
      </w:pPr>
    </w:p>
    <w:p w:rsidR="00AB2F64" w:rsidRPr="000C1749" w:rsidRDefault="005C3BFE" w:rsidP="003E5F69">
      <w:pPr>
        <w:spacing w:after="0"/>
        <w:jc w:val="both"/>
        <w:rPr>
          <w:rFonts w:ascii="Times New Roman" w:hAnsi="Times New Roman"/>
          <w:sz w:val="26"/>
          <w:szCs w:val="26"/>
        </w:rPr>
      </w:pPr>
      <w:r w:rsidRPr="000C1749">
        <w:rPr>
          <w:rFonts w:ascii="Times New Roman" w:hAnsi="Times New Roman"/>
          <w:sz w:val="26"/>
          <w:szCs w:val="26"/>
        </w:rPr>
        <w:t xml:space="preserve"> </w:t>
      </w:r>
      <w:r w:rsidR="00AB2F64" w:rsidRPr="000C1749">
        <w:rPr>
          <w:rFonts w:ascii="Times New Roman" w:hAnsi="Times New Roman"/>
          <w:b/>
          <w:caps/>
          <w:color w:val="365F91"/>
          <w:sz w:val="26"/>
          <w:szCs w:val="26"/>
          <w:u w:val="single"/>
        </w:rPr>
        <w:t>Economie et technique</w:t>
      </w:r>
    </w:p>
    <w:p w:rsidR="00F876A6" w:rsidRPr="00F23237" w:rsidRDefault="00F876A6" w:rsidP="003E5F69">
      <w:pPr>
        <w:spacing w:after="0"/>
        <w:jc w:val="both"/>
        <w:rPr>
          <w:rFonts w:ascii="Times New Roman" w:hAnsi="Times New Roman"/>
          <w:sz w:val="16"/>
          <w:szCs w:val="16"/>
        </w:rPr>
      </w:pPr>
    </w:p>
    <w:p w:rsidR="00383E14" w:rsidRPr="006F2D35" w:rsidRDefault="003F466C" w:rsidP="006F2D35">
      <w:pPr>
        <w:pStyle w:val="Paragraphedeliste"/>
        <w:numPr>
          <w:ilvl w:val="0"/>
          <w:numId w:val="40"/>
        </w:numPr>
        <w:spacing w:after="0"/>
        <w:rPr>
          <w:rFonts w:ascii="Times New Roman" w:hAnsi="Times New Roman"/>
          <w:b/>
          <w:i/>
          <w:color w:val="00B050"/>
          <w:sz w:val="26"/>
          <w:szCs w:val="26"/>
          <w:u w:val="single"/>
        </w:rPr>
      </w:pPr>
      <w:r w:rsidRPr="006F2D35">
        <w:rPr>
          <w:rFonts w:ascii="Times New Roman" w:hAnsi="Times New Roman"/>
          <w:b/>
          <w:i/>
          <w:color w:val="00B050"/>
          <w:sz w:val="26"/>
          <w:szCs w:val="26"/>
          <w:u w:val="single"/>
        </w:rPr>
        <w:t>EFFECTIFS AU</w:t>
      </w:r>
      <w:r w:rsidR="002C3825" w:rsidRPr="006F2D35">
        <w:rPr>
          <w:rFonts w:ascii="Times New Roman" w:hAnsi="Times New Roman"/>
          <w:b/>
          <w:i/>
          <w:color w:val="00B050"/>
          <w:sz w:val="26"/>
          <w:szCs w:val="26"/>
          <w:u w:val="single"/>
        </w:rPr>
        <w:t xml:space="preserve"> 31/12</w:t>
      </w:r>
      <w:r w:rsidRPr="006F2D35">
        <w:rPr>
          <w:rFonts w:ascii="Times New Roman" w:hAnsi="Times New Roman"/>
          <w:b/>
          <w:i/>
          <w:color w:val="00B050"/>
          <w:sz w:val="26"/>
          <w:szCs w:val="26"/>
          <w:u w:val="single"/>
        </w:rPr>
        <w:t>/2015 :</w:t>
      </w:r>
    </w:p>
    <w:p w:rsidR="00942DF7" w:rsidRPr="000C1749" w:rsidRDefault="004D0706" w:rsidP="004F49C4">
      <w:pPr>
        <w:numPr>
          <w:ilvl w:val="0"/>
          <w:numId w:val="20"/>
        </w:numPr>
        <w:spacing w:after="0"/>
        <w:ind w:left="1276"/>
        <w:rPr>
          <w:rFonts w:ascii="Times New Roman" w:hAnsi="Times New Roman"/>
          <w:sz w:val="26"/>
          <w:szCs w:val="26"/>
        </w:rPr>
      </w:pPr>
      <w:r>
        <w:rPr>
          <w:rFonts w:ascii="Times New Roman" w:hAnsi="Times New Roman"/>
          <w:sz w:val="26"/>
          <w:szCs w:val="26"/>
        </w:rPr>
        <w:t>1</w:t>
      </w:r>
      <w:r w:rsidR="00207531" w:rsidRPr="000C1749">
        <w:rPr>
          <w:rFonts w:ascii="Times New Roman" w:hAnsi="Times New Roman"/>
          <w:sz w:val="26"/>
          <w:szCs w:val="26"/>
        </w:rPr>
        <w:t xml:space="preserve"> </w:t>
      </w:r>
      <w:r>
        <w:rPr>
          <w:rFonts w:ascii="Times New Roman" w:hAnsi="Times New Roman"/>
          <w:sz w:val="26"/>
          <w:szCs w:val="26"/>
        </w:rPr>
        <w:t>sortie ; 1 entrée femme à la logistique</w:t>
      </w:r>
    </w:p>
    <w:p w:rsidR="001D475E" w:rsidRPr="000C1749" w:rsidRDefault="004D0706" w:rsidP="004F49C4">
      <w:pPr>
        <w:numPr>
          <w:ilvl w:val="0"/>
          <w:numId w:val="20"/>
        </w:numPr>
        <w:spacing w:after="0"/>
        <w:ind w:left="1276"/>
        <w:rPr>
          <w:rFonts w:ascii="Times New Roman" w:hAnsi="Times New Roman"/>
          <w:sz w:val="26"/>
          <w:szCs w:val="26"/>
        </w:rPr>
      </w:pPr>
      <w:r>
        <w:rPr>
          <w:rFonts w:ascii="Times New Roman" w:hAnsi="Times New Roman"/>
          <w:sz w:val="26"/>
          <w:szCs w:val="26"/>
        </w:rPr>
        <w:t>7</w:t>
      </w:r>
      <w:r w:rsidR="001D475E" w:rsidRPr="000C1749">
        <w:rPr>
          <w:rFonts w:ascii="Times New Roman" w:hAnsi="Times New Roman"/>
          <w:sz w:val="26"/>
          <w:szCs w:val="26"/>
        </w:rPr>
        <w:t xml:space="preserve"> </w:t>
      </w:r>
      <w:r w:rsidR="00D13413">
        <w:rPr>
          <w:rFonts w:ascii="Times New Roman" w:hAnsi="Times New Roman"/>
          <w:sz w:val="26"/>
          <w:szCs w:val="26"/>
        </w:rPr>
        <w:t xml:space="preserve">sorties </w:t>
      </w:r>
      <w:r>
        <w:rPr>
          <w:rFonts w:ascii="Times New Roman" w:hAnsi="Times New Roman"/>
          <w:sz w:val="26"/>
          <w:szCs w:val="26"/>
        </w:rPr>
        <w:t xml:space="preserve"> homme </w:t>
      </w:r>
    </w:p>
    <w:p w:rsidR="00790B19" w:rsidRDefault="006A4270" w:rsidP="00AE58D7">
      <w:pPr>
        <w:spacing w:after="0"/>
        <w:ind w:left="1276"/>
        <w:rPr>
          <w:rFonts w:ascii="Times New Roman" w:hAnsi="Times New Roman"/>
          <w:sz w:val="26"/>
          <w:szCs w:val="26"/>
        </w:rPr>
      </w:pPr>
      <w:r w:rsidRPr="000C1749">
        <w:rPr>
          <w:rFonts w:ascii="Times New Roman" w:hAnsi="Times New Roman"/>
          <w:sz w:val="26"/>
          <w:szCs w:val="26"/>
        </w:rPr>
        <w:t>L’</w:t>
      </w:r>
      <w:r w:rsidR="001D475E" w:rsidRPr="000C1749">
        <w:rPr>
          <w:rFonts w:ascii="Times New Roman" w:hAnsi="Times New Roman"/>
          <w:sz w:val="26"/>
          <w:szCs w:val="26"/>
        </w:rPr>
        <w:t>effectif est de 4</w:t>
      </w:r>
      <w:r w:rsidR="004D0706">
        <w:rPr>
          <w:rFonts w:ascii="Times New Roman" w:hAnsi="Times New Roman"/>
          <w:sz w:val="26"/>
          <w:szCs w:val="26"/>
        </w:rPr>
        <w:t>11</w:t>
      </w:r>
      <w:r w:rsidR="001D475E" w:rsidRPr="000C1749">
        <w:rPr>
          <w:rFonts w:ascii="Times New Roman" w:hAnsi="Times New Roman"/>
          <w:sz w:val="26"/>
          <w:szCs w:val="26"/>
        </w:rPr>
        <w:t xml:space="preserve"> personnes : 6</w:t>
      </w:r>
      <w:r w:rsidR="004D0706">
        <w:rPr>
          <w:rFonts w:ascii="Times New Roman" w:hAnsi="Times New Roman"/>
          <w:sz w:val="26"/>
          <w:szCs w:val="26"/>
        </w:rPr>
        <w:t>9 femmes, 342</w:t>
      </w:r>
      <w:r w:rsidR="00F876A6" w:rsidRPr="000C1749">
        <w:rPr>
          <w:rFonts w:ascii="Times New Roman" w:hAnsi="Times New Roman"/>
          <w:sz w:val="26"/>
          <w:szCs w:val="26"/>
        </w:rPr>
        <w:t xml:space="preserve"> hommes.</w:t>
      </w:r>
    </w:p>
    <w:p w:rsidR="00940B4C" w:rsidRDefault="004D0706" w:rsidP="00AE58D7">
      <w:pPr>
        <w:spacing w:after="0"/>
        <w:ind w:left="1276"/>
        <w:rPr>
          <w:rFonts w:ascii="Times New Roman" w:hAnsi="Times New Roman"/>
          <w:sz w:val="26"/>
          <w:szCs w:val="26"/>
        </w:rPr>
      </w:pPr>
      <w:r>
        <w:rPr>
          <w:rFonts w:ascii="Times New Roman" w:hAnsi="Times New Roman"/>
          <w:sz w:val="26"/>
          <w:szCs w:val="26"/>
        </w:rPr>
        <w:t>2 ingénieurs femmes sont recrutées, une pour l’indus, une pour la robotique</w:t>
      </w:r>
    </w:p>
    <w:p w:rsidR="004D0706" w:rsidRDefault="004D0706" w:rsidP="00AE58D7">
      <w:pPr>
        <w:spacing w:after="0"/>
        <w:ind w:left="1276"/>
        <w:rPr>
          <w:rFonts w:ascii="Times New Roman" w:hAnsi="Times New Roman"/>
          <w:sz w:val="26"/>
          <w:szCs w:val="26"/>
        </w:rPr>
      </w:pPr>
      <w:r>
        <w:rPr>
          <w:rFonts w:ascii="Times New Roman" w:hAnsi="Times New Roman"/>
          <w:sz w:val="26"/>
          <w:szCs w:val="26"/>
        </w:rPr>
        <w:t>1 technicien homme pour la robotique</w:t>
      </w:r>
    </w:p>
    <w:p w:rsidR="004D0706" w:rsidRDefault="004D0706" w:rsidP="00AE58D7">
      <w:pPr>
        <w:spacing w:after="0"/>
        <w:ind w:left="1276"/>
        <w:rPr>
          <w:rFonts w:ascii="Times New Roman" w:hAnsi="Times New Roman"/>
          <w:sz w:val="26"/>
          <w:szCs w:val="26"/>
        </w:rPr>
      </w:pPr>
      <w:r>
        <w:rPr>
          <w:rFonts w:ascii="Times New Roman" w:hAnsi="Times New Roman"/>
          <w:sz w:val="26"/>
          <w:szCs w:val="26"/>
        </w:rPr>
        <w:t>Il y a 12 intérimaires dans notre établissement.</w:t>
      </w:r>
    </w:p>
    <w:p w:rsidR="004D0706" w:rsidRDefault="004D0706" w:rsidP="00AE58D7">
      <w:pPr>
        <w:spacing w:after="0"/>
        <w:ind w:left="1276"/>
        <w:rPr>
          <w:rFonts w:ascii="Times New Roman" w:hAnsi="Times New Roman"/>
          <w:sz w:val="26"/>
          <w:szCs w:val="26"/>
        </w:rPr>
      </w:pPr>
      <w:r>
        <w:rPr>
          <w:rFonts w:ascii="Times New Roman" w:hAnsi="Times New Roman"/>
          <w:sz w:val="26"/>
          <w:szCs w:val="26"/>
        </w:rPr>
        <w:t xml:space="preserve">La société 3A va reprendre l’ossature des F7/8X à partir du mois d’octobre </w:t>
      </w:r>
    </w:p>
    <w:p w:rsidR="004D0706" w:rsidRPr="004D0706" w:rsidRDefault="004D0706" w:rsidP="00AE58D7">
      <w:pPr>
        <w:spacing w:after="0"/>
        <w:ind w:left="1276"/>
        <w:rPr>
          <w:rFonts w:ascii="Times New Roman" w:hAnsi="Times New Roman"/>
          <w:sz w:val="26"/>
          <w:szCs w:val="26"/>
        </w:rPr>
      </w:pPr>
    </w:p>
    <w:p w:rsidR="00940B4C" w:rsidRDefault="00940B4C" w:rsidP="00857034">
      <w:pPr>
        <w:spacing w:after="0"/>
        <w:rPr>
          <w:rFonts w:ascii="Times New Roman" w:hAnsi="Times New Roman"/>
          <w:color w:val="FF0000"/>
          <w:sz w:val="26"/>
          <w:szCs w:val="26"/>
        </w:rPr>
      </w:pPr>
      <w:r w:rsidRPr="000C1749">
        <w:rPr>
          <w:rFonts w:ascii="Times New Roman" w:hAnsi="Times New Roman"/>
          <w:b/>
          <w:i/>
          <w:color w:val="FF0000"/>
          <w:sz w:val="26"/>
          <w:szCs w:val="26"/>
          <w:u w:val="single"/>
        </w:rPr>
        <w:t>COMMENTAIRE CGT :</w:t>
      </w:r>
      <w:r w:rsidRPr="000C1749">
        <w:rPr>
          <w:rFonts w:ascii="Times New Roman" w:hAnsi="Times New Roman"/>
          <w:color w:val="FF0000"/>
          <w:sz w:val="26"/>
          <w:szCs w:val="26"/>
        </w:rPr>
        <w:t xml:space="preserve"> </w:t>
      </w:r>
    </w:p>
    <w:p w:rsidR="004B395A" w:rsidRDefault="004B395A" w:rsidP="00857034">
      <w:pPr>
        <w:spacing w:after="0"/>
        <w:rPr>
          <w:rFonts w:ascii="Times New Roman" w:hAnsi="Times New Roman"/>
          <w:color w:val="FF0000"/>
          <w:sz w:val="26"/>
          <w:szCs w:val="26"/>
        </w:rPr>
      </w:pPr>
      <w:r>
        <w:rPr>
          <w:rFonts w:ascii="Times New Roman" w:hAnsi="Times New Roman"/>
          <w:color w:val="FF0000"/>
          <w:sz w:val="26"/>
          <w:szCs w:val="26"/>
        </w:rPr>
        <w:t>L’effectif de notre établissement n’a jamais était aussi bas. La DL à beau nous dire qu’il va remonter, certains salariés sont partis sans avoir pu transmettre leur savoir faire, ce qui risque poser problème d’ici peu de temps. Nous avons eu une période creuse au niveau des cadences, ce qui aurait dû nous permettre de remettre en ordre de marche nos chaines de montage ainsi que la transmission du savoir mais une fois de plus il n’en a rien été. Beaucoup de RNC sont dues au manque d’expérience des compagnons.</w:t>
      </w:r>
    </w:p>
    <w:p w:rsidR="004F49C4" w:rsidRDefault="004B395A" w:rsidP="00857034">
      <w:pPr>
        <w:spacing w:after="0"/>
        <w:rPr>
          <w:rFonts w:ascii="Times New Roman" w:hAnsi="Times New Roman"/>
          <w:color w:val="FF0000"/>
          <w:sz w:val="26"/>
          <w:szCs w:val="26"/>
        </w:rPr>
      </w:pPr>
      <w:r>
        <w:rPr>
          <w:rFonts w:ascii="Times New Roman" w:hAnsi="Times New Roman"/>
          <w:color w:val="FF0000"/>
          <w:sz w:val="26"/>
          <w:szCs w:val="26"/>
        </w:rPr>
        <w:t xml:space="preserve">Malgré les formations telles que ELAN et TREMPLIN, le parrainage reste à nos yeux le meilleur moyen d’aborder le « travail Dassault » en toute </w:t>
      </w:r>
      <w:r w:rsidR="00D16E09">
        <w:rPr>
          <w:rFonts w:ascii="Times New Roman" w:hAnsi="Times New Roman"/>
          <w:color w:val="FF0000"/>
          <w:sz w:val="26"/>
          <w:szCs w:val="26"/>
        </w:rPr>
        <w:t>sérénité</w:t>
      </w:r>
      <w:r>
        <w:rPr>
          <w:rFonts w:ascii="Times New Roman" w:hAnsi="Times New Roman"/>
          <w:color w:val="FF0000"/>
          <w:sz w:val="26"/>
          <w:szCs w:val="26"/>
        </w:rPr>
        <w:t>.</w:t>
      </w:r>
    </w:p>
    <w:p w:rsidR="00940B4C" w:rsidRDefault="00940B4C" w:rsidP="00857034">
      <w:pPr>
        <w:spacing w:after="0"/>
        <w:rPr>
          <w:rFonts w:ascii="Times New Roman" w:hAnsi="Times New Roman"/>
          <w:color w:val="FF0000"/>
          <w:sz w:val="26"/>
          <w:szCs w:val="26"/>
        </w:rPr>
      </w:pPr>
    </w:p>
    <w:p w:rsidR="00FE2C88" w:rsidRDefault="00FE2C88" w:rsidP="0017297B">
      <w:pPr>
        <w:spacing w:after="0"/>
        <w:rPr>
          <w:rFonts w:ascii="Times New Roman" w:hAnsi="Times New Roman"/>
          <w:b/>
          <w:i/>
          <w:color w:val="00B050"/>
          <w:sz w:val="26"/>
          <w:szCs w:val="26"/>
          <w:u w:val="single"/>
        </w:rPr>
      </w:pPr>
    </w:p>
    <w:p w:rsidR="00034F8D" w:rsidRPr="000C1749" w:rsidRDefault="006B01E1" w:rsidP="006B01E1">
      <w:pPr>
        <w:spacing w:after="0"/>
        <w:ind w:left="567"/>
        <w:rPr>
          <w:rFonts w:ascii="Times New Roman" w:hAnsi="Times New Roman"/>
          <w:sz w:val="26"/>
          <w:szCs w:val="26"/>
        </w:rPr>
      </w:pPr>
      <w:r>
        <w:rPr>
          <w:rFonts w:ascii="Times New Roman" w:hAnsi="Times New Roman"/>
          <w:b/>
          <w:i/>
          <w:color w:val="00B050"/>
          <w:sz w:val="26"/>
          <w:szCs w:val="26"/>
          <w:u w:val="single"/>
        </w:rPr>
        <w:t>2.</w:t>
      </w:r>
      <w:r w:rsidR="006F2D35">
        <w:rPr>
          <w:rFonts w:ascii="Times New Roman" w:hAnsi="Times New Roman"/>
          <w:b/>
          <w:i/>
          <w:color w:val="00B050"/>
          <w:sz w:val="26"/>
          <w:szCs w:val="26"/>
          <w:u w:val="single"/>
        </w:rPr>
        <w:t xml:space="preserve"> </w:t>
      </w:r>
      <w:r w:rsidR="0065426B" w:rsidRPr="000C1749">
        <w:rPr>
          <w:rFonts w:ascii="Times New Roman" w:hAnsi="Times New Roman"/>
          <w:b/>
          <w:i/>
          <w:color w:val="00B050"/>
          <w:sz w:val="26"/>
          <w:szCs w:val="26"/>
          <w:u w:val="single"/>
        </w:rPr>
        <w:t>POINT</w:t>
      </w:r>
      <w:r w:rsidR="003F466C" w:rsidRPr="000C1749">
        <w:rPr>
          <w:rFonts w:ascii="Times New Roman" w:hAnsi="Times New Roman"/>
          <w:b/>
          <w:i/>
          <w:color w:val="00B050"/>
          <w:sz w:val="26"/>
          <w:szCs w:val="26"/>
          <w:u w:val="single"/>
        </w:rPr>
        <w:t xml:space="preserve"> DES FABRICATIONS EN COURS</w:t>
      </w:r>
      <w:r w:rsidR="003F466C" w:rsidRPr="000C1749">
        <w:rPr>
          <w:rFonts w:ascii="Times New Roman" w:hAnsi="Times New Roman"/>
          <w:b/>
          <w:i/>
          <w:color w:val="00B050"/>
          <w:sz w:val="26"/>
          <w:szCs w:val="26"/>
        </w:rPr>
        <w:t> :</w:t>
      </w:r>
    </w:p>
    <w:p w:rsidR="00034F8D" w:rsidRPr="000C1749" w:rsidRDefault="00034F8D" w:rsidP="00034F8D">
      <w:pPr>
        <w:spacing w:after="0"/>
        <w:ind w:left="1288"/>
        <w:rPr>
          <w:rFonts w:ascii="Times New Roman" w:hAnsi="Times New Roman"/>
          <w:sz w:val="26"/>
          <w:szCs w:val="26"/>
        </w:rPr>
      </w:pPr>
      <w:r w:rsidRPr="000C1749">
        <w:rPr>
          <w:rFonts w:ascii="Times New Roman" w:hAnsi="Times New Roman"/>
          <w:sz w:val="26"/>
          <w:szCs w:val="26"/>
        </w:rPr>
        <w:t>Voilures livrées</w:t>
      </w:r>
    </w:p>
    <w:p w:rsidR="005C3BFE" w:rsidRDefault="00E75317" w:rsidP="002108B5">
      <w:pPr>
        <w:numPr>
          <w:ilvl w:val="1"/>
          <w:numId w:val="12"/>
        </w:numPr>
        <w:spacing w:after="0"/>
        <w:jc w:val="both"/>
        <w:rPr>
          <w:rFonts w:ascii="Times New Roman" w:hAnsi="Times New Roman"/>
          <w:sz w:val="26"/>
          <w:szCs w:val="26"/>
        </w:rPr>
      </w:pPr>
      <w:r>
        <w:rPr>
          <w:rFonts w:ascii="Times New Roman" w:hAnsi="Times New Roman"/>
          <w:sz w:val="26"/>
          <w:szCs w:val="26"/>
        </w:rPr>
        <w:t>3</w:t>
      </w:r>
      <w:r w:rsidR="0049415A" w:rsidRPr="000C1749">
        <w:rPr>
          <w:rFonts w:ascii="Times New Roman" w:hAnsi="Times New Roman"/>
          <w:sz w:val="26"/>
          <w:szCs w:val="26"/>
        </w:rPr>
        <w:t xml:space="preserve"> voilure</w:t>
      </w:r>
      <w:r w:rsidR="00DD5F7A" w:rsidRPr="000C1749">
        <w:rPr>
          <w:rFonts w:ascii="Times New Roman" w:hAnsi="Times New Roman"/>
          <w:sz w:val="26"/>
          <w:szCs w:val="26"/>
        </w:rPr>
        <w:t>s</w:t>
      </w:r>
      <w:r w:rsidR="0049415A" w:rsidRPr="000C1749">
        <w:rPr>
          <w:rFonts w:ascii="Times New Roman" w:hAnsi="Times New Roman"/>
          <w:sz w:val="26"/>
          <w:szCs w:val="26"/>
        </w:rPr>
        <w:t xml:space="preserve"> Ra</w:t>
      </w:r>
      <w:r w:rsidR="00D13631" w:rsidRPr="000C1749">
        <w:rPr>
          <w:rFonts w:ascii="Times New Roman" w:hAnsi="Times New Roman"/>
          <w:sz w:val="26"/>
          <w:szCs w:val="26"/>
        </w:rPr>
        <w:t>fale</w:t>
      </w:r>
      <w:r w:rsidR="00DB3C40" w:rsidRPr="000C1749">
        <w:rPr>
          <w:rFonts w:ascii="Times New Roman" w:hAnsi="Times New Roman"/>
          <w:sz w:val="26"/>
          <w:szCs w:val="26"/>
        </w:rPr>
        <w:t> :</w:t>
      </w:r>
      <w:r>
        <w:rPr>
          <w:rFonts w:ascii="Times New Roman" w:hAnsi="Times New Roman"/>
          <w:sz w:val="26"/>
          <w:szCs w:val="26"/>
        </w:rPr>
        <w:t xml:space="preserve"> 197 sur 253</w:t>
      </w:r>
    </w:p>
    <w:p w:rsidR="00684AB6" w:rsidRPr="000C1749" w:rsidRDefault="00D16E09" w:rsidP="002108B5">
      <w:pPr>
        <w:numPr>
          <w:ilvl w:val="1"/>
          <w:numId w:val="12"/>
        </w:numPr>
        <w:spacing w:after="0"/>
        <w:jc w:val="both"/>
        <w:rPr>
          <w:rFonts w:ascii="Times New Roman" w:hAnsi="Times New Roman"/>
          <w:sz w:val="26"/>
          <w:szCs w:val="26"/>
        </w:rPr>
      </w:pPr>
      <w:r>
        <w:rPr>
          <w:rFonts w:ascii="Times New Roman" w:hAnsi="Times New Roman"/>
          <w:sz w:val="26"/>
          <w:szCs w:val="26"/>
        </w:rPr>
        <w:t>1 voilure Legacy : 154</w:t>
      </w:r>
      <w:r w:rsidR="00684AB6">
        <w:rPr>
          <w:rFonts w:ascii="Times New Roman" w:hAnsi="Times New Roman"/>
          <w:sz w:val="26"/>
          <w:szCs w:val="26"/>
        </w:rPr>
        <w:t>8 sur 1559</w:t>
      </w:r>
    </w:p>
    <w:p w:rsidR="0049415A" w:rsidRPr="000C1749" w:rsidRDefault="00D16E09" w:rsidP="002108B5">
      <w:pPr>
        <w:numPr>
          <w:ilvl w:val="1"/>
          <w:numId w:val="12"/>
        </w:numPr>
        <w:spacing w:after="0"/>
        <w:jc w:val="both"/>
        <w:rPr>
          <w:rFonts w:ascii="Times New Roman" w:hAnsi="Times New Roman"/>
          <w:sz w:val="26"/>
          <w:szCs w:val="26"/>
        </w:rPr>
      </w:pPr>
      <w:r>
        <w:rPr>
          <w:rFonts w:ascii="Times New Roman" w:hAnsi="Times New Roman"/>
          <w:sz w:val="26"/>
          <w:szCs w:val="26"/>
        </w:rPr>
        <w:t>3</w:t>
      </w:r>
      <w:r w:rsidR="0049415A" w:rsidRPr="000C1749">
        <w:rPr>
          <w:rFonts w:ascii="Times New Roman" w:hAnsi="Times New Roman"/>
          <w:sz w:val="26"/>
          <w:szCs w:val="26"/>
        </w:rPr>
        <w:t xml:space="preserve"> voilures F8X</w:t>
      </w:r>
      <w:r w:rsidR="00DB3C40" w:rsidRPr="000C1749">
        <w:rPr>
          <w:rFonts w:ascii="Times New Roman" w:hAnsi="Times New Roman"/>
          <w:sz w:val="26"/>
          <w:szCs w:val="26"/>
        </w:rPr>
        <w:t> :</w:t>
      </w:r>
      <w:r>
        <w:rPr>
          <w:rFonts w:ascii="Times New Roman" w:hAnsi="Times New Roman"/>
          <w:sz w:val="26"/>
          <w:szCs w:val="26"/>
        </w:rPr>
        <w:t xml:space="preserve"> 5</w:t>
      </w:r>
      <w:r w:rsidR="00684AB6">
        <w:rPr>
          <w:rFonts w:ascii="Times New Roman" w:hAnsi="Times New Roman"/>
          <w:sz w:val="26"/>
          <w:szCs w:val="26"/>
        </w:rPr>
        <w:t>7</w:t>
      </w:r>
      <w:r>
        <w:rPr>
          <w:rFonts w:ascii="Times New Roman" w:hAnsi="Times New Roman"/>
          <w:sz w:val="26"/>
          <w:szCs w:val="26"/>
        </w:rPr>
        <w:t xml:space="preserve"> sur 10</w:t>
      </w:r>
      <w:r w:rsidR="0049415A" w:rsidRPr="000C1749">
        <w:rPr>
          <w:rFonts w:ascii="Times New Roman" w:hAnsi="Times New Roman"/>
          <w:sz w:val="26"/>
          <w:szCs w:val="26"/>
        </w:rPr>
        <w:t>0</w:t>
      </w:r>
    </w:p>
    <w:p w:rsidR="0049415A" w:rsidRDefault="00684AB6" w:rsidP="002108B5">
      <w:pPr>
        <w:numPr>
          <w:ilvl w:val="1"/>
          <w:numId w:val="12"/>
        </w:numPr>
        <w:spacing w:after="0"/>
        <w:jc w:val="both"/>
        <w:rPr>
          <w:rFonts w:ascii="Times New Roman" w:hAnsi="Times New Roman"/>
          <w:sz w:val="26"/>
          <w:szCs w:val="26"/>
        </w:rPr>
      </w:pPr>
      <w:r>
        <w:rPr>
          <w:rFonts w:ascii="Times New Roman" w:hAnsi="Times New Roman"/>
          <w:sz w:val="26"/>
          <w:szCs w:val="26"/>
        </w:rPr>
        <w:t>2</w:t>
      </w:r>
      <w:r w:rsidR="0049415A" w:rsidRPr="000C1749">
        <w:rPr>
          <w:rFonts w:ascii="Times New Roman" w:hAnsi="Times New Roman"/>
          <w:sz w:val="26"/>
          <w:szCs w:val="26"/>
        </w:rPr>
        <w:t xml:space="preserve"> dérive</w:t>
      </w:r>
      <w:r w:rsidR="000943BC">
        <w:rPr>
          <w:rFonts w:ascii="Times New Roman" w:hAnsi="Times New Roman"/>
          <w:sz w:val="26"/>
          <w:szCs w:val="26"/>
        </w:rPr>
        <w:t>s</w:t>
      </w:r>
      <w:r w:rsidR="00DB3C40" w:rsidRPr="000C1749">
        <w:rPr>
          <w:rFonts w:ascii="Times New Roman" w:hAnsi="Times New Roman"/>
          <w:sz w:val="26"/>
          <w:szCs w:val="26"/>
        </w:rPr>
        <w:t> :</w:t>
      </w:r>
      <w:r w:rsidR="0049415A" w:rsidRPr="000C1749">
        <w:rPr>
          <w:rFonts w:ascii="Times New Roman" w:hAnsi="Times New Roman"/>
          <w:sz w:val="26"/>
          <w:szCs w:val="26"/>
        </w:rPr>
        <w:t xml:space="preserve"> </w:t>
      </w:r>
      <w:r w:rsidR="00D16E09">
        <w:rPr>
          <w:rFonts w:ascii="Times New Roman" w:hAnsi="Times New Roman"/>
          <w:sz w:val="26"/>
          <w:szCs w:val="26"/>
        </w:rPr>
        <w:t>26</w:t>
      </w:r>
      <w:r w:rsidR="0049415A" w:rsidRPr="000C1749">
        <w:rPr>
          <w:rFonts w:ascii="Times New Roman" w:hAnsi="Times New Roman"/>
          <w:sz w:val="26"/>
          <w:szCs w:val="26"/>
        </w:rPr>
        <w:t xml:space="preserve"> sur 70</w:t>
      </w:r>
    </w:p>
    <w:p w:rsidR="00934BC9" w:rsidRPr="000C1749" w:rsidRDefault="00934BC9" w:rsidP="002108B5">
      <w:pPr>
        <w:numPr>
          <w:ilvl w:val="1"/>
          <w:numId w:val="12"/>
        </w:numPr>
        <w:spacing w:after="0"/>
        <w:jc w:val="both"/>
        <w:rPr>
          <w:rFonts w:ascii="Times New Roman" w:hAnsi="Times New Roman"/>
          <w:sz w:val="26"/>
          <w:szCs w:val="26"/>
        </w:rPr>
      </w:pPr>
      <w:r>
        <w:rPr>
          <w:rFonts w:ascii="Times New Roman" w:hAnsi="Times New Roman"/>
          <w:sz w:val="26"/>
          <w:szCs w:val="26"/>
        </w:rPr>
        <w:t>1 canard : 12 sur 69</w:t>
      </w:r>
    </w:p>
    <w:p w:rsidR="00DD5F7A" w:rsidRPr="00FE2C88" w:rsidRDefault="00DD5F7A" w:rsidP="00DD5F7A">
      <w:pPr>
        <w:spacing w:after="0"/>
        <w:ind w:left="1353"/>
        <w:jc w:val="both"/>
        <w:rPr>
          <w:rFonts w:ascii="Times New Roman" w:hAnsi="Times New Roman"/>
          <w:sz w:val="16"/>
          <w:szCs w:val="16"/>
        </w:rPr>
      </w:pPr>
    </w:p>
    <w:p w:rsidR="00C961BC" w:rsidRDefault="006D513D" w:rsidP="00FE2C88">
      <w:pPr>
        <w:spacing w:after="0"/>
        <w:jc w:val="both"/>
        <w:rPr>
          <w:rFonts w:ascii="Times New Roman" w:hAnsi="Times New Roman"/>
          <w:sz w:val="26"/>
          <w:szCs w:val="26"/>
          <w:u w:val="single"/>
        </w:rPr>
      </w:pPr>
      <w:r>
        <w:rPr>
          <w:rFonts w:ascii="Times New Roman" w:hAnsi="Times New Roman"/>
          <w:sz w:val="16"/>
          <w:szCs w:val="16"/>
        </w:rPr>
        <w:t xml:space="preserve">                                  </w:t>
      </w:r>
      <w:r>
        <w:rPr>
          <w:rFonts w:ascii="Times New Roman" w:hAnsi="Times New Roman"/>
          <w:sz w:val="26"/>
          <w:szCs w:val="26"/>
          <w:u w:val="single"/>
        </w:rPr>
        <w:t>SUPPLY CHAIN :</w:t>
      </w:r>
    </w:p>
    <w:p w:rsidR="006D513D" w:rsidRPr="006D513D" w:rsidRDefault="006D513D" w:rsidP="00FE2C88">
      <w:pPr>
        <w:spacing w:after="0"/>
        <w:jc w:val="both"/>
        <w:rPr>
          <w:rFonts w:ascii="Times New Roman" w:hAnsi="Times New Roman"/>
          <w:sz w:val="26"/>
          <w:szCs w:val="26"/>
        </w:rPr>
      </w:pPr>
      <w:r w:rsidRPr="006D513D">
        <w:rPr>
          <w:rFonts w:ascii="Times New Roman" w:hAnsi="Times New Roman"/>
          <w:sz w:val="26"/>
          <w:szCs w:val="26"/>
        </w:rPr>
        <w:t xml:space="preserve">Les </w:t>
      </w:r>
      <w:r>
        <w:rPr>
          <w:rFonts w:ascii="Times New Roman" w:hAnsi="Times New Roman"/>
          <w:sz w:val="26"/>
          <w:szCs w:val="26"/>
        </w:rPr>
        <w:t>améliorations se font senti</w:t>
      </w:r>
      <w:r w:rsidRPr="006D513D">
        <w:rPr>
          <w:rFonts w:ascii="Times New Roman" w:hAnsi="Times New Roman"/>
          <w:sz w:val="26"/>
          <w:szCs w:val="26"/>
        </w:rPr>
        <w:t>r</w:t>
      </w:r>
      <w:r>
        <w:rPr>
          <w:rFonts w:ascii="Times New Roman" w:hAnsi="Times New Roman"/>
          <w:sz w:val="26"/>
          <w:szCs w:val="26"/>
        </w:rPr>
        <w:t xml:space="preserve"> mais nous devons encore progresser.</w:t>
      </w:r>
    </w:p>
    <w:p w:rsidR="006D513D" w:rsidRPr="006D513D" w:rsidRDefault="006D513D" w:rsidP="00FE2C88">
      <w:pPr>
        <w:spacing w:after="0"/>
        <w:jc w:val="both"/>
        <w:rPr>
          <w:rFonts w:ascii="Times New Roman" w:hAnsi="Times New Roman"/>
          <w:sz w:val="16"/>
          <w:szCs w:val="16"/>
        </w:rPr>
      </w:pPr>
    </w:p>
    <w:p w:rsidR="00BF1634" w:rsidRPr="000C1749" w:rsidRDefault="00BF1634" w:rsidP="009E3416">
      <w:pPr>
        <w:spacing w:after="0"/>
        <w:ind w:left="1353"/>
        <w:jc w:val="both"/>
        <w:rPr>
          <w:rFonts w:ascii="Times New Roman" w:hAnsi="Times New Roman"/>
          <w:sz w:val="26"/>
          <w:szCs w:val="26"/>
          <w:u w:val="single"/>
        </w:rPr>
      </w:pPr>
      <w:r w:rsidRPr="000C1749">
        <w:rPr>
          <w:rFonts w:ascii="Times New Roman" w:hAnsi="Times New Roman"/>
          <w:sz w:val="26"/>
          <w:szCs w:val="26"/>
          <w:u w:val="single"/>
        </w:rPr>
        <w:t>LEGACY :</w:t>
      </w:r>
    </w:p>
    <w:p w:rsidR="00C02468" w:rsidRDefault="00D16E09" w:rsidP="00C02468">
      <w:pPr>
        <w:spacing w:after="0"/>
        <w:jc w:val="both"/>
        <w:rPr>
          <w:rFonts w:ascii="Times New Roman" w:hAnsi="Times New Roman"/>
          <w:sz w:val="26"/>
          <w:szCs w:val="26"/>
        </w:rPr>
      </w:pPr>
      <w:r>
        <w:rPr>
          <w:rFonts w:ascii="Times New Roman" w:hAnsi="Times New Roman"/>
          <w:sz w:val="26"/>
          <w:szCs w:val="26"/>
        </w:rPr>
        <w:t xml:space="preserve">La cadence va passer à 1,5 en novembre. </w:t>
      </w:r>
    </w:p>
    <w:p w:rsidR="00D16E09" w:rsidRDefault="00D16E09" w:rsidP="00C02468">
      <w:pPr>
        <w:spacing w:after="0"/>
        <w:jc w:val="both"/>
        <w:rPr>
          <w:rFonts w:ascii="Times New Roman" w:hAnsi="Times New Roman"/>
          <w:sz w:val="26"/>
          <w:szCs w:val="26"/>
        </w:rPr>
      </w:pPr>
      <w:r>
        <w:rPr>
          <w:rFonts w:ascii="Times New Roman" w:hAnsi="Times New Roman"/>
          <w:sz w:val="26"/>
          <w:szCs w:val="26"/>
        </w:rPr>
        <w:t>La voilure 711 a été livrée à la date prévue.</w:t>
      </w:r>
    </w:p>
    <w:p w:rsidR="00D16E09" w:rsidRDefault="00931BC6" w:rsidP="00C02468">
      <w:pPr>
        <w:spacing w:after="0"/>
        <w:jc w:val="both"/>
        <w:rPr>
          <w:rFonts w:ascii="Times New Roman" w:hAnsi="Times New Roman"/>
          <w:sz w:val="26"/>
          <w:szCs w:val="26"/>
        </w:rPr>
      </w:pPr>
      <w:r>
        <w:rPr>
          <w:rFonts w:ascii="Times New Roman" w:hAnsi="Times New Roman"/>
          <w:sz w:val="26"/>
          <w:szCs w:val="26"/>
        </w:rPr>
        <w:t>Un chantier</w:t>
      </w:r>
      <w:r w:rsidR="00D16E09">
        <w:rPr>
          <w:rFonts w:ascii="Times New Roman" w:hAnsi="Times New Roman"/>
          <w:sz w:val="26"/>
          <w:szCs w:val="26"/>
        </w:rPr>
        <w:t xml:space="preserve"> de 15 avions est lancé</w:t>
      </w:r>
      <w:r>
        <w:rPr>
          <w:rFonts w:ascii="Times New Roman" w:hAnsi="Times New Roman"/>
          <w:sz w:val="26"/>
          <w:szCs w:val="26"/>
        </w:rPr>
        <w:t xml:space="preserve"> afin d’éviter le sirénage sur les « genoux »</w:t>
      </w:r>
      <w:r w:rsidR="00D16E09">
        <w:rPr>
          <w:rFonts w:ascii="Times New Roman" w:hAnsi="Times New Roman"/>
          <w:sz w:val="26"/>
          <w:szCs w:val="26"/>
        </w:rPr>
        <w:t>.</w:t>
      </w:r>
    </w:p>
    <w:p w:rsidR="00526B86" w:rsidRDefault="00526B86" w:rsidP="00C02468">
      <w:pPr>
        <w:spacing w:after="0"/>
        <w:jc w:val="both"/>
        <w:rPr>
          <w:rFonts w:ascii="Times New Roman" w:hAnsi="Times New Roman"/>
          <w:sz w:val="26"/>
          <w:szCs w:val="26"/>
        </w:rPr>
      </w:pPr>
      <w:bookmarkStart w:id="0" w:name="_GoBack"/>
      <w:bookmarkEnd w:id="0"/>
    </w:p>
    <w:p w:rsidR="00C961BC" w:rsidRPr="00FE2C88" w:rsidRDefault="00C961BC" w:rsidP="009E3416">
      <w:pPr>
        <w:spacing w:after="0"/>
        <w:ind w:left="1353"/>
        <w:jc w:val="both"/>
        <w:rPr>
          <w:rFonts w:ascii="Times New Roman" w:hAnsi="Times New Roman"/>
          <w:sz w:val="16"/>
          <w:szCs w:val="16"/>
        </w:rPr>
      </w:pPr>
    </w:p>
    <w:p w:rsidR="00C961BC" w:rsidRPr="000C1749" w:rsidRDefault="00C961BC" w:rsidP="009E3416">
      <w:pPr>
        <w:spacing w:after="0"/>
        <w:ind w:left="1353"/>
        <w:jc w:val="both"/>
        <w:rPr>
          <w:rFonts w:ascii="Times New Roman" w:hAnsi="Times New Roman"/>
          <w:sz w:val="26"/>
          <w:szCs w:val="26"/>
          <w:u w:val="single"/>
        </w:rPr>
      </w:pPr>
      <w:r w:rsidRPr="000C1749">
        <w:rPr>
          <w:rFonts w:ascii="Times New Roman" w:hAnsi="Times New Roman"/>
          <w:sz w:val="26"/>
          <w:szCs w:val="26"/>
          <w:u w:val="single"/>
        </w:rPr>
        <w:lastRenderedPageBreak/>
        <w:t>F7/8X :</w:t>
      </w:r>
    </w:p>
    <w:p w:rsidR="00C02468" w:rsidRDefault="006D513D" w:rsidP="007A40B2">
      <w:pPr>
        <w:spacing w:after="0"/>
        <w:jc w:val="both"/>
        <w:rPr>
          <w:rFonts w:ascii="Times New Roman" w:hAnsi="Times New Roman"/>
          <w:sz w:val="26"/>
          <w:szCs w:val="26"/>
        </w:rPr>
      </w:pPr>
      <w:r>
        <w:rPr>
          <w:rFonts w:ascii="Times New Roman" w:hAnsi="Times New Roman"/>
          <w:sz w:val="26"/>
          <w:szCs w:val="26"/>
        </w:rPr>
        <w:t xml:space="preserve">La voilure 455 est retirée de la chaine </w:t>
      </w:r>
      <w:r w:rsidR="00D2392A">
        <w:rPr>
          <w:rFonts w:ascii="Times New Roman" w:hAnsi="Times New Roman"/>
          <w:sz w:val="26"/>
          <w:szCs w:val="26"/>
        </w:rPr>
        <w:t>due</w:t>
      </w:r>
      <w:r>
        <w:rPr>
          <w:rFonts w:ascii="Times New Roman" w:hAnsi="Times New Roman"/>
          <w:sz w:val="26"/>
          <w:szCs w:val="26"/>
        </w:rPr>
        <w:t xml:space="preserve"> à la déformation qu’elle a subi </w:t>
      </w:r>
      <w:r w:rsidR="00D2392A">
        <w:rPr>
          <w:rFonts w:ascii="Times New Roman" w:hAnsi="Times New Roman"/>
          <w:sz w:val="26"/>
          <w:szCs w:val="26"/>
        </w:rPr>
        <w:t>aux essais pression.</w:t>
      </w:r>
    </w:p>
    <w:p w:rsidR="00D2392A" w:rsidRDefault="00D2392A" w:rsidP="00D2392A">
      <w:pPr>
        <w:spacing w:after="0"/>
        <w:jc w:val="both"/>
        <w:rPr>
          <w:rFonts w:ascii="Times New Roman" w:hAnsi="Times New Roman"/>
          <w:sz w:val="26"/>
          <w:szCs w:val="26"/>
        </w:rPr>
      </w:pPr>
      <w:r>
        <w:rPr>
          <w:rFonts w:ascii="Times New Roman" w:hAnsi="Times New Roman"/>
          <w:sz w:val="26"/>
          <w:szCs w:val="26"/>
        </w:rPr>
        <w:t>De ce fait l</w:t>
      </w:r>
      <w:r>
        <w:rPr>
          <w:rFonts w:ascii="Times New Roman" w:hAnsi="Times New Roman"/>
          <w:sz w:val="26"/>
          <w:szCs w:val="26"/>
        </w:rPr>
        <w:t>a</w:t>
      </w:r>
      <w:r w:rsidRPr="000C1749">
        <w:rPr>
          <w:rFonts w:ascii="Times New Roman" w:hAnsi="Times New Roman"/>
          <w:sz w:val="26"/>
          <w:szCs w:val="26"/>
        </w:rPr>
        <w:t xml:space="preserve"> cadence </w:t>
      </w:r>
      <w:r>
        <w:rPr>
          <w:rFonts w:ascii="Times New Roman" w:hAnsi="Times New Roman"/>
          <w:sz w:val="26"/>
          <w:szCs w:val="26"/>
        </w:rPr>
        <w:t xml:space="preserve">va augmenter jusqu’à </w:t>
      </w:r>
      <w:r w:rsidRPr="000C1749">
        <w:rPr>
          <w:rFonts w:ascii="Times New Roman" w:hAnsi="Times New Roman"/>
          <w:sz w:val="26"/>
          <w:szCs w:val="26"/>
        </w:rPr>
        <w:t>2</w:t>
      </w:r>
      <w:r>
        <w:rPr>
          <w:rFonts w:ascii="Times New Roman" w:hAnsi="Times New Roman"/>
          <w:sz w:val="26"/>
          <w:szCs w:val="26"/>
        </w:rPr>
        <w:t>,8 en octobre</w:t>
      </w:r>
      <w:r w:rsidRPr="000C1749">
        <w:rPr>
          <w:rFonts w:ascii="Times New Roman" w:hAnsi="Times New Roman"/>
          <w:sz w:val="26"/>
          <w:szCs w:val="26"/>
        </w:rPr>
        <w:t>.</w:t>
      </w:r>
    </w:p>
    <w:p w:rsidR="00D2392A" w:rsidRPr="000C1749" w:rsidRDefault="00D2392A" w:rsidP="00D2392A">
      <w:pPr>
        <w:spacing w:after="0"/>
        <w:jc w:val="both"/>
        <w:rPr>
          <w:rFonts w:ascii="Times New Roman" w:hAnsi="Times New Roman"/>
          <w:sz w:val="26"/>
          <w:szCs w:val="26"/>
        </w:rPr>
      </w:pPr>
      <w:r>
        <w:rPr>
          <w:rFonts w:ascii="Times New Roman" w:hAnsi="Times New Roman"/>
          <w:sz w:val="26"/>
          <w:szCs w:val="26"/>
        </w:rPr>
        <w:t xml:space="preserve">La société 3A reprend les opérations d’ossature, de filler et préparation robot. </w:t>
      </w:r>
    </w:p>
    <w:p w:rsidR="00C961BC" w:rsidRPr="00FE2C88" w:rsidRDefault="00C961BC" w:rsidP="00D2392A">
      <w:pPr>
        <w:spacing w:after="0"/>
        <w:jc w:val="both"/>
        <w:rPr>
          <w:rFonts w:ascii="Times New Roman" w:hAnsi="Times New Roman"/>
          <w:sz w:val="16"/>
          <w:szCs w:val="16"/>
        </w:rPr>
      </w:pPr>
    </w:p>
    <w:p w:rsidR="00034F8D" w:rsidRDefault="00D2392A" w:rsidP="009E3416">
      <w:pPr>
        <w:spacing w:after="0"/>
        <w:ind w:left="1353"/>
        <w:jc w:val="both"/>
        <w:rPr>
          <w:rFonts w:ascii="Times New Roman" w:hAnsi="Times New Roman"/>
          <w:sz w:val="26"/>
          <w:szCs w:val="26"/>
          <w:u w:val="single"/>
        </w:rPr>
      </w:pPr>
      <w:r>
        <w:rPr>
          <w:rFonts w:ascii="Times New Roman" w:hAnsi="Times New Roman"/>
          <w:sz w:val="26"/>
          <w:szCs w:val="26"/>
          <w:u w:val="single"/>
        </w:rPr>
        <w:t>F6</w:t>
      </w:r>
      <w:r w:rsidR="00C961BC" w:rsidRPr="000C1749">
        <w:rPr>
          <w:rFonts w:ascii="Times New Roman" w:hAnsi="Times New Roman"/>
          <w:sz w:val="26"/>
          <w:szCs w:val="26"/>
          <w:u w:val="single"/>
        </w:rPr>
        <w:t>X :</w:t>
      </w:r>
    </w:p>
    <w:p w:rsidR="00D2392A" w:rsidRDefault="00D2392A" w:rsidP="00D2392A">
      <w:pPr>
        <w:spacing w:after="0"/>
        <w:jc w:val="both"/>
        <w:rPr>
          <w:rFonts w:ascii="Times New Roman" w:hAnsi="Times New Roman"/>
          <w:sz w:val="26"/>
          <w:szCs w:val="26"/>
        </w:rPr>
      </w:pPr>
      <w:r>
        <w:rPr>
          <w:rFonts w:ascii="Times New Roman" w:hAnsi="Times New Roman"/>
          <w:sz w:val="26"/>
          <w:szCs w:val="26"/>
        </w:rPr>
        <w:t>La voilure 2 F5X va être finie afin de procéder à des essais afin de servir de base au F6X.</w:t>
      </w:r>
    </w:p>
    <w:p w:rsidR="00D2392A" w:rsidRDefault="00D2392A" w:rsidP="00D2392A">
      <w:pPr>
        <w:spacing w:after="0"/>
        <w:jc w:val="both"/>
        <w:rPr>
          <w:rFonts w:ascii="Times New Roman" w:hAnsi="Times New Roman"/>
          <w:sz w:val="26"/>
          <w:szCs w:val="26"/>
        </w:rPr>
      </w:pPr>
      <w:r>
        <w:rPr>
          <w:rFonts w:ascii="Times New Roman" w:hAnsi="Times New Roman"/>
          <w:sz w:val="26"/>
          <w:szCs w:val="26"/>
        </w:rPr>
        <w:t>Ce chantier va commencer début octobre pour une livraison de la voilure début 2019.</w:t>
      </w:r>
    </w:p>
    <w:p w:rsidR="00D2392A" w:rsidRPr="000C1749" w:rsidRDefault="00D2392A" w:rsidP="00D2392A">
      <w:pPr>
        <w:spacing w:after="0"/>
        <w:jc w:val="both"/>
        <w:rPr>
          <w:rFonts w:ascii="Times New Roman" w:hAnsi="Times New Roman"/>
          <w:sz w:val="26"/>
          <w:szCs w:val="26"/>
        </w:rPr>
      </w:pPr>
      <w:r>
        <w:rPr>
          <w:rFonts w:ascii="Times New Roman" w:hAnsi="Times New Roman"/>
          <w:sz w:val="26"/>
          <w:szCs w:val="26"/>
        </w:rPr>
        <w:t>Le programme F6X débutera quant à lui en avril ou mai 2019.</w:t>
      </w:r>
    </w:p>
    <w:p w:rsidR="00BA78BC" w:rsidRPr="00FE2C88" w:rsidRDefault="00BA78BC" w:rsidP="009E3416">
      <w:pPr>
        <w:spacing w:after="0"/>
        <w:ind w:left="1353"/>
        <w:jc w:val="both"/>
        <w:rPr>
          <w:rFonts w:ascii="Times New Roman" w:hAnsi="Times New Roman"/>
          <w:sz w:val="16"/>
          <w:szCs w:val="16"/>
        </w:rPr>
      </w:pPr>
    </w:p>
    <w:p w:rsidR="00BA78BC" w:rsidRPr="00BA78BC" w:rsidRDefault="00BA78BC" w:rsidP="009E3416">
      <w:pPr>
        <w:spacing w:after="0"/>
        <w:ind w:left="1353"/>
        <w:jc w:val="both"/>
        <w:rPr>
          <w:rFonts w:ascii="Times New Roman" w:hAnsi="Times New Roman"/>
          <w:sz w:val="26"/>
          <w:szCs w:val="26"/>
          <w:u w:val="single"/>
        </w:rPr>
      </w:pPr>
      <w:r w:rsidRPr="00BA78BC">
        <w:rPr>
          <w:rFonts w:ascii="Times New Roman" w:hAnsi="Times New Roman"/>
          <w:sz w:val="26"/>
          <w:szCs w:val="26"/>
          <w:u w:val="single"/>
        </w:rPr>
        <w:t>RAFALE :</w:t>
      </w:r>
    </w:p>
    <w:p w:rsidR="000A604C" w:rsidRDefault="00D2392A" w:rsidP="007A40B2">
      <w:pPr>
        <w:spacing w:after="0"/>
        <w:jc w:val="both"/>
        <w:rPr>
          <w:rFonts w:ascii="Times New Roman" w:hAnsi="Times New Roman"/>
          <w:sz w:val="26"/>
          <w:szCs w:val="26"/>
        </w:rPr>
      </w:pPr>
      <w:r>
        <w:rPr>
          <w:rFonts w:ascii="Times New Roman" w:hAnsi="Times New Roman"/>
          <w:sz w:val="26"/>
          <w:szCs w:val="26"/>
        </w:rPr>
        <w:t>La cadence 2 est maintenue pour la fin de l’année ainsi qu’en 2019</w:t>
      </w:r>
    </w:p>
    <w:p w:rsidR="00BA78BC" w:rsidRPr="00FE2C88" w:rsidRDefault="00BA78BC" w:rsidP="009E3416">
      <w:pPr>
        <w:spacing w:after="0"/>
        <w:ind w:left="1353"/>
        <w:jc w:val="both"/>
        <w:rPr>
          <w:rFonts w:ascii="Times New Roman" w:hAnsi="Times New Roman"/>
          <w:sz w:val="16"/>
          <w:szCs w:val="16"/>
        </w:rPr>
      </w:pPr>
    </w:p>
    <w:p w:rsidR="008628F9" w:rsidRPr="000C1749" w:rsidRDefault="00D2392A" w:rsidP="009E3416">
      <w:pPr>
        <w:spacing w:after="0"/>
        <w:ind w:left="1353"/>
        <w:jc w:val="both"/>
        <w:rPr>
          <w:rFonts w:ascii="Times New Roman" w:hAnsi="Times New Roman"/>
          <w:sz w:val="26"/>
          <w:szCs w:val="26"/>
          <w:u w:val="single"/>
        </w:rPr>
      </w:pPr>
      <w:r>
        <w:rPr>
          <w:rFonts w:ascii="Times New Roman" w:hAnsi="Times New Roman"/>
          <w:sz w:val="26"/>
          <w:szCs w:val="26"/>
          <w:u w:val="single"/>
        </w:rPr>
        <w:t>ROBOÏDE</w:t>
      </w:r>
      <w:r w:rsidR="008628F9" w:rsidRPr="000C1749">
        <w:rPr>
          <w:rFonts w:ascii="Times New Roman" w:hAnsi="Times New Roman"/>
          <w:sz w:val="26"/>
          <w:szCs w:val="26"/>
          <w:u w:val="single"/>
        </w:rPr>
        <w:t> :</w:t>
      </w:r>
    </w:p>
    <w:p w:rsidR="0086336B" w:rsidRDefault="00D2392A" w:rsidP="00D2392A">
      <w:pPr>
        <w:spacing w:after="0"/>
        <w:jc w:val="both"/>
        <w:rPr>
          <w:rFonts w:ascii="Times New Roman" w:hAnsi="Times New Roman"/>
          <w:sz w:val="26"/>
          <w:szCs w:val="26"/>
        </w:rPr>
      </w:pPr>
      <w:r>
        <w:rPr>
          <w:rFonts w:ascii="Times New Roman" w:hAnsi="Times New Roman"/>
          <w:sz w:val="26"/>
          <w:szCs w:val="26"/>
        </w:rPr>
        <w:t>Les opérations d’ossature débutent en cellule 2 et les essais sur les nouvelles fixations débuteront début 2019.</w:t>
      </w:r>
    </w:p>
    <w:p w:rsidR="008F0444" w:rsidRDefault="008F0444" w:rsidP="00D2392A">
      <w:pPr>
        <w:spacing w:after="0"/>
        <w:jc w:val="both"/>
        <w:rPr>
          <w:rFonts w:ascii="Times New Roman" w:hAnsi="Times New Roman"/>
          <w:sz w:val="26"/>
          <w:szCs w:val="26"/>
        </w:rPr>
      </w:pPr>
    </w:p>
    <w:p w:rsidR="008F0444" w:rsidRDefault="0039699E" w:rsidP="0039699E">
      <w:pPr>
        <w:spacing w:after="0"/>
        <w:jc w:val="both"/>
        <w:rPr>
          <w:rFonts w:ascii="Times New Roman" w:hAnsi="Times New Roman"/>
          <w:sz w:val="26"/>
          <w:szCs w:val="26"/>
          <w:u w:val="single"/>
        </w:rPr>
      </w:pPr>
      <w:r w:rsidRPr="0039699E">
        <w:rPr>
          <w:rFonts w:ascii="Times New Roman" w:hAnsi="Times New Roman"/>
          <w:sz w:val="26"/>
          <w:szCs w:val="26"/>
        </w:rPr>
        <w:t xml:space="preserve">                     </w:t>
      </w:r>
      <w:r w:rsidRPr="0039699E">
        <w:rPr>
          <w:rFonts w:ascii="Times New Roman" w:hAnsi="Times New Roman"/>
          <w:sz w:val="26"/>
          <w:szCs w:val="26"/>
          <w:u w:val="single"/>
        </w:rPr>
        <w:t>PYRO :</w:t>
      </w:r>
    </w:p>
    <w:p w:rsidR="0039699E" w:rsidRPr="0039699E" w:rsidRDefault="0039699E" w:rsidP="0039699E">
      <w:pPr>
        <w:spacing w:after="0"/>
        <w:jc w:val="both"/>
        <w:rPr>
          <w:rFonts w:ascii="Times New Roman" w:hAnsi="Times New Roman"/>
          <w:sz w:val="26"/>
          <w:szCs w:val="26"/>
        </w:rPr>
      </w:pPr>
      <w:r w:rsidRPr="0039699E">
        <w:rPr>
          <w:rFonts w:ascii="Times New Roman" w:hAnsi="Times New Roman"/>
          <w:sz w:val="26"/>
          <w:szCs w:val="26"/>
        </w:rPr>
        <w:t>Le contrat est parti à la Direction Générale pour y être signé et les travaux débuteront en octobre 2019</w:t>
      </w:r>
    </w:p>
    <w:p w:rsidR="0039699E" w:rsidRDefault="0039699E" w:rsidP="0039699E">
      <w:pPr>
        <w:spacing w:after="0"/>
        <w:jc w:val="both"/>
        <w:rPr>
          <w:rFonts w:ascii="Times New Roman" w:hAnsi="Times New Roman"/>
          <w:sz w:val="26"/>
          <w:szCs w:val="26"/>
          <w:u w:val="single"/>
        </w:rPr>
      </w:pPr>
    </w:p>
    <w:p w:rsidR="0039699E" w:rsidRPr="0039699E" w:rsidRDefault="0039699E" w:rsidP="0039699E">
      <w:pPr>
        <w:spacing w:after="0"/>
        <w:jc w:val="both"/>
        <w:rPr>
          <w:rFonts w:ascii="Times New Roman" w:hAnsi="Times New Roman"/>
          <w:sz w:val="26"/>
          <w:szCs w:val="26"/>
          <w:u w:val="single"/>
        </w:rPr>
      </w:pPr>
    </w:p>
    <w:p w:rsidR="00A31CAD" w:rsidRPr="006F2D35" w:rsidRDefault="006F2D35" w:rsidP="006F2D35">
      <w:pPr>
        <w:pStyle w:val="Paragraphedeliste"/>
        <w:spacing w:after="0"/>
        <w:ind w:left="927"/>
        <w:jc w:val="both"/>
        <w:rPr>
          <w:rFonts w:ascii="Times New Roman" w:hAnsi="Times New Roman"/>
          <w:b/>
          <w:i/>
          <w:color w:val="00B050"/>
          <w:sz w:val="26"/>
          <w:szCs w:val="26"/>
          <w:u w:val="single"/>
        </w:rPr>
      </w:pPr>
      <w:r>
        <w:rPr>
          <w:rFonts w:ascii="Times New Roman" w:hAnsi="Times New Roman"/>
          <w:b/>
          <w:i/>
          <w:color w:val="00B050"/>
          <w:sz w:val="26"/>
          <w:szCs w:val="26"/>
          <w:u w:val="single"/>
        </w:rPr>
        <w:t xml:space="preserve">3 </w:t>
      </w:r>
      <w:r w:rsidR="003F466C" w:rsidRPr="006F2D35">
        <w:rPr>
          <w:rFonts w:ascii="Times New Roman" w:hAnsi="Times New Roman"/>
          <w:b/>
          <w:i/>
          <w:color w:val="00B050"/>
          <w:sz w:val="26"/>
          <w:szCs w:val="26"/>
          <w:u w:val="single"/>
        </w:rPr>
        <w:t>EVOLUTION DES CHARGES ET TABLEAU POUR LES 3 MOIS A</w:t>
      </w:r>
      <w:r w:rsidR="00AC4128" w:rsidRPr="006F2D35">
        <w:rPr>
          <w:rFonts w:ascii="Times New Roman" w:hAnsi="Times New Roman"/>
          <w:b/>
          <w:i/>
          <w:color w:val="00B050"/>
          <w:sz w:val="26"/>
          <w:szCs w:val="26"/>
          <w:u w:val="single"/>
        </w:rPr>
        <w:t xml:space="preserve"> </w:t>
      </w:r>
      <w:r w:rsidR="003F466C" w:rsidRPr="006F2D35">
        <w:rPr>
          <w:rFonts w:ascii="Times New Roman" w:hAnsi="Times New Roman"/>
          <w:b/>
          <w:i/>
          <w:color w:val="00B050"/>
          <w:sz w:val="26"/>
          <w:szCs w:val="26"/>
          <w:u w:val="single"/>
        </w:rPr>
        <w:t>VENIR :</w:t>
      </w:r>
    </w:p>
    <w:p w:rsidR="00050941" w:rsidRPr="000C1749" w:rsidRDefault="00063752" w:rsidP="00FD2672">
      <w:pPr>
        <w:spacing w:after="0"/>
        <w:jc w:val="both"/>
        <w:rPr>
          <w:rFonts w:ascii="Times New Roman" w:hAnsi="Times New Roman"/>
          <w:sz w:val="26"/>
          <w:szCs w:val="26"/>
        </w:rPr>
      </w:pPr>
      <w:r w:rsidRPr="000C1749">
        <w:rPr>
          <w:rFonts w:ascii="Times New Roman" w:hAnsi="Times New Roman"/>
          <w:sz w:val="26"/>
          <w:szCs w:val="26"/>
        </w:rPr>
        <w:t xml:space="preserve">                 </w:t>
      </w:r>
      <w:r w:rsidR="008B365C" w:rsidRPr="000C1749">
        <w:rPr>
          <w:rFonts w:ascii="Times New Roman" w:hAnsi="Times New Roman"/>
          <w:sz w:val="26"/>
          <w:szCs w:val="26"/>
        </w:rPr>
        <w:t xml:space="preserve"> </w:t>
      </w:r>
    </w:p>
    <w:p w:rsidR="00D8198B" w:rsidRPr="000C1749" w:rsidRDefault="00D8198B" w:rsidP="001F69ED">
      <w:pPr>
        <w:spacing w:after="0"/>
        <w:jc w:val="both"/>
        <w:rPr>
          <w:rFonts w:ascii="Times New Roman" w:hAnsi="Times New Roman"/>
          <w:sz w:val="26"/>
          <w:szCs w:val="26"/>
        </w:rPr>
      </w:pPr>
      <w:r w:rsidRPr="000C1749">
        <w:rPr>
          <w:rFonts w:ascii="Times New Roman" w:hAnsi="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1707"/>
        <w:gridCol w:w="1707"/>
        <w:gridCol w:w="1707"/>
      </w:tblGrid>
      <w:tr w:rsidR="00FD2672" w:rsidRPr="000C1749" w:rsidTr="003E4989">
        <w:trPr>
          <w:trHeight w:val="341"/>
          <w:jc w:val="center"/>
        </w:trPr>
        <w:tc>
          <w:tcPr>
            <w:tcW w:w="3238" w:type="dxa"/>
            <w:vAlign w:val="center"/>
          </w:tcPr>
          <w:p w:rsidR="00FD2672" w:rsidRPr="000C1749" w:rsidRDefault="00FD2672" w:rsidP="00D70591">
            <w:pPr>
              <w:spacing w:after="0" w:line="240" w:lineRule="auto"/>
              <w:jc w:val="center"/>
              <w:rPr>
                <w:rFonts w:ascii="Times New Roman" w:hAnsi="Times New Roman"/>
                <w:sz w:val="26"/>
                <w:szCs w:val="26"/>
              </w:rPr>
            </w:pPr>
          </w:p>
        </w:tc>
        <w:tc>
          <w:tcPr>
            <w:tcW w:w="1707" w:type="dxa"/>
            <w:vAlign w:val="center"/>
          </w:tcPr>
          <w:p w:rsidR="00FD2672" w:rsidRPr="000C1749" w:rsidRDefault="00FD2672" w:rsidP="002D3073">
            <w:pPr>
              <w:spacing w:after="0" w:line="240" w:lineRule="auto"/>
              <w:jc w:val="center"/>
              <w:rPr>
                <w:rFonts w:ascii="Times New Roman" w:hAnsi="Times New Roman"/>
                <w:sz w:val="26"/>
                <w:szCs w:val="26"/>
              </w:rPr>
            </w:pPr>
            <w:r w:rsidRPr="000C1749">
              <w:rPr>
                <w:rFonts w:ascii="Times New Roman" w:hAnsi="Times New Roman"/>
                <w:sz w:val="26"/>
                <w:szCs w:val="26"/>
              </w:rPr>
              <w:t>Octobre</w:t>
            </w:r>
          </w:p>
        </w:tc>
        <w:tc>
          <w:tcPr>
            <w:tcW w:w="1707" w:type="dxa"/>
            <w:vAlign w:val="center"/>
          </w:tcPr>
          <w:p w:rsidR="00FD2672" w:rsidRPr="000C1749" w:rsidRDefault="00FD2672" w:rsidP="002D3073">
            <w:pPr>
              <w:spacing w:after="0" w:line="240" w:lineRule="auto"/>
              <w:jc w:val="center"/>
              <w:rPr>
                <w:rFonts w:ascii="Times New Roman" w:hAnsi="Times New Roman"/>
                <w:sz w:val="26"/>
                <w:szCs w:val="26"/>
              </w:rPr>
            </w:pPr>
            <w:r w:rsidRPr="000C1749">
              <w:rPr>
                <w:rFonts w:ascii="Times New Roman" w:hAnsi="Times New Roman"/>
                <w:sz w:val="26"/>
                <w:szCs w:val="26"/>
              </w:rPr>
              <w:t>Novembre</w:t>
            </w:r>
          </w:p>
        </w:tc>
        <w:tc>
          <w:tcPr>
            <w:tcW w:w="1707" w:type="dxa"/>
            <w:vAlign w:val="center"/>
          </w:tcPr>
          <w:p w:rsidR="00FD2672" w:rsidRPr="000C1749" w:rsidRDefault="00FD2672" w:rsidP="003E4989">
            <w:pPr>
              <w:spacing w:after="0" w:line="240" w:lineRule="auto"/>
              <w:jc w:val="center"/>
              <w:rPr>
                <w:rFonts w:ascii="Times New Roman" w:hAnsi="Times New Roman"/>
                <w:sz w:val="26"/>
                <w:szCs w:val="26"/>
              </w:rPr>
            </w:pPr>
            <w:r>
              <w:rPr>
                <w:rFonts w:ascii="Times New Roman" w:hAnsi="Times New Roman"/>
                <w:sz w:val="26"/>
                <w:szCs w:val="26"/>
              </w:rPr>
              <w:t>Décembre</w:t>
            </w:r>
          </w:p>
        </w:tc>
      </w:tr>
      <w:tr w:rsidR="00FD2672" w:rsidRPr="000C1749" w:rsidTr="00A118D3">
        <w:trPr>
          <w:trHeight w:val="355"/>
          <w:jc w:val="center"/>
        </w:trPr>
        <w:tc>
          <w:tcPr>
            <w:tcW w:w="3238" w:type="dxa"/>
            <w:vAlign w:val="center"/>
          </w:tcPr>
          <w:p w:rsidR="00FD2672" w:rsidRPr="000C1749" w:rsidRDefault="00FD2672" w:rsidP="00D70591">
            <w:pPr>
              <w:spacing w:after="0" w:line="240" w:lineRule="auto"/>
              <w:jc w:val="center"/>
              <w:rPr>
                <w:rFonts w:ascii="Times New Roman" w:hAnsi="Times New Roman"/>
                <w:sz w:val="26"/>
                <w:szCs w:val="26"/>
              </w:rPr>
            </w:pPr>
            <w:r w:rsidRPr="000C1749">
              <w:rPr>
                <w:rFonts w:ascii="Times New Roman" w:hAnsi="Times New Roman"/>
                <w:sz w:val="26"/>
                <w:szCs w:val="26"/>
              </w:rPr>
              <w:t>RAFALE (kh)</w:t>
            </w:r>
          </w:p>
        </w:tc>
        <w:tc>
          <w:tcPr>
            <w:tcW w:w="1707" w:type="dxa"/>
            <w:vAlign w:val="center"/>
          </w:tcPr>
          <w:p w:rsidR="00FD2672" w:rsidRPr="000C1749" w:rsidRDefault="00773345" w:rsidP="00A118D3">
            <w:pPr>
              <w:spacing w:after="0" w:line="240" w:lineRule="auto"/>
              <w:jc w:val="center"/>
              <w:rPr>
                <w:rFonts w:ascii="Times New Roman" w:hAnsi="Times New Roman"/>
                <w:sz w:val="26"/>
                <w:szCs w:val="26"/>
              </w:rPr>
            </w:pPr>
            <w:r>
              <w:rPr>
                <w:rFonts w:ascii="Times New Roman" w:hAnsi="Times New Roman"/>
                <w:sz w:val="26"/>
                <w:szCs w:val="26"/>
              </w:rPr>
              <w:t>15</w:t>
            </w:r>
            <w:r w:rsidR="00FD2672">
              <w:rPr>
                <w:rFonts w:ascii="Times New Roman" w:hAnsi="Times New Roman"/>
                <w:sz w:val="26"/>
                <w:szCs w:val="26"/>
              </w:rPr>
              <w:t>.2</w:t>
            </w:r>
          </w:p>
        </w:tc>
        <w:tc>
          <w:tcPr>
            <w:tcW w:w="1707" w:type="dxa"/>
            <w:vAlign w:val="center"/>
          </w:tcPr>
          <w:p w:rsidR="00FD2672" w:rsidRPr="000C1749" w:rsidRDefault="00FD2672" w:rsidP="00773345">
            <w:pPr>
              <w:spacing w:after="0" w:line="240" w:lineRule="auto"/>
              <w:jc w:val="center"/>
              <w:rPr>
                <w:rFonts w:ascii="Times New Roman" w:hAnsi="Times New Roman"/>
                <w:sz w:val="26"/>
                <w:szCs w:val="26"/>
              </w:rPr>
            </w:pPr>
            <w:r w:rsidRPr="000C1749">
              <w:rPr>
                <w:rFonts w:ascii="Times New Roman" w:hAnsi="Times New Roman"/>
                <w:sz w:val="26"/>
                <w:szCs w:val="26"/>
              </w:rPr>
              <w:t>1</w:t>
            </w:r>
            <w:r w:rsidR="00773345">
              <w:rPr>
                <w:rFonts w:ascii="Times New Roman" w:hAnsi="Times New Roman"/>
                <w:sz w:val="26"/>
                <w:szCs w:val="26"/>
              </w:rPr>
              <w:t>5</w:t>
            </w:r>
          </w:p>
        </w:tc>
        <w:tc>
          <w:tcPr>
            <w:tcW w:w="1707" w:type="dxa"/>
            <w:vAlign w:val="center"/>
          </w:tcPr>
          <w:p w:rsidR="00FD2672" w:rsidRPr="000C1749" w:rsidRDefault="00FD2672" w:rsidP="00773345">
            <w:pPr>
              <w:spacing w:after="0" w:line="240" w:lineRule="auto"/>
              <w:jc w:val="center"/>
              <w:rPr>
                <w:rFonts w:ascii="Times New Roman" w:hAnsi="Times New Roman"/>
                <w:sz w:val="26"/>
                <w:szCs w:val="26"/>
              </w:rPr>
            </w:pPr>
            <w:r w:rsidRPr="000C1749">
              <w:rPr>
                <w:rFonts w:ascii="Times New Roman" w:hAnsi="Times New Roman"/>
                <w:sz w:val="26"/>
                <w:szCs w:val="26"/>
              </w:rPr>
              <w:t>1</w:t>
            </w:r>
            <w:r w:rsidR="00773345">
              <w:rPr>
                <w:rFonts w:ascii="Times New Roman" w:hAnsi="Times New Roman"/>
                <w:sz w:val="26"/>
                <w:szCs w:val="26"/>
              </w:rPr>
              <w:t>4</w:t>
            </w:r>
            <w:r w:rsidRPr="000C1749">
              <w:rPr>
                <w:rFonts w:ascii="Times New Roman" w:hAnsi="Times New Roman"/>
                <w:sz w:val="26"/>
                <w:szCs w:val="26"/>
              </w:rPr>
              <w:t>.</w:t>
            </w:r>
            <w:r w:rsidR="00773345">
              <w:rPr>
                <w:rFonts w:ascii="Times New Roman" w:hAnsi="Times New Roman"/>
                <w:sz w:val="26"/>
                <w:szCs w:val="26"/>
              </w:rPr>
              <w:t>8</w:t>
            </w:r>
          </w:p>
        </w:tc>
      </w:tr>
      <w:tr w:rsidR="00E00C5C" w:rsidRPr="000C1749" w:rsidTr="003E4989">
        <w:trPr>
          <w:trHeight w:val="262"/>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FALCON (kh)</w:t>
            </w:r>
          </w:p>
        </w:tc>
        <w:tc>
          <w:tcPr>
            <w:tcW w:w="1707" w:type="dxa"/>
            <w:vAlign w:val="center"/>
          </w:tcPr>
          <w:p w:rsidR="00E00C5C" w:rsidRPr="000C1749" w:rsidRDefault="00773345" w:rsidP="002D3073">
            <w:pPr>
              <w:spacing w:after="0" w:line="240" w:lineRule="auto"/>
              <w:jc w:val="center"/>
              <w:rPr>
                <w:rFonts w:ascii="Times New Roman" w:hAnsi="Times New Roman"/>
                <w:sz w:val="26"/>
                <w:szCs w:val="26"/>
              </w:rPr>
            </w:pPr>
            <w:r>
              <w:rPr>
                <w:rFonts w:ascii="Times New Roman" w:hAnsi="Times New Roman"/>
                <w:sz w:val="26"/>
                <w:szCs w:val="26"/>
              </w:rPr>
              <w:t>5.5</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6</w:t>
            </w:r>
            <w:r w:rsidR="00773345">
              <w:rPr>
                <w:rFonts w:ascii="Times New Roman" w:hAnsi="Times New Roman"/>
                <w:sz w:val="26"/>
                <w:szCs w:val="26"/>
              </w:rPr>
              <w:t>.3</w:t>
            </w:r>
          </w:p>
        </w:tc>
        <w:tc>
          <w:tcPr>
            <w:tcW w:w="1707" w:type="dxa"/>
            <w:vAlign w:val="center"/>
          </w:tcPr>
          <w:p w:rsidR="00E00C5C" w:rsidRPr="000C1749" w:rsidRDefault="00773345" w:rsidP="00773345">
            <w:pPr>
              <w:spacing w:after="0" w:line="240" w:lineRule="auto"/>
              <w:jc w:val="center"/>
              <w:rPr>
                <w:rFonts w:ascii="Times New Roman" w:hAnsi="Times New Roman"/>
                <w:sz w:val="26"/>
                <w:szCs w:val="26"/>
              </w:rPr>
            </w:pPr>
            <w:r>
              <w:rPr>
                <w:rFonts w:ascii="Times New Roman" w:hAnsi="Times New Roman"/>
                <w:sz w:val="26"/>
                <w:szCs w:val="26"/>
              </w:rPr>
              <w:t>7.3</w:t>
            </w:r>
          </w:p>
        </w:tc>
      </w:tr>
      <w:tr w:rsidR="00E00C5C" w:rsidRPr="000C1749" w:rsidTr="003E4989">
        <w:trPr>
          <w:trHeight w:val="351"/>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F8X (kh)</w:t>
            </w:r>
          </w:p>
        </w:tc>
        <w:tc>
          <w:tcPr>
            <w:tcW w:w="1707" w:type="dxa"/>
            <w:vAlign w:val="center"/>
          </w:tcPr>
          <w:p w:rsidR="00E00C5C" w:rsidRPr="000C1749" w:rsidRDefault="00773345" w:rsidP="00E00C5C">
            <w:pPr>
              <w:spacing w:after="0" w:line="240" w:lineRule="auto"/>
              <w:jc w:val="center"/>
              <w:rPr>
                <w:rFonts w:ascii="Times New Roman" w:hAnsi="Times New Roman"/>
                <w:sz w:val="26"/>
                <w:szCs w:val="26"/>
              </w:rPr>
            </w:pPr>
            <w:r>
              <w:rPr>
                <w:rFonts w:ascii="Times New Roman" w:hAnsi="Times New Roman"/>
                <w:sz w:val="26"/>
                <w:szCs w:val="26"/>
              </w:rPr>
              <w:t>12</w:t>
            </w:r>
          </w:p>
        </w:tc>
        <w:tc>
          <w:tcPr>
            <w:tcW w:w="1707" w:type="dxa"/>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12</w:t>
            </w:r>
          </w:p>
        </w:tc>
        <w:tc>
          <w:tcPr>
            <w:tcW w:w="1707" w:type="dxa"/>
            <w:vAlign w:val="center"/>
          </w:tcPr>
          <w:p w:rsidR="00E00C5C" w:rsidRPr="000C1749" w:rsidRDefault="00773345" w:rsidP="003E4989">
            <w:pPr>
              <w:spacing w:after="0" w:line="240" w:lineRule="auto"/>
              <w:jc w:val="center"/>
              <w:rPr>
                <w:rFonts w:ascii="Times New Roman" w:hAnsi="Times New Roman"/>
                <w:sz w:val="26"/>
                <w:szCs w:val="26"/>
              </w:rPr>
            </w:pPr>
            <w:r>
              <w:rPr>
                <w:rFonts w:ascii="Times New Roman" w:hAnsi="Times New Roman"/>
                <w:sz w:val="26"/>
                <w:szCs w:val="26"/>
              </w:rPr>
              <w:t>13</w:t>
            </w:r>
          </w:p>
        </w:tc>
      </w:tr>
      <w:tr w:rsidR="00E00C5C" w:rsidRPr="000C1749" w:rsidTr="003E4989">
        <w:trPr>
          <w:trHeight w:val="272"/>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5X (kh)</w:t>
            </w:r>
          </w:p>
        </w:tc>
        <w:tc>
          <w:tcPr>
            <w:tcW w:w="1707" w:type="dxa"/>
            <w:vAlign w:val="center"/>
          </w:tcPr>
          <w:p w:rsidR="00E00C5C" w:rsidRPr="000C1749" w:rsidRDefault="00773345" w:rsidP="002D3073">
            <w:pPr>
              <w:spacing w:after="0" w:line="240" w:lineRule="auto"/>
              <w:jc w:val="center"/>
              <w:rPr>
                <w:rFonts w:ascii="Times New Roman" w:hAnsi="Times New Roman"/>
                <w:sz w:val="26"/>
                <w:szCs w:val="26"/>
              </w:rPr>
            </w:pPr>
            <w:r>
              <w:rPr>
                <w:rFonts w:ascii="Times New Roman" w:hAnsi="Times New Roman"/>
                <w:sz w:val="26"/>
                <w:szCs w:val="26"/>
              </w:rPr>
              <w:t>0</w:t>
            </w:r>
          </w:p>
        </w:tc>
        <w:tc>
          <w:tcPr>
            <w:tcW w:w="1707" w:type="dxa"/>
            <w:vAlign w:val="center"/>
          </w:tcPr>
          <w:p w:rsidR="00E00C5C" w:rsidRPr="000C1749" w:rsidRDefault="00773345" w:rsidP="00773345">
            <w:pPr>
              <w:spacing w:after="0" w:line="240" w:lineRule="auto"/>
              <w:jc w:val="center"/>
              <w:rPr>
                <w:rFonts w:ascii="Times New Roman" w:hAnsi="Times New Roman"/>
                <w:sz w:val="26"/>
                <w:szCs w:val="26"/>
              </w:rPr>
            </w:pPr>
            <w:r>
              <w:rPr>
                <w:rFonts w:ascii="Times New Roman" w:hAnsi="Times New Roman"/>
                <w:sz w:val="26"/>
                <w:szCs w:val="26"/>
              </w:rPr>
              <w:t>0.6</w:t>
            </w:r>
          </w:p>
        </w:tc>
        <w:tc>
          <w:tcPr>
            <w:tcW w:w="1707" w:type="dxa"/>
            <w:vAlign w:val="center"/>
          </w:tcPr>
          <w:p w:rsidR="00E00C5C" w:rsidRPr="000C1749" w:rsidRDefault="00773345" w:rsidP="003E4989">
            <w:pPr>
              <w:spacing w:after="0" w:line="240" w:lineRule="auto"/>
              <w:jc w:val="center"/>
              <w:rPr>
                <w:rFonts w:ascii="Times New Roman" w:hAnsi="Times New Roman"/>
                <w:sz w:val="26"/>
                <w:szCs w:val="26"/>
              </w:rPr>
            </w:pPr>
            <w:r>
              <w:rPr>
                <w:rFonts w:ascii="Times New Roman" w:hAnsi="Times New Roman"/>
                <w:sz w:val="26"/>
                <w:szCs w:val="26"/>
              </w:rPr>
              <w:t>1</w:t>
            </w:r>
          </w:p>
        </w:tc>
      </w:tr>
      <w:tr w:rsidR="00E00C5C" w:rsidRPr="000C1749" w:rsidTr="003E4989">
        <w:trPr>
          <w:trHeight w:val="272"/>
          <w:jc w:val="center"/>
        </w:trPr>
        <w:tc>
          <w:tcPr>
            <w:tcW w:w="3238" w:type="dxa"/>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ROBOÏDE</w:t>
            </w:r>
          </w:p>
        </w:tc>
        <w:tc>
          <w:tcPr>
            <w:tcW w:w="1707" w:type="dxa"/>
            <w:vAlign w:val="center"/>
          </w:tcPr>
          <w:p w:rsidR="00E00C5C" w:rsidRPr="000C1749" w:rsidRDefault="00773345" w:rsidP="00773345">
            <w:pPr>
              <w:spacing w:after="0" w:line="240" w:lineRule="auto"/>
              <w:jc w:val="center"/>
              <w:rPr>
                <w:rFonts w:ascii="Times New Roman" w:hAnsi="Times New Roman"/>
                <w:sz w:val="26"/>
                <w:szCs w:val="26"/>
              </w:rPr>
            </w:pPr>
            <w:r>
              <w:rPr>
                <w:rFonts w:ascii="Times New Roman" w:hAnsi="Times New Roman"/>
                <w:sz w:val="26"/>
                <w:szCs w:val="26"/>
              </w:rPr>
              <w:t>0</w:t>
            </w:r>
            <w:r w:rsidR="00E00C5C" w:rsidRPr="000C1749">
              <w:rPr>
                <w:rFonts w:ascii="Times New Roman" w:hAnsi="Times New Roman"/>
                <w:sz w:val="26"/>
                <w:szCs w:val="26"/>
              </w:rPr>
              <w:t>.5</w:t>
            </w:r>
          </w:p>
        </w:tc>
        <w:tc>
          <w:tcPr>
            <w:tcW w:w="1707" w:type="dxa"/>
            <w:vAlign w:val="center"/>
          </w:tcPr>
          <w:p w:rsidR="00E00C5C" w:rsidRPr="000C1749" w:rsidRDefault="00773345" w:rsidP="002D3073">
            <w:pPr>
              <w:spacing w:after="0" w:line="240" w:lineRule="auto"/>
              <w:jc w:val="center"/>
              <w:rPr>
                <w:rFonts w:ascii="Times New Roman" w:hAnsi="Times New Roman"/>
                <w:sz w:val="26"/>
                <w:szCs w:val="26"/>
              </w:rPr>
            </w:pPr>
            <w:r>
              <w:rPr>
                <w:rFonts w:ascii="Times New Roman" w:hAnsi="Times New Roman"/>
                <w:sz w:val="26"/>
                <w:szCs w:val="26"/>
              </w:rPr>
              <w:t>0.3</w:t>
            </w:r>
          </w:p>
        </w:tc>
        <w:tc>
          <w:tcPr>
            <w:tcW w:w="1707" w:type="dxa"/>
            <w:vAlign w:val="center"/>
          </w:tcPr>
          <w:p w:rsidR="00E00C5C" w:rsidRPr="000C1749" w:rsidRDefault="00773345" w:rsidP="003E4989">
            <w:pPr>
              <w:spacing w:after="0" w:line="240" w:lineRule="auto"/>
              <w:jc w:val="center"/>
              <w:rPr>
                <w:rFonts w:ascii="Times New Roman" w:hAnsi="Times New Roman"/>
                <w:sz w:val="26"/>
                <w:szCs w:val="26"/>
              </w:rPr>
            </w:pPr>
            <w:r>
              <w:rPr>
                <w:rFonts w:ascii="Times New Roman" w:hAnsi="Times New Roman"/>
                <w:sz w:val="26"/>
                <w:szCs w:val="26"/>
              </w:rPr>
              <w:t>0.3</w:t>
            </w:r>
          </w:p>
        </w:tc>
      </w:tr>
      <w:tr w:rsidR="00E00C5C" w:rsidRPr="000C1749" w:rsidTr="003E4989">
        <w:trPr>
          <w:trHeight w:val="334"/>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Training ST</w:t>
            </w:r>
          </w:p>
        </w:tc>
        <w:tc>
          <w:tcPr>
            <w:tcW w:w="1707"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0</w:t>
            </w:r>
          </w:p>
        </w:tc>
        <w:tc>
          <w:tcPr>
            <w:tcW w:w="1707"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0</w:t>
            </w:r>
          </w:p>
        </w:tc>
        <w:tc>
          <w:tcPr>
            <w:tcW w:w="1707" w:type="dxa"/>
            <w:vAlign w:val="center"/>
          </w:tcPr>
          <w:p w:rsidR="00E00C5C" w:rsidRPr="000C1749" w:rsidRDefault="00E00C5C" w:rsidP="003E4989">
            <w:pPr>
              <w:spacing w:after="0" w:line="240" w:lineRule="auto"/>
              <w:jc w:val="center"/>
              <w:rPr>
                <w:rFonts w:ascii="Times New Roman" w:hAnsi="Times New Roman"/>
                <w:sz w:val="26"/>
                <w:szCs w:val="26"/>
              </w:rPr>
            </w:pPr>
            <w:r w:rsidRPr="000C1749">
              <w:rPr>
                <w:rFonts w:ascii="Times New Roman" w:hAnsi="Times New Roman"/>
                <w:sz w:val="26"/>
                <w:szCs w:val="26"/>
              </w:rPr>
              <w:t>0</w:t>
            </w:r>
          </w:p>
        </w:tc>
      </w:tr>
      <w:tr w:rsidR="00E00C5C" w:rsidRPr="000C1749" w:rsidTr="003E4989">
        <w:trPr>
          <w:trHeight w:val="267"/>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CHANTIER (kh)</w:t>
            </w:r>
          </w:p>
        </w:tc>
        <w:tc>
          <w:tcPr>
            <w:tcW w:w="1707" w:type="dxa"/>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0.6</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0.</w:t>
            </w:r>
            <w:r w:rsidR="00773345">
              <w:rPr>
                <w:rFonts w:ascii="Times New Roman" w:hAnsi="Times New Roman"/>
                <w:sz w:val="26"/>
                <w:szCs w:val="26"/>
              </w:rPr>
              <w:t>6</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0.</w:t>
            </w:r>
            <w:r w:rsidR="00773345">
              <w:rPr>
                <w:rFonts w:ascii="Times New Roman" w:hAnsi="Times New Roman"/>
                <w:sz w:val="26"/>
                <w:szCs w:val="26"/>
              </w:rPr>
              <w:t>6</w:t>
            </w:r>
          </w:p>
        </w:tc>
      </w:tr>
      <w:tr w:rsidR="00E00C5C" w:rsidRPr="000C1749" w:rsidTr="003E4989">
        <w:trPr>
          <w:trHeight w:val="343"/>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Divers (kh)</w:t>
            </w:r>
          </w:p>
        </w:tc>
        <w:tc>
          <w:tcPr>
            <w:tcW w:w="1707"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1</w:t>
            </w:r>
          </w:p>
        </w:tc>
        <w:tc>
          <w:tcPr>
            <w:tcW w:w="1707"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1</w:t>
            </w:r>
          </w:p>
        </w:tc>
        <w:tc>
          <w:tcPr>
            <w:tcW w:w="1707" w:type="dxa"/>
            <w:vAlign w:val="center"/>
          </w:tcPr>
          <w:p w:rsidR="00E00C5C" w:rsidRPr="000C1749" w:rsidRDefault="00E00C5C" w:rsidP="003E4989">
            <w:pPr>
              <w:spacing w:after="0" w:line="240" w:lineRule="auto"/>
              <w:jc w:val="center"/>
              <w:rPr>
                <w:rFonts w:ascii="Times New Roman" w:hAnsi="Times New Roman"/>
                <w:sz w:val="26"/>
                <w:szCs w:val="26"/>
              </w:rPr>
            </w:pPr>
            <w:r w:rsidRPr="000C1749">
              <w:rPr>
                <w:rFonts w:ascii="Times New Roman" w:hAnsi="Times New Roman"/>
                <w:sz w:val="26"/>
                <w:szCs w:val="26"/>
              </w:rPr>
              <w:t>1</w:t>
            </w:r>
          </w:p>
        </w:tc>
      </w:tr>
      <w:tr w:rsidR="00E00C5C" w:rsidRPr="000C1749" w:rsidTr="003E4989">
        <w:trPr>
          <w:trHeight w:val="278"/>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Total MARTIGNAS (kh)</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w:t>
            </w:r>
            <w:r w:rsidR="00773345">
              <w:rPr>
                <w:rFonts w:ascii="Times New Roman" w:hAnsi="Times New Roman"/>
                <w:sz w:val="26"/>
                <w:szCs w:val="26"/>
              </w:rPr>
              <w:t>4.8</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w:t>
            </w:r>
            <w:r w:rsidR="00773345">
              <w:rPr>
                <w:rFonts w:ascii="Times New Roman" w:hAnsi="Times New Roman"/>
                <w:sz w:val="26"/>
                <w:szCs w:val="26"/>
              </w:rPr>
              <w:t>5.8</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w:t>
            </w:r>
            <w:r w:rsidR="00773345">
              <w:rPr>
                <w:rFonts w:ascii="Times New Roman" w:hAnsi="Times New Roman"/>
                <w:sz w:val="26"/>
                <w:szCs w:val="26"/>
              </w:rPr>
              <w:t>8</w:t>
            </w:r>
          </w:p>
        </w:tc>
      </w:tr>
      <w:tr w:rsidR="00E00C5C" w:rsidRPr="000C1749" w:rsidTr="003E4989">
        <w:trPr>
          <w:trHeight w:val="274"/>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Charge interne (kh)</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w:t>
            </w:r>
            <w:r w:rsidR="00773345">
              <w:rPr>
                <w:rFonts w:ascii="Times New Roman" w:hAnsi="Times New Roman"/>
                <w:sz w:val="26"/>
                <w:szCs w:val="26"/>
              </w:rPr>
              <w:t>4.8</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w:t>
            </w:r>
            <w:r w:rsidR="00773345">
              <w:rPr>
                <w:rFonts w:ascii="Times New Roman" w:hAnsi="Times New Roman"/>
                <w:sz w:val="26"/>
                <w:szCs w:val="26"/>
              </w:rPr>
              <w:t>5.8</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w:t>
            </w:r>
            <w:r w:rsidR="00773345">
              <w:rPr>
                <w:rFonts w:ascii="Times New Roman" w:hAnsi="Times New Roman"/>
                <w:sz w:val="26"/>
                <w:szCs w:val="26"/>
              </w:rPr>
              <w:t>8</w:t>
            </w:r>
          </w:p>
        </w:tc>
      </w:tr>
      <w:tr w:rsidR="00E00C5C" w:rsidRPr="000C1749" w:rsidTr="003E4989">
        <w:trPr>
          <w:trHeight w:val="363"/>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Effectifs</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2</w:t>
            </w:r>
            <w:r w:rsidR="00773345">
              <w:rPr>
                <w:rFonts w:ascii="Times New Roman" w:hAnsi="Times New Roman"/>
                <w:sz w:val="26"/>
                <w:szCs w:val="26"/>
              </w:rPr>
              <w:t>2</w:t>
            </w:r>
            <w:r w:rsidRPr="000C1749">
              <w:rPr>
                <w:rFonts w:ascii="Times New Roman" w:hAnsi="Times New Roman"/>
                <w:sz w:val="26"/>
                <w:szCs w:val="26"/>
              </w:rPr>
              <w:t>1</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2</w:t>
            </w:r>
            <w:r w:rsidR="00773345">
              <w:rPr>
                <w:rFonts w:ascii="Times New Roman" w:hAnsi="Times New Roman"/>
                <w:sz w:val="26"/>
                <w:szCs w:val="26"/>
              </w:rPr>
              <w:t>2</w:t>
            </w:r>
            <w:r w:rsidRPr="000C1749">
              <w:rPr>
                <w:rFonts w:ascii="Times New Roman" w:hAnsi="Times New Roman"/>
                <w:sz w:val="26"/>
                <w:szCs w:val="26"/>
              </w:rPr>
              <w:t>1</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2</w:t>
            </w:r>
            <w:r w:rsidR="00773345">
              <w:rPr>
                <w:rFonts w:ascii="Times New Roman" w:hAnsi="Times New Roman"/>
                <w:sz w:val="26"/>
                <w:szCs w:val="26"/>
              </w:rPr>
              <w:t>2</w:t>
            </w:r>
            <w:r w:rsidRPr="000C1749">
              <w:rPr>
                <w:rFonts w:ascii="Times New Roman" w:hAnsi="Times New Roman"/>
                <w:sz w:val="26"/>
                <w:szCs w:val="26"/>
              </w:rPr>
              <w:t>1</w:t>
            </w:r>
          </w:p>
        </w:tc>
      </w:tr>
      <w:tr w:rsidR="00E00C5C" w:rsidRPr="000C1749" w:rsidTr="003E4989">
        <w:trPr>
          <w:trHeight w:val="269"/>
          <w:jc w:val="center"/>
        </w:trPr>
        <w:tc>
          <w:tcPr>
            <w:tcW w:w="3238"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 xml:space="preserve">Effectif </w:t>
            </w:r>
            <w:r w:rsidR="00773345">
              <w:rPr>
                <w:rFonts w:ascii="Times New Roman" w:hAnsi="Times New Roman"/>
                <w:sz w:val="26"/>
                <w:szCs w:val="26"/>
              </w:rPr>
              <w:t>interim</w:t>
            </w:r>
          </w:p>
        </w:tc>
        <w:tc>
          <w:tcPr>
            <w:tcW w:w="1707" w:type="dxa"/>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12</w:t>
            </w:r>
          </w:p>
        </w:tc>
        <w:tc>
          <w:tcPr>
            <w:tcW w:w="1707" w:type="dxa"/>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12</w:t>
            </w:r>
          </w:p>
        </w:tc>
        <w:tc>
          <w:tcPr>
            <w:tcW w:w="1707" w:type="dxa"/>
            <w:vAlign w:val="center"/>
          </w:tcPr>
          <w:p w:rsidR="00E00C5C" w:rsidRPr="000C1749" w:rsidRDefault="00773345" w:rsidP="003E4989">
            <w:pPr>
              <w:spacing w:after="0" w:line="240" w:lineRule="auto"/>
              <w:jc w:val="center"/>
              <w:rPr>
                <w:rFonts w:ascii="Times New Roman" w:hAnsi="Times New Roman"/>
                <w:sz w:val="26"/>
                <w:szCs w:val="26"/>
              </w:rPr>
            </w:pPr>
            <w:r>
              <w:rPr>
                <w:rFonts w:ascii="Times New Roman" w:hAnsi="Times New Roman"/>
                <w:sz w:val="26"/>
                <w:szCs w:val="26"/>
              </w:rPr>
              <w:t>12</w:t>
            </w:r>
          </w:p>
        </w:tc>
      </w:tr>
      <w:tr w:rsidR="00E00C5C" w:rsidRPr="000C1749" w:rsidTr="003E4989">
        <w:trPr>
          <w:trHeight w:val="332"/>
          <w:jc w:val="center"/>
        </w:trPr>
        <w:tc>
          <w:tcPr>
            <w:tcW w:w="3238" w:type="dxa"/>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Potentiel</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30.</w:t>
            </w:r>
            <w:r w:rsidR="00773345">
              <w:rPr>
                <w:rFonts w:ascii="Times New Roman" w:hAnsi="Times New Roman"/>
                <w:sz w:val="26"/>
                <w:szCs w:val="26"/>
              </w:rPr>
              <w:t>5</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30.</w:t>
            </w:r>
            <w:r w:rsidR="00773345">
              <w:rPr>
                <w:rFonts w:ascii="Times New Roman" w:hAnsi="Times New Roman"/>
                <w:sz w:val="26"/>
                <w:szCs w:val="26"/>
              </w:rPr>
              <w:t>5</w:t>
            </w:r>
          </w:p>
        </w:tc>
        <w:tc>
          <w:tcPr>
            <w:tcW w:w="1707" w:type="dxa"/>
            <w:vAlign w:val="center"/>
          </w:tcPr>
          <w:p w:rsidR="00E00C5C" w:rsidRPr="000C1749" w:rsidRDefault="00E00C5C" w:rsidP="00773345">
            <w:pPr>
              <w:spacing w:after="0" w:line="240" w:lineRule="auto"/>
              <w:jc w:val="center"/>
              <w:rPr>
                <w:rFonts w:ascii="Times New Roman" w:hAnsi="Times New Roman"/>
                <w:sz w:val="26"/>
                <w:szCs w:val="26"/>
              </w:rPr>
            </w:pPr>
            <w:r w:rsidRPr="000C1749">
              <w:rPr>
                <w:rFonts w:ascii="Times New Roman" w:hAnsi="Times New Roman"/>
                <w:sz w:val="26"/>
                <w:szCs w:val="26"/>
              </w:rPr>
              <w:t>30.</w:t>
            </w:r>
            <w:r w:rsidR="00773345">
              <w:rPr>
                <w:rFonts w:ascii="Times New Roman" w:hAnsi="Times New Roman"/>
                <w:sz w:val="26"/>
                <w:szCs w:val="26"/>
              </w:rPr>
              <w:t>5</w:t>
            </w:r>
          </w:p>
        </w:tc>
      </w:tr>
      <w:tr w:rsidR="00E00C5C" w:rsidRPr="000C1749" w:rsidTr="003E4989">
        <w:trPr>
          <w:trHeight w:val="265"/>
          <w:jc w:val="center"/>
        </w:trPr>
        <w:tc>
          <w:tcPr>
            <w:tcW w:w="3238" w:type="dxa"/>
            <w:vAlign w:val="center"/>
          </w:tcPr>
          <w:p w:rsidR="00E00C5C" w:rsidRPr="000C1749" w:rsidRDefault="00E00C5C" w:rsidP="00D70591">
            <w:pPr>
              <w:spacing w:after="0" w:line="240" w:lineRule="auto"/>
              <w:jc w:val="center"/>
              <w:rPr>
                <w:rFonts w:ascii="Times New Roman" w:hAnsi="Times New Roman"/>
                <w:color w:val="FF0000"/>
                <w:sz w:val="26"/>
                <w:szCs w:val="26"/>
              </w:rPr>
            </w:pPr>
            <w:r w:rsidRPr="000C1749">
              <w:rPr>
                <w:rFonts w:ascii="Times New Roman" w:hAnsi="Times New Roman"/>
                <w:color w:val="FF0000"/>
                <w:sz w:val="26"/>
                <w:szCs w:val="26"/>
              </w:rPr>
              <w:t>Ecart DASSAULT</w:t>
            </w:r>
          </w:p>
        </w:tc>
        <w:tc>
          <w:tcPr>
            <w:tcW w:w="1707" w:type="dxa"/>
            <w:vAlign w:val="center"/>
          </w:tcPr>
          <w:p w:rsidR="00E00C5C" w:rsidRPr="000C1749" w:rsidRDefault="00E00C5C" w:rsidP="00773345">
            <w:pPr>
              <w:spacing w:after="0" w:line="240" w:lineRule="auto"/>
              <w:jc w:val="center"/>
              <w:rPr>
                <w:rFonts w:ascii="Times New Roman" w:hAnsi="Times New Roman"/>
                <w:color w:val="FF0000"/>
                <w:sz w:val="26"/>
                <w:szCs w:val="26"/>
              </w:rPr>
            </w:pPr>
            <w:r>
              <w:rPr>
                <w:rFonts w:ascii="Times New Roman" w:hAnsi="Times New Roman"/>
                <w:color w:val="FF0000"/>
                <w:sz w:val="26"/>
                <w:szCs w:val="26"/>
              </w:rPr>
              <w:t>4.</w:t>
            </w:r>
            <w:r w:rsidR="00773345">
              <w:rPr>
                <w:rFonts w:ascii="Times New Roman" w:hAnsi="Times New Roman"/>
                <w:color w:val="FF0000"/>
                <w:sz w:val="26"/>
                <w:szCs w:val="26"/>
              </w:rPr>
              <w:t>3</w:t>
            </w:r>
          </w:p>
        </w:tc>
        <w:tc>
          <w:tcPr>
            <w:tcW w:w="1707" w:type="dxa"/>
            <w:vAlign w:val="center"/>
          </w:tcPr>
          <w:p w:rsidR="00E00C5C" w:rsidRPr="000C1749" w:rsidRDefault="00E00C5C" w:rsidP="00773345">
            <w:pPr>
              <w:spacing w:after="0" w:line="240" w:lineRule="auto"/>
              <w:jc w:val="center"/>
              <w:rPr>
                <w:rFonts w:ascii="Times New Roman" w:hAnsi="Times New Roman"/>
                <w:color w:val="FF0000"/>
                <w:sz w:val="26"/>
                <w:szCs w:val="26"/>
              </w:rPr>
            </w:pPr>
            <w:r>
              <w:rPr>
                <w:rFonts w:ascii="Times New Roman" w:hAnsi="Times New Roman"/>
                <w:color w:val="FF0000"/>
                <w:sz w:val="26"/>
                <w:szCs w:val="26"/>
              </w:rPr>
              <w:t>5.</w:t>
            </w:r>
            <w:r w:rsidR="00773345">
              <w:rPr>
                <w:rFonts w:ascii="Times New Roman" w:hAnsi="Times New Roman"/>
                <w:color w:val="FF0000"/>
                <w:sz w:val="26"/>
                <w:szCs w:val="26"/>
              </w:rPr>
              <w:t>6</w:t>
            </w:r>
          </w:p>
        </w:tc>
        <w:tc>
          <w:tcPr>
            <w:tcW w:w="1707" w:type="dxa"/>
            <w:vAlign w:val="center"/>
          </w:tcPr>
          <w:p w:rsidR="00E00C5C" w:rsidRPr="000C1749" w:rsidRDefault="00773345" w:rsidP="00E00C5C">
            <w:pPr>
              <w:spacing w:after="0" w:line="240" w:lineRule="auto"/>
              <w:jc w:val="center"/>
              <w:rPr>
                <w:rFonts w:ascii="Times New Roman" w:hAnsi="Times New Roman"/>
                <w:color w:val="FF0000"/>
                <w:sz w:val="26"/>
                <w:szCs w:val="26"/>
              </w:rPr>
            </w:pPr>
            <w:r>
              <w:rPr>
                <w:rFonts w:ascii="Times New Roman" w:hAnsi="Times New Roman"/>
                <w:color w:val="FF0000"/>
                <w:sz w:val="26"/>
                <w:szCs w:val="26"/>
              </w:rPr>
              <w:t>7.5</w:t>
            </w:r>
          </w:p>
        </w:tc>
      </w:tr>
      <w:tr w:rsidR="00E00C5C" w:rsidRPr="000C1749" w:rsidTr="003E4989">
        <w:trPr>
          <w:trHeight w:val="342"/>
          <w:jc w:val="center"/>
        </w:trPr>
        <w:tc>
          <w:tcPr>
            <w:tcW w:w="3238" w:type="dxa"/>
            <w:tcBorders>
              <w:top w:val="single" w:sz="4" w:space="0" w:color="auto"/>
              <w:left w:val="single" w:sz="4" w:space="0" w:color="auto"/>
              <w:bottom w:val="single" w:sz="4" w:space="0" w:color="auto"/>
              <w:right w:val="single" w:sz="4" w:space="0" w:color="auto"/>
            </w:tcBorders>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Sous traitance sur site(kh)</w:t>
            </w:r>
          </w:p>
        </w:tc>
        <w:tc>
          <w:tcPr>
            <w:tcW w:w="1707" w:type="dxa"/>
            <w:tcBorders>
              <w:top w:val="single" w:sz="4" w:space="0" w:color="auto"/>
              <w:left w:val="single" w:sz="4" w:space="0" w:color="auto"/>
              <w:bottom w:val="single" w:sz="4" w:space="0" w:color="auto"/>
              <w:right w:val="single" w:sz="4" w:space="0" w:color="auto"/>
            </w:tcBorders>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5</w:t>
            </w:r>
          </w:p>
        </w:tc>
        <w:tc>
          <w:tcPr>
            <w:tcW w:w="1707" w:type="dxa"/>
            <w:tcBorders>
              <w:top w:val="single" w:sz="4" w:space="0" w:color="auto"/>
              <w:left w:val="single" w:sz="4" w:space="0" w:color="auto"/>
              <w:bottom w:val="single" w:sz="4" w:space="0" w:color="auto"/>
              <w:right w:val="single" w:sz="4" w:space="0" w:color="auto"/>
            </w:tcBorders>
            <w:vAlign w:val="center"/>
          </w:tcPr>
          <w:p w:rsidR="00E00C5C" w:rsidRPr="000C1749" w:rsidRDefault="00773345" w:rsidP="00D70591">
            <w:pPr>
              <w:spacing w:after="0" w:line="240" w:lineRule="auto"/>
              <w:jc w:val="center"/>
              <w:rPr>
                <w:rFonts w:ascii="Times New Roman" w:hAnsi="Times New Roman"/>
                <w:sz w:val="26"/>
                <w:szCs w:val="26"/>
              </w:rPr>
            </w:pPr>
            <w:r>
              <w:rPr>
                <w:rFonts w:ascii="Times New Roman" w:hAnsi="Times New Roman"/>
                <w:sz w:val="26"/>
                <w:szCs w:val="26"/>
              </w:rPr>
              <w:t>5.</w:t>
            </w:r>
            <w:r w:rsidR="00E00C5C">
              <w:rPr>
                <w:rFonts w:ascii="Times New Roman" w:hAnsi="Times New Roman"/>
                <w:sz w:val="26"/>
                <w:szCs w:val="26"/>
              </w:rPr>
              <w:t>6</w:t>
            </w:r>
          </w:p>
        </w:tc>
        <w:tc>
          <w:tcPr>
            <w:tcW w:w="1707" w:type="dxa"/>
            <w:tcBorders>
              <w:top w:val="single" w:sz="4" w:space="0" w:color="auto"/>
              <w:left w:val="single" w:sz="4" w:space="0" w:color="auto"/>
              <w:bottom w:val="single" w:sz="4" w:space="0" w:color="auto"/>
              <w:right w:val="single" w:sz="4" w:space="0" w:color="auto"/>
            </w:tcBorders>
            <w:vAlign w:val="center"/>
          </w:tcPr>
          <w:p w:rsidR="00E00C5C" w:rsidRPr="000C1749" w:rsidRDefault="00E00C5C" w:rsidP="003E4989">
            <w:pPr>
              <w:spacing w:after="0" w:line="240" w:lineRule="auto"/>
              <w:jc w:val="center"/>
              <w:rPr>
                <w:rFonts w:ascii="Times New Roman" w:hAnsi="Times New Roman"/>
                <w:sz w:val="26"/>
                <w:szCs w:val="26"/>
              </w:rPr>
            </w:pPr>
            <w:r>
              <w:rPr>
                <w:rFonts w:ascii="Times New Roman" w:hAnsi="Times New Roman"/>
                <w:sz w:val="26"/>
                <w:szCs w:val="26"/>
              </w:rPr>
              <w:t>6</w:t>
            </w:r>
          </w:p>
        </w:tc>
      </w:tr>
      <w:tr w:rsidR="00E00C5C" w:rsidRPr="000C1749" w:rsidTr="003E4989">
        <w:trPr>
          <w:trHeight w:val="275"/>
          <w:jc w:val="center"/>
        </w:trPr>
        <w:tc>
          <w:tcPr>
            <w:tcW w:w="3238" w:type="dxa"/>
            <w:tcBorders>
              <w:top w:val="single" w:sz="4" w:space="0" w:color="auto"/>
              <w:left w:val="single" w:sz="4" w:space="0" w:color="auto"/>
              <w:bottom w:val="single" w:sz="4" w:space="0" w:color="auto"/>
              <w:right w:val="single" w:sz="4" w:space="0" w:color="auto"/>
            </w:tcBorders>
            <w:vAlign w:val="center"/>
          </w:tcPr>
          <w:p w:rsidR="00E00C5C" w:rsidRPr="000C1749" w:rsidRDefault="00E00C5C" w:rsidP="00D70591">
            <w:pPr>
              <w:spacing w:after="0" w:line="240" w:lineRule="auto"/>
              <w:jc w:val="center"/>
              <w:rPr>
                <w:rFonts w:ascii="Times New Roman" w:hAnsi="Times New Roman"/>
                <w:sz w:val="26"/>
                <w:szCs w:val="26"/>
              </w:rPr>
            </w:pPr>
            <w:r w:rsidRPr="000C1749">
              <w:rPr>
                <w:rFonts w:ascii="Times New Roman" w:hAnsi="Times New Roman"/>
                <w:sz w:val="26"/>
                <w:szCs w:val="26"/>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w:t>
            </w:r>
            <w:r w:rsidR="00773345">
              <w:rPr>
                <w:rFonts w:ascii="Times New Roman" w:hAnsi="Times New Roman"/>
                <w:sz w:val="26"/>
                <w:szCs w:val="26"/>
              </w:rPr>
              <w:t>0.7</w:t>
            </w:r>
          </w:p>
        </w:tc>
        <w:tc>
          <w:tcPr>
            <w:tcW w:w="1707" w:type="dxa"/>
            <w:tcBorders>
              <w:top w:val="single" w:sz="4" w:space="0" w:color="auto"/>
              <w:left w:val="single" w:sz="4" w:space="0" w:color="auto"/>
              <w:bottom w:val="single" w:sz="4" w:space="0" w:color="auto"/>
              <w:right w:val="single" w:sz="4" w:space="0" w:color="auto"/>
            </w:tcBorders>
            <w:vAlign w:val="center"/>
          </w:tcPr>
          <w:p w:rsidR="00E00C5C" w:rsidRPr="000C1749" w:rsidRDefault="00E00C5C" w:rsidP="00773345">
            <w:pPr>
              <w:spacing w:after="0" w:line="240" w:lineRule="auto"/>
              <w:jc w:val="center"/>
              <w:rPr>
                <w:rFonts w:ascii="Times New Roman" w:hAnsi="Times New Roman"/>
                <w:sz w:val="26"/>
                <w:szCs w:val="26"/>
              </w:rPr>
            </w:pPr>
            <w:r>
              <w:rPr>
                <w:rFonts w:ascii="Times New Roman" w:hAnsi="Times New Roman"/>
                <w:sz w:val="26"/>
                <w:szCs w:val="26"/>
              </w:rPr>
              <w:t>-0.</w:t>
            </w:r>
            <w:r w:rsidR="00773345">
              <w:rPr>
                <w:rFonts w:ascii="Times New Roman" w:hAnsi="Times New Roman"/>
                <w:sz w:val="26"/>
                <w:szCs w:val="26"/>
              </w:rPr>
              <w:t>3</w:t>
            </w:r>
          </w:p>
        </w:tc>
        <w:tc>
          <w:tcPr>
            <w:tcW w:w="1707" w:type="dxa"/>
            <w:tcBorders>
              <w:top w:val="single" w:sz="4" w:space="0" w:color="auto"/>
              <w:left w:val="single" w:sz="4" w:space="0" w:color="auto"/>
              <w:bottom w:val="single" w:sz="4" w:space="0" w:color="auto"/>
              <w:right w:val="single" w:sz="4" w:space="0" w:color="auto"/>
            </w:tcBorders>
            <w:vAlign w:val="center"/>
          </w:tcPr>
          <w:p w:rsidR="00E00C5C" w:rsidRPr="000C1749" w:rsidRDefault="00E00C5C" w:rsidP="00E00C5C">
            <w:pPr>
              <w:spacing w:after="0" w:line="240" w:lineRule="auto"/>
              <w:jc w:val="center"/>
              <w:rPr>
                <w:rFonts w:ascii="Times New Roman" w:hAnsi="Times New Roman"/>
                <w:sz w:val="26"/>
                <w:szCs w:val="26"/>
              </w:rPr>
            </w:pPr>
            <w:r>
              <w:rPr>
                <w:rFonts w:ascii="Times New Roman" w:hAnsi="Times New Roman"/>
                <w:sz w:val="26"/>
                <w:szCs w:val="26"/>
              </w:rPr>
              <w:t>2</w:t>
            </w:r>
            <w:r w:rsidR="00773345">
              <w:rPr>
                <w:rFonts w:ascii="Times New Roman" w:hAnsi="Times New Roman"/>
                <w:sz w:val="26"/>
                <w:szCs w:val="26"/>
              </w:rPr>
              <w:t>.5</w:t>
            </w:r>
          </w:p>
        </w:tc>
      </w:tr>
    </w:tbl>
    <w:p w:rsidR="00B55703" w:rsidRPr="000C1749" w:rsidRDefault="00B55703" w:rsidP="003E5F69">
      <w:pPr>
        <w:spacing w:after="0"/>
        <w:rPr>
          <w:rFonts w:ascii="Times New Roman" w:hAnsi="Times New Roman"/>
          <w:b/>
          <w:caps/>
          <w:color w:val="548DD4"/>
          <w:sz w:val="26"/>
          <w:szCs w:val="26"/>
          <w:u w:val="single"/>
        </w:rPr>
      </w:pPr>
    </w:p>
    <w:p w:rsidR="006C740C" w:rsidRPr="000C1749" w:rsidRDefault="00E57EFB" w:rsidP="003E5F69">
      <w:pPr>
        <w:spacing w:after="0"/>
        <w:rPr>
          <w:rFonts w:ascii="Times New Roman" w:hAnsi="Times New Roman"/>
          <w:b/>
          <w:caps/>
          <w:color w:val="548DD4"/>
          <w:sz w:val="26"/>
          <w:szCs w:val="26"/>
          <w:u w:val="single"/>
        </w:rPr>
      </w:pPr>
      <w:r w:rsidRPr="000C1749">
        <w:rPr>
          <w:rFonts w:ascii="Times New Roman" w:hAnsi="Times New Roman"/>
          <w:b/>
          <w:caps/>
          <w:color w:val="548DD4"/>
          <w:sz w:val="26"/>
          <w:szCs w:val="26"/>
          <w:u w:val="single"/>
        </w:rPr>
        <w:t>Social et culture</w:t>
      </w:r>
      <w:r w:rsidR="000E323D" w:rsidRPr="000C1749">
        <w:rPr>
          <w:rFonts w:ascii="Times New Roman" w:hAnsi="Times New Roman"/>
          <w:b/>
          <w:caps/>
          <w:color w:val="548DD4"/>
          <w:sz w:val="26"/>
          <w:szCs w:val="26"/>
          <w:u w:val="single"/>
        </w:rPr>
        <w:t> :</w:t>
      </w:r>
    </w:p>
    <w:p w:rsidR="00F6178B" w:rsidRPr="00FE2C88" w:rsidRDefault="00F6178B" w:rsidP="003E5F69">
      <w:pPr>
        <w:spacing w:after="0"/>
        <w:rPr>
          <w:rFonts w:ascii="Times New Roman" w:hAnsi="Times New Roman"/>
          <w:sz w:val="16"/>
          <w:szCs w:val="16"/>
        </w:rPr>
      </w:pPr>
    </w:p>
    <w:p w:rsidR="002F2ED8" w:rsidRPr="006F2D35" w:rsidRDefault="0039699E" w:rsidP="006F2D35">
      <w:pPr>
        <w:pStyle w:val="Paragraphedeliste"/>
        <w:numPr>
          <w:ilvl w:val="0"/>
          <w:numId w:val="41"/>
        </w:numPr>
        <w:spacing w:after="0"/>
        <w:rPr>
          <w:rFonts w:ascii="Times New Roman" w:hAnsi="Times New Roman"/>
          <w:b/>
          <w:i/>
          <w:color w:val="00B050"/>
          <w:sz w:val="26"/>
          <w:szCs w:val="26"/>
          <w:u w:val="single"/>
        </w:rPr>
      </w:pPr>
      <w:r>
        <w:rPr>
          <w:rFonts w:ascii="Times New Roman" w:hAnsi="Times New Roman"/>
          <w:b/>
          <w:i/>
          <w:color w:val="00B050"/>
          <w:sz w:val="26"/>
          <w:szCs w:val="26"/>
          <w:u w:val="single"/>
        </w:rPr>
        <w:t>NOEL 2018</w:t>
      </w:r>
      <w:r w:rsidR="00F6178B" w:rsidRPr="006F2D35">
        <w:rPr>
          <w:rFonts w:ascii="Times New Roman" w:hAnsi="Times New Roman"/>
          <w:b/>
          <w:i/>
          <w:color w:val="00B050"/>
          <w:sz w:val="26"/>
          <w:szCs w:val="26"/>
          <w:u w:val="single"/>
        </w:rPr>
        <w:t> :</w:t>
      </w:r>
    </w:p>
    <w:p w:rsidR="000F26A2" w:rsidRDefault="0039699E" w:rsidP="000F26A2">
      <w:pPr>
        <w:spacing w:after="0"/>
        <w:rPr>
          <w:rFonts w:ascii="Times New Roman" w:hAnsi="Times New Roman"/>
          <w:sz w:val="26"/>
          <w:szCs w:val="26"/>
        </w:rPr>
      </w:pPr>
      <w:r>
        <w:rPr>
          <w:rFonts w:ascii="Times New Roman" w:hAnsi="Times New Roman"/>
          <w:sz w:val="26"/>
          <w:szCs w:val="26"/>
        </w:rPr>
        <w:t>Cette année les salariés de Martignas seront conviés « au gouter » à 16h dans l’annexe du Pin Galant et pourront assister au spectacle à 19h.</w:t>
      </w:r>
    </w:p>
    <w:p w:rsidR="0039699E" w:rsidRDefault="0039699E" w:rsidP="000F26A2">
      <w:pPr>
        <w:spacing w:after="0"/>
        <w:rPr>
          <w:rFonts w:ascii="Times New Roman" w:hAnsi="Times New Roman"/>
          <w:sz w:val="26"/>
          <w:szCs w:val="26"/>
        </w:rPr>
      </w:pPr>
      <w:r>
        <w:rPr>
          <w:rFonts w:ascii="Times New Roman" w:hAnsi="Times New Roman"/>
          <w:sz w:val="26"/>
          <w:szCs w:val="26"/>
        </w:rPr>
        <w:t>Les inscriptions se font aux CE jusqu’au 15 octobre</w:t>
      </w:r>
    </w:p>
    <w:p w:rsidR="005801DB" w:rsidRPr="00FE2C88" w:rsidRDefault="005801DB" w:rsidP="00F6178B">
      <w:pPr>
        <w:spacing w:after="0"/>
        <w:rPr>
          <w:rFonts w:ascii="Times New Roman" w:hAnsi="Times New Roman"/>
          <w:sz w:val="16"/>
          <w:szCs w:val="16"/>
        </w:rPr>
      </w:pPr>
    </w:p>
    <w:p w:rsidR="00232264" w:rsidRDefault="000F26A2" w:rsidP="006F2D35">
      <w:pPr>
        <w:pStyle w:val="Paragraphedeliste"/>
        <w:numPr>
          <w:ilvl w:val="0"/>
          <w:numId w:val="41"/>
        </w:numPr>
        <w:spacing w:after="0"/>
        <w:rPr>
          <w:rFonts w:ascii="Times New Roman" w:hAnsi="Times New Roman"/>
          <w:b/>
          <w:i/>
          <w:color w:val="00B050"/>
          <w:sz w:val="26"/>
          <w:szCs w:val="26"/>
          <w:u w:val="single"/>
        </w:rPr>
      </w:pPr>
      <w:r w:rsidRPr="006F2D35">
        <w:rPr>
          <w:rFonts w:ascii="Times New Roman" w:hAnsi="Times New Roman"/>
          <w:b/>
          <w:i/>
          <w:color w:val="00B050"/>
          <w:sz w:val="26"/>
          <w:szCs w:val="26"/>
          <w:u w:val="single"/>
        </w:rPr>
        <w:t>DIVERS</w:t>
      </w:r>
      <w:r w:rsidR="005801DB" w:rsidRPr="006F2D35">
        <w:rPr>
          <w:rFonts w:ascii="Times New Roman" w:hAnsi="Times New Roman"/>
          <w:b/>
          <w:i/>
          <w:color w:val="00B050"/>
          <w:sz w:val="26"/>
          <w:szCs w:val="26"/>
          <w:u w:val="single"/>
        </w:rPr>
        <w:t> :</w:t>
      </w:r>
    </w:p>
    <w:p w:rsidR="0039699E" w:rsidRPr="0039699E" w:rsidRDefault="0039699E" w:rsidP="0039699E">
      <w:pPr>
        <w:spacing w:after="0"/>
        <w:rPr>
          <w:rFonts w:ascii="Times New Roman" w:hAnsi="Times New Roman"/>
          <w:sz w:val="26"/>
          <w:szCs w:val="26"/>
        </w:rPr>
      </w:pPr>
      <w:r>
        <w:rPr>
          <w:rFonts w:ascii="Times New Roman" w:hAnsi="Times New Roman"/>
          <w:sz w:val="26"/>
          <w:szCs w:val="26"/>
        </w:rPr>
        <w:t>Une appli mobile est à télécharger pour retrouver les informations du CE.</w:t>
      </w:r>
    </w:p>
    <w:p w:rsidR="005F1C34" w:rsidRPr="000C1749" w:rsidRDefault="005F1C34" w:rsidP="005801DB">
      <w:pPr>
        <w:spacing w:after="0"/>
        <w:rPr>
          <w:rFonts w:ascii="Times New Roman" w:hAnsi="Times New Roman"/>
          <w:sz w:val="16"/>
          <w:szCs w:val="16"/>
        </w:rPr>
      </w:pPr>
    </w:p>
    <w:p w:rsidR="000F26A2" w:rsidRDefault="000F26A2" w:rsidP="000F26A2">
      <w:pPr>
        <w:tabs>
          <w:tab w:val="left" w:pos="620"/>
          <w:tab w:val="right" w:pos="15734"/>
        </w:tabs>
        <w:spacing w:after="0"/>
        <w:rPr>
          <w:rFonts w:ascii="Times New Roman" w:hAnsi="Times New Roman"/>
          <w:sz w:val="28"/>
          <w:szCs w:val="28"/>
        </w:rPr>
      </w:pPr>
    </w:p>
    <w:p w:rsidR="00FD2E91" w:rsidRPr="000C1749" w:rsidRDefault="000F26A2" w:rsidP="000F26A2">
      <w:pPr>
        <w:tabs>
          <w:tab w:val="left" w:pos="620"/>
          <w:tab w:val="right" w:pos="15734"/>
        </w:tabs>
        <w:spacing w:after="0"/>
        <w:jc w:val="right"/>
        <w:rPr>
          <w:rFonts w:ascii="Times New Roman" w:hAnsi="Times New Roman"/>
          <w:sz w:val="28"/>
          <w:szCs w:val="28"/>
        </w:rPr>
      </w:pPr>
      <w:r>
        <w:rPr>
          <w:rFonts w:ascii="Times New Roman" w:hAnsi="Times New Roman"/>
          <w:sz w:val="28"/>
          <w:szCs w:val="28"/>
        </w:rPr>
        <w:tab/>
      </w:r>
      <w:r w:rsidR="00E13B1B" w:rsidRPr="000C1749">
        <w:rPr>
          <w:rFonts w:ascii="Times New Roman" w:hAnsi="Times New Roman"/>
          <w:sz w:val="28"/>
          <w:szCs w:val="28"/>
        </w:rPr>
        <w:t xml:space="preserve"> </w:t>
      </w:r>
      <w:r w:rsidR="00E13B1B" w:rsidRPr="000C1749">
        <w:rPr>
          <w:rFonts w:ascii="Times New Roman" w:hAnsi="Times New Roman"/>
          <w:sz w:val="24"/>
          <w:szCs w:val="24"/>
        </w:rPr>
        <w:t xml:space="preserve"> Martignas, le </w:t>
      </w:r>
      <w:r w:rsidR="00324180" w:rsidRPr="000C1749">
        <w:rPr>
          <w:rFonts w:ascii="Times New Roman" w:hAnsi="Times New Roman"/>
          <w:sz w:val="24"/>
          <w:szCs w:val="24"/>
        </w:rPr>
        <w:t>2</w:t>
      </w:r>
      <w:r>
        <w:rPr>
          <w:rFonts w:ascii="Times New Roman" w:hAnsi="Times New Roman"/>
          <w:sz w:val="24"/>
          <w:szCs w:val="24"/>
        </w:rPr>
        <w:t>7</w:t>
      </w:r>
      <w:r w:rsidR="00AB6FF0" w:rsidRPr="000C1749">
        <w:rPr>
          <w:rFonts w:ascii="Times New Roman" w:hAnsi="Times New Roman"/>
          <w:sz w:val="24"/>
          <w:szCs w:val="24"/>
        </w:rPr>
        <w:t xml:space="preserve"> </w:t>
      </w:r>
      <w:r>
        <w:rPr>
          <w:rFonts w:ascii="Times New Roman" w:hAnsi="Times New Roman"/>
          <w:sz w:val="24"/>
          <w:szCs w:val="24"/>
        </w:rPr>
        <w:t>septembre</w:t>
      </w:r>
      <w:r w:rsidR="00AB6FF0" w:rsidRPr="000C1749">
        <w:rPr>
          <w:rFonts w:ascii="Times New Roman" w:hAnsi="Times New Roman"/>
          <w:sz w:val="24"/>
          <w:szCs w:val="24"/>
        </w:rPr>
        <w:t xml:space="preserve"> </w:t>
      </w:r>
      <w:r w:rsidR="00E13B1B" w:rsidRPr="000C1749">
        <w:rPr>
          <w:rFonts w:ascii="Times New Roman" w:hAnsi="Times New Roman"/>
          <w:sz w:val="24"/>
          <w:szCs w:val="24"/>
        </w:rPr>
        <w:t>201</w:t>
      </w:r>
      <w:r w:rsidR="00324180" w:rsidRPr="000C1749">
        <w:rPr>
          <w:rFonts w:ascii="Times New Roman" w:hAnsi="Times New Roman"/>
          <w:sz w:val="24"/>
          <w:szCs w:val="24"/>
        </w:rPr>
        <w:t>7</w:t>
      </w:r>
      <w:r w:rsidR="00E13B1B" w:rsidRPr="000C1749">
        <w:rPr>
          <w:rFonts w:ascii="Times New Roman" w:hAnsi="Times New Roman"/>
          <w:sz w:val="24"/>
          <w:szCs w:val="24"/>
        </w:rPr>
        <w:t xml:space="preserve">                                                                                                                  </w:t>
      </w:r>
    </w:p>
    <w:sectPr w:rsidR="00FD2E91" w:rsidRPr="000C1749" w:rsidSect="009232FD">
      <w:pgSz w:w="16839" w:h="23814" w:code="8"/>
      <w:pgMar w:top="709" w:right="396"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6F" w:rsidRDefault="00D7206F" w:rsidP="008C20F3">
      <w:pPr>
        <w:spacing w:after="0" w:line="240" w:lineRule="auto"/>
      </w:pPr>
      <w:r>
        <w:separator/>
      </w:r>
    </w:p>
  </w:endnote>
  <w:endnote w:type="continuationSeparator" w:id="0">
    <w:p w:rsidR="00D7206F" w:rsidRDefault="00D7206F" w:rsidP="008C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6F" w:rsidRDefault="00D7206F" w:rsidP="008C20F3">
      <w:pPr>
        <w:spacing w:after="0" w:line="240" w:lineRule="auto"/>
      </w:pPr>
      <w:r>
        <w:separator/>
      </w:r>
    </w:p>
  </w:footnote>
  <w:footnote w:type="continuationSeparator" w:id="0">
    <w:p w:rsidR="00D7206F" w:rsidRDefault="00D7206F" w:rsidP="008C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5B4"/>
    <w:multiLevelType w:val="hybridMultilevel"/>
    <w:tmpl w:val="6FB01098"/>
    <w:lvl w:ilvl="0" w:tplc="0B8E8AA6">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B4A7D"/>
    <w:multiLevelType w:val="hybridMultilevel"/>
    <w:tmpl w:val="40AEC80C"/>
    <w:lvl w:ilvl="0" w:tplc="040C000B">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15:restartNumberingAfterBreak="0">
    <w:nsid w:val="0B474475"/>
    <w:multiLevelType w:val="hybridMultilevel"/>
    <w:tmpl w:val="0BFC162E"/>
    <w:lvl w:ilvl="0" w:tplc="040C000B">
      <w:start w:val="1"/>
      <w:numFmt w:val="bullet"/>
      <w:lvlText w:val=""/>
      <w:lvlJc w:val="left"/>
      <w:pPr>
        <w:ind w:left="720" w:hanging="360"/>
      </w:pPr>
      <w:rPr>
        <w:rFonts w:ascii="Wingdings" w:hAnsi="Wingdings" w:hint="default"/>
      </w:rPr>
    </w:lvl>
    <w:lvl w:ilvl="1" w:tplc="29529CD4">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375AD"/>
    <w:multiLevelType w:val="hybridMultilevel"/>
    <w:tmpl w:val="8520C428"/>
    <w:lvl w:ilvl="0" w:tplc="040C0001">
      <w:start w:val="1"/>
      <w:numFmt w:val="bullet"/>
      <w:lvlText w:val=""/>
      <w:lvlJc w:val="left"/>
      <w:pPr>
        <w:ind w:left="3804" w:hanging="360"/>
      </w:pPr>
      <w:rPr>
        <w:rFonts w:ascii="Symbol" w:hAnsi="Symbol" w:hint="default"/>
      </w:rPr>
    </w:lvl>
    <w:lvl w:ilvl="1" w:tplc="040C0003" w:tentative="1">
      <w:start w:val="1"/>
      <w:numFmt w:val="bullet"/>
      <w:lvlText w:val="o"/>
      <w:lvlJc w:val="left"/>
      <w:pPr>
        <w:ind w:left="4524" w:hanging="360"/>
      </w:pPr>
      <w:rPr>
        <w:rFonts w:ascii="Courier New" w:hAnsi="Courier New" w:cs="Courier New" w:hint="default"/>
      </w:rPr>
    </w:lvl>
    <w:lvl w:ilvl="2" w:tplc="040C0005" w:tentative="1">
      <w:start w:val="1"/>
      <w:numFmt w:val="bullet"/>
      <w:lvlText w:val=""/>
      <w:lvlJc w:val="left"/>
      <w:pPr>
        <w:ind w:left="5244" w:hanging="360"/>
      </w:pPr>
      <w:rPr>
        <w:rFonts w:ascii="Wingdings" w:hAnsi="Wingdings" w:hint="default"/>
      </w:rPr>
    </w:lvl>
    <w:lvl w:ilvl="3" w:tplc="040C0001" w:tentative="1">
      <w:start w:val="1"/>
      <w:numFmt w:val="bullet"/>
      <w:lvlText w:val=""/>
      <w:lvlJc w:val="left"/>
      <w:pPr>
        <w:ind w:left="5964" w:hanging="360"/>
      </w:pPr>
      <w:rPr>
        <w:rFonts w:ascii="Symbol" w:hAnsi="Symbol" w:hint="default"/>
      </w:rPr>
    </w:lvl>
    <w:lvl w:ilvl="4" w:tplc="040C0003" w:tentative="1">
      <w:start w:val="1"/>
      <w:numFmt w:val="bullet"/>
      <w:lvlText w:val="o"/>
      <w:lvlJc w:val="left"/>
      <w:pPr>
        <w:ind w:left="6684" w:hanging="360"/>
      </w:pPr>
      <w:rPr>
        <w:rFonts w:ascii="Courier New" w:hAnsi="Courier New" w:cs="Courier New" w:hint="default"/>
      </w:rPr>
    </w:lvl>
    <w:lvl w:ilvl="5" w:tplc="040C0005" w:tentative="1">
      <w:start w:val="1"/>
      <w:numFmt w:val="bullet"/>
      <w:lvlText w:val=""/>
      <w:lvlJc w:val="left"/>
      <w:pPr>
        <w:ind w:left="7404" w:hanging="360"/>
      </w:pPr>
      <w:rPr>
        <w:rFonts w:ascii="Wingdings" w:hAnsi="Wingdings" w:hint="default"/>
      </w:rPr>
    </w:lvl>
    <w:lvl w:ilvl="6" w:tplc="040C0001" w:tentative="1">
      <w:start w:val="1"/>
      <w:numFmt w:val="bullet"/>
      <w:lvlText w:val=""/>
      <w:lvlJc w:val="left"/>
      <w:pPr>
        <w:ind w:left="8124" w:hanging="360"/>
      </w:pPr>
      <w:rPr>
        <w:rFonts w:ascii="Symbol" w:hAnsi="Symbol" w:hint="default"/>
      </w:rPr>
    </w:lvl>
    <w:lvl w:ilvl="7" w:tplc="040C0003" w:tentative="1">
      <w:start w:val="1"/>
      <w:numFmt w:val="bullet"/>
      <w:lvlText w:val="o"/>
      <w:lvlJc w:val="left"/>
      <w:pPr>
        <w:ind w:left="8844" w:hanging="360"/>
      </w:pPr>
      <w:rPr>
        <w:rFonts w:ascii="Courier New" w:hAnsi="Courier New" w:cs="Courier New" w:hint="default"/>
      </w:rPr>
    </w:lvl>
    <w:lvl w:ilvl="8" w:tplc="040C0005" w:tentative="1">
      <w:start w:val="1"/>
      <w:numFmt w:val="bullet"/>
      <w:lvlText w:val=""/>
      <w:lvlJc w:val="left"/>
      <w:pPr>
        <w:ind w:left="9564" w:hanging="360"/>
      </w:pPr>
      <w:rPr>
        <w:rFonts w:ascii="Wingdings" w:hAnsi="Wingdings" w:hint="default"/>
      </w:rPr>
    </w:lvl>
  </w:abstractNum>
  <w:abstractNum w:abstractNumId="4" w15:restartNumberingAfterBreak="0">
    <w:nsid w:val="10D3341C"/>
    <w:multiLevelType w:val="hybridMultilevel"/>
    <w:tmpl w:val="B9E2C1BE"/>
    <w:lvl w:ilvl="0" w:tplc="BD56296E">
      <w:start w:val="1"/>
      <w:numFmt w:val="decimal"/>
      <w:lvlText w:val="%1."/>
      <w:lvlJc w:val="left"/>
      <w:pPr>
        <w:ind w:left="990" w:hanging="360"/>
      </w:pPr>
      <w:rPr>
        <w:rFonts w:hint="default"/>
        <w:i/>
        <w:color w:val="00B050"/>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 w15:restartNumberingAfterBreak="0">
    <w:nsid w:val="11FC1C32"/>
    <w:multiLevelType w:val="hybridMultilevel"/>
    <w:tmpl w:val="3490CBEE"/>
    <w:lvl w:ilvl="0" w:tplc="DEB69F68">
      <w:start w:val="1"/>
      <w:numFmt w:val="bullet"/>
      <w:lvlText w:val="-"/>
      <w:lvlJc w:val="left"/>
      <w:pPr>
        <w:tabs>
          <w:tab w:val="num" w:pos="5090"/>
        </w:tabs>
        <w:ind w:left="5090" w:hanging="360"/>
      </w:pPr>
      <w:rPr>
        <w:rFonts w:ascii="Calibri" w:eastAsia="Calibri" w:hAnsi="Calibri" w:cs="Times New Roman"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9B3231"/>
    <w:multiLevelType w:val="hybridMultilevel"/>
    <w:tmpl w:val="8772B378"/>
    <w:lvl w:ilvl="0" w:tplc="040C0003">
      <w:start w:val="1"/>
      <w:numFmt w:val="bullet"/>
      <w:lvlText w:val="o"/>
      <w:lvlJc w:val="left"/>
      <w:pPr>
        <w:ind w:left="2744" w:hanging="360"/>
      </w:pPr>
      <w:rPr>
        <w:rFonts w:ascii="Courier New" w:hAnsi="Courier New" w:cs="Courier New" w:hint="default"/>
      </w:rPr>
    </w:lvl>
    <w:lvl w:ilvl="1" w:tplc="040C0003" w:tentative="1">
      <w:start w:val="1"/>
      <w:numFmt w:val="bullet"/>
      <w:lvlText w:val="o"/>
      <w:lvlJc w:val="left"/>
      <w:pPr>
        <w:ind w:left="3464" w:hanging="360"/>
      </w:pPr>
      <w:rPr>
        <w:rFonts w:ascii="Courier New" w:hAnsi="Courier New" w:cs="Courier New" w:hint="default"/>
      </w:rPr>
    </w:lvl>
    <w:lvl w:ilvl="2" w:tplc="040C0005" w:tentative="1">
      <w:start w:val="1"/>
      <w:numFmt w:val="bullet"/>
      <w:lvlText w:val=""/>
      <w:lvlJc w:val="left"/>
      <w:pPr>
        <w:ind w:left="4184" w:hanging="360"/>
      </w:pPr>
      <w:rPr>
        <w:rFonts w:ascii="Wingdings" w:hAnsi="Wingdings" w:hint="default"/>
      </w:rPr>
    </w:lvl>
    <w:lvl w:ilvl="3" w:tplc="040C0001" w:tentative="1">
      <w:start w:val="1"/>
      <w:numFmt w:val="bullet"/>
      <w:lvlText w:val=""/>
      <w:lvlJc w:val="left"/>
      <w:pPr>
        <w:ind w:left="4904" w:hanging="360"/>
      </w:pPr>
      <w:rPr>
        <w:rFonts w:ascii="Symbol" w:hAnsi="Symbol" w:hint="default"/>
      </w:rPr>
    </w:lvl>
    <w:lvl w:ilvl="4" w:tplc="040C0003" w:tentative="1">
      <w:start w:val="1"/>
      <w:numFmt w:val="bullet"/>
      <w:lvlText w:val="o"/>
      <w:lvlJc w:val="left"/>
      <w:pPr>
        <w:ind w:left="5624" w:hanging="360"/>
      </w:pPr>
      <w:rPr>
        <w:rFonts w:ascii="Courier New" w:hAnsi="Courier New" w:cs="Courier New" w:hint="default"/>
      </w:rPr>
    </w:lvl>
    <w:lvl w:ilvl="5" w:tplc="040C0005" w:tentative="1">
      <w:start w:val="1"/>
      <w:numFmt w:val="bullet"/>
      <w:lvlText w:val=""/>
      <w:lvlJc w:val="left"/>
      <w:pPr>
        <w:ind w:left="6344" w:hanging="360"/>
      </w:pPr>
      <w:rPr>
        <w:rFonts w:ascii="Wingdings" w:hAnsi="Wingdings" w:hint="default"/>
      </w:rPr>
    </w:lvl>
    <w:lvl w:ilvl="6" w:tplc="040C0001" w:tentative="1">
      <w:start w:val="1"/>
      <w:numFmt w:val="bullet"/>
      <w:lvlText w:val=""/>
      <w:lvlJc w:val="left"/>
      <w:pPr>
        <w:ind w:left="7064" w:hanging="360"/>
      </w:pPr>
      <w:rPr>
        <w:rFonts w:ascii="Symbol" w:hAnsi="Symbol" w:hint="default"/>
      </w:rPr>
    </w:lvl>
    <w:lvl w:ilvl="7" w:tplc="040C0003" w:tentative="1">
      <w:start w:val="1"/>
      <w:numFmt w:val="bullet"/>
      <w:lvlText w:val="o"/>
      <w:lvlJc w:val="left"/>
      <w:pPr>
        <w:ind w:left="7784" w:hanging="360"/>
      </w:pPr>
      <w:rPr>
        <w:rFonts w:ascii="Courier New" w:hAnsi="Courier New" w:cs="Courier New" w:hint="default"/>
      </w:rPr>
    </w:lvl>
    <w:lvl w:ilvl="8" w:tplc="040C0005" w:tentative="1">
      <w:start w:val="1"/>
      <w:numFmt w:val="bullet"/>
      <w:lvlText w:val=""/>
      <w:lvlJc w:val="left"/>
      <w:pPr>
        <w:ind w:left="8504" w:hanging="360"/>
      </w:pPr>
      <w:rPr>
        <w:rFonts w:ascii="Wingdings" w:hAnsi="Wingdings" w:hint="default"/>
      </w:rPr>
    </w:lvl>
  </w:abstractNum>
  <w:abstractNum w:abstractNumId="7" w15:restartNumberingAfterBreak="0">
    <w:nsid w:val="1542390C"/>
    <w:multiLevelType w:val="hybridMultilevel"/>
    <w:tmpl w:val="2C9E1F94"/>
    <w:lvl w:ilvl="0" w:tplc="6A887210">
      <w:start w:val="1"/>
      <w:numFmt w:val="decimal"/>
      <w:lvlText w:val="%1."/>
      <w:lvlJc w:val="left"/>
      <w:pPr>
        <w:ind w:left="103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8" w15:restartNumberingAfterBreak="0">
    <w:nsid w:val="157852A3"/>
    <w:multiLevelType w:val="hybridMultilevel"/>
    <w:tmpl w:val="EB48AB82"/>
    <w:lvl w:ilvl="0" w:tplc="040C000B">
      <w:start w:val="1"/>
      <w:numFmt w:val="bullet"/>
      <w:lvlText w:val=""/>
      <w:lvlJc w:val="left"/>
      <w:pPr>
        <w:ind w:left="1800" w:hanging="360"/>
      </w:pPr>
      <w:rPr>
        <w:rFonts w:ascii="Wingdings" w:hAnsi="Wingdings" w:hint="default"/>
      </w:rPr>
    </w:lvl>
    <w:lvl w:ilvl="1" w:tplc="8C308442">
      <w:start w:val="2"/>
      <w:numFmt w:val="bullet"/>
      <w:lvlText w:val="-"/>
      <w:lvlJc w:val="left"/>
      <w:pPr>
        <w:ind w:left="2520" w:hanging="360"/>
      </w:pPr>
      <w:rPr>
        <w:rFonts w:ascii="Times New Roman" w:eastAsia="Calibri" w:hAnsi="Times New Roman" w:cs="Times New Roman"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185C2F9A"/>
    <w:multiLevelType w:val="hybridMultilevel"/>
    <w:tmpl w:val="9FA047E8"/>
    <w:lvl w:ilvl="0" w:tplc="221838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C1C21F6"/>
    <w:multiLevelType w:val="hybridMultilevel"/>
    <w:tmpl w:val="7260503E"/>
    <w:lvl w:ilvl="0" w:tplc="AF08327C">
      <w:start w:val="1"/>
      <w:numFmt w:val="decimal"/>
      <w:lvlText w:val="%1."/>
      <w:lvlJc w:val="left"/>
      <w:pPr>
        <w:ind w:left="644" w:hanging="360"/>
      </w:pPr>
      <w:rPr>
        <w:b/>
        <w:i/>
        <w:color w:val="00B050"/>
      </w:rPr>
    </w:lvl>
    <w:lvl w:ilvl="1" w:tplc="97844C5C">
      <w:numFmt w:val="bullet"/>
      <w:lvlText w:val="-"/>
      <w:lvlJc w:val="left"/>
      <w:pPr>
        <w:ind w:left="1298" w:hanging="360"/>
      </w:pPr>
      <w:rPr>
        <w:rFonts w:ascii="Times New Roman" w:eastAsia="Calibri" w:hAnsi="Times New Roman" w:cs="Times New Roman" w:hint="default"/>
      </w:r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1" w15:restartNumberingAfterBreak="0">
    <w:nsid w:val="23227563"/>
    <w:multiLevelType w:val="hybridMultilevel"/>
    <w:tmpl w:val="7990005A"/>
    <w:lvl w:ilvl="0" w:tplc="040C000B">
      <w:start w:val="1"/>
      <w:numFmt w:val="bullet"/>
      <w:lvlText w:val=""/>
      <w:lvlJc w:val="left"/>
      <w:pPr>
        <w:ind w:left="2337" w:hanging="360"/>
      </w:pPr>
      <w:rPr>
        <w:rFonts w:ascii="Wingdings" w:hAnsi="Wingdings" w:hint="default"/>
      </w:rPr>
    </w:lvl>
    <w:lvl w:ilvl="1" w:tplc="040C000B">
      <w:start w:val="1"/>
      <w:numFmt w:val="bullet"/>
      <w:lvlText w:val=""/>
      <w:lvlJc w:val="left"/>
      <w:pPr>
        <w:ind w:left="1353" w:hanging="360"/>
      </w:pPr>
      <w:rPr>
        <w:rFonts w:ascii="Wingdings" w:hAnsi="Wingdings" w:hint="default"/>
      </w:rPr>
    </w:lvl>
    <w:lvl w:ilvl="2" w:tplc="040C0005" w:tentative="1">
      <w:start w:val="1"/>
      <w:numFmt w:val="bullet"/>
      <w:lvlText w:val=""/>
      <w:lvlJc w:val="left"/>
      <w:pPr>
        <w:ind w:left="3777" w:hanging="360"/>
      </w:pPr>
      <w:rPr>
        <w:rFonts w:ascii="Wingdings" w:hAnsi="Wingdings" w:hint="default"/>
      </w:rPr>
    </w:lvl>
    <w:lvl w:ilvl="3" w:tplc="040C0001" w:tentative="1">
      <w:start w:val="1"/>
      <w:numFmt w:val="bullet"/>
      <w:lvlText w:val=""/>
      <w:lvlJc w:val="left"/>
      <w:pPr>
        <w:ind w:left="4497" w:hanging="360"/>
      </w:pPr>
      <w:rPr>
        <w:rFonts w:ascii="Symbol" w:hAnsi="Symbol" w:hint="default"/>
      </w:rPr>
    </w:lvl>
    <w:lvl w:ilvl="4" w:tplc="040C0003" w:tentative="1">
      <w:start w:val="1"/>
      <w:numFmt w:val="bullet"/>
      <w:lvlText w:val="o"/>
      <w:lvlJc w:val="left"/>
      <w:pPr>
        <w:ind w:left="5217" w:hanging="360"/>
      </w:pPr>
      <w:rPr>
        <w:rFonts w:ascii="Courier New" w:hAnsi="Courier New" w:cs="Courier New" w:hint="default"/>
      </w:rPr>
    </w:lvl>
    <w:lvl w:ilvl="5" w:tplc="040C0005" w:tentative="1">
      <w:start w:val="1"/>
      <w:numFmt w:val="bullet"/>
      <w:lvlText w:val=""/>
      <w:lvlJc w:val="left"/>
      <w:pPr>
        <w:ind w:left="5937" w:hanging="360"/>
      </w:pPr>
      <w:rPr>
        <w:rFonts w:ascii="Wingdings" w:hAnsi="Wingdings" w:hint="default"/>
      </w:rPr>
    </w:lvl>
    <w:lvl w:ilvl="6" w:tplc="040C0001" w:tentative="1">
      <w:start w:val="1"/>
      <w:numFmt w:val="bullet"/>
      <w:lvlText w:val=""/>
      <w:lvlJc w:val="left"/>
      <w:pPr>
        <w:ind w:left="6657" w:hanging="360"/>
      </w:pPr>
      <w:rPr>
        <w:rFonts w:ascii="Symbol" w:hAnsi="Symbol" w:hint="default"/>
      </w:rPr>
    </w:lvl>
    <w:lvl w:ilvl="7" w:tplc="040C0003" w:tentative="1">
      <w:start w:val="1"/>
      <w:numFmt w:val="bullet"/>
      <w:lvlText w:val="o"/>
      <w:lvlJc w:val="left"/>
      <w:pPr>
        <w:ind w:left="7377" w:hanging="360"/>
      </w:pPr>
      <w:rPr>
        <w:rFonts w:ascii="Courier New" w:hAnsi="Courier New" w:cs="Courier New" w:hint="default"/>
      </w:rPr>
    </w:lvl>
    <w:lvl w:ilvl="8" w:tplc="040C0005" w:tentative="1">
      <w:start w:val="1"/>
      <w:numFmt w:val="bullet"/>
      <w:lvlText w:val=""/>
      <w:lvlJc w:val="left"/>
      <w:pPr>
        <w:ind w:left="8097" w:hanging="360"/>
      </w:pPr>
      <w:rPr>
        <w:rFonts w:ascii="Wingdings" w:hAnsi="Wingdings" w:hint="default"/>
      </w:rPr>
    </w:lvl>
  </w:abstractNum>
  <w:abstractNum w:abstractNumId="12" w15:restartNumberingAfterBreak="0">
    <w:nsid w:val="27B754A5"/>
    <w:multiLevelType w:val="hybridMultilevel"/>
    <w:tmpl w:val="280E06B8"/>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87FC5"/>
    <w:multiLevelType w:val="hybridMultilevel"/>
    <w:tmpl w:val="D5FE2468"/>
    <w:lvl w:ilvl="0" w:tplc="6824A462">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203F51"/>
    <w:multiLevelType w:val="hybridMultilevel"/>
    <w:tmpl w:val="A81000E2"/>
    <w:lvl w:ilvl="0" w:tplc="040C000B">
      <w:start w:val="1"/>
      <w:numFmt w:val="bullet"/>
      <w:lvlText w:val=""/>
      <w:lvlJc w:val="left"/>
      <w:pPr>
        <w:ind w:left="1648" w:hanging="360"/>
      </w:pPr>
      <w:rPr>
        <w:rFonts w:ascii="Wingdings" w:hAnsi="Wingdings"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5" w15:restartNumberingAfterBreak="0">
    <w:nsid w:val="2F0045E6"/>
    <w:multiLevelType w:val="hybridMultilevel"/>
    <w:tmpl w:val="9FA047E8"/>
    <w:lvl w:ilvl="0" w:tplc="221838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F727550"/>
    <w:multiLevelType w:val="hybridMultilevel"/>
    <w:tmpl w:val="7F3A7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3D6BE9"/>
    <w:multiLevelType w:val="hybridMultilevel"/>
    <w:tmpl w:val="531CB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D6646C"/>
    <w:multiLevelType w:val="hybridMultilevel"/>
    <w:tmpl w:val="8BF82EAC"/>
    <w:lvl w:ilvl="0" w:tplc="040C0001">
      <w:start w:val="1"/>
      <w:numFmt w:val="bullet"/>
      <w:lvlText w:val=""/>
      <w:lvlJc w:val="left"/>
      <w:pPr>
        <w:ind w:left="1648" w:hanging="360"/>
      </w:pPr>
      <w:rPr>
        <w:rFonts w:ascii="Symbol" w:hAnsi="Symbo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9" w15:restartNumberingAfterBreak="0">
    <w:nsid w:val="47E13404"/>
    <w:multiLevelType w:val="hybridMultilevel"/>
    <w:tmpl w:val="8FC2AA46"/>
    <w:lvl w:ilvl="0" w:tplc="040C0001">
      <w:start w:val="1"/>
      <w:numFmt w:val="bullet"/>
      <w:lvlText w:val=""/>
      <w:lvlJc w:val="left"/>
      <w:pPr>
        <w:ind w:left="1766" w:hanging="360"/>
      </w:pPr>
      <w:rPr>
        <w:rFonts w:ascii="Symbol" w:hAnsi="Symbo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20" w15:restartNumberingAfterBreak="0">
    <w:nsid w:val="4C53446E"/>
    <w:multiLevelType w:val="hybridMultilevel"/>
    <w:tmpl w:val="6C0A5E3A"/>
    <w:lvl w:ilvl="0" w:tplc="4BF8E666">
      <w:start w:val="1"/>
      <w:numFmt w:val="decimal"/>
      <w:lvlText w:val="%1)"/>
      <w:lvlJc w:val="left"/>
      <w:pPr>
        <w:ind w:left="1288" w:hanging="360"/>
      </w:pPr>
      <w:rPr>
        <w:b/>
        <w:i/>
        <w:color w:val="00B050"/>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1" w15:restartNumberingAfterBreak="0">
    <w:nsid w:val="4D9A4DD5"/>
    <w:multiLevelType w:val="hybridMultilevel"/>
    <w:tmpl w:val="427C19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B622CB"/>
    <w:multiLevelType w:val="hybridMultilevel"/>
    <w:tmpl w:val="42529600"/>
    <w:lvl w:ilvl="0" w:tplc="04D22A9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53C5619D"/>
    <w:multiLevelType w:val="hybridMultilevel"/>
    <w:tmpl w:val="3CCA657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4" w15:restartNumberingAfterBreak="0">
    <w:nsid w:val="55310ED5"/>
    <w:multiLevelType w:val="hybridMultilevel"/>
    <w:tmpl w:val="D31436BA"/>
    <w:lvl w:ilvl="0" w:tplc="95D23BDC">
      <w:start w:val="3"/>
      <w:numFmt w:val="decimal"/>
      <w:lvlText w:val="%1."/>
      <w:lvlJc w:val="left"/>
      <w:pPr>
        <w:ind w:left="1070" w:hanging="360"/>
      </w:pPr>
      <w:rPr>
        <w:rFonts w:ascii="Times New Roman" w:hAnsi="Times New Roman" w:hint="default"/>
        <w:b w:val="0"/>
        <w:i w:val="0"/>
        <w:color w:val="auto"/>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5" w15:restartNumberingAfterBreak="0">
    <w:nsid w:val="5644387B"/>
    <w:multiLevelType w:val="hybridMultilevel"/>
    <w:tmpl w:val="2CBC95AC"/>
    <w:lvl w:ilvl="0" w:tplc="5C9407BC">
      <w:start w:val="3"/>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6" w15:restartNumberingAfterBreak="0">
    <w:nsid w:val="5A832092"/>
    <w:multiLevelType w:val="hybridMultilevel"/>
    <w:tmpl w:val="6F800A00"/>
    <w:lvl w:ilvl="0" w:tplc="1974F8B2">
      <w:start w:val="1"/>
      <w:numFmt w:val="decimal"/>
      <w:lvlText w:val="%1."/>
      <w:lvlJc w:val="left"/>
      <w:pPr>
        <w:ind w:left="928" w:hanging="360"/>
      </w:pPr>
      <w:rPr>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B44FFD"/>
    <w:multiLevelType w:val="hybridMultilevel"/>
    <w:tmpl w:val="403489EC"/>
    <w:lvl w:ilvl="0" w:tplc="9AA2DF72">
      <w:start w:val="1"/>
      <w:numFmt w:val="decimal"/>
      <w:lvlText w:val="%1."/>
      <w:lvlJc w:val="left"/>
      <w:pPr>
        <w:ind w:left="928" w:hanging="360"/>
      </w:pPr>
      <w:rPr>
        <w:rFonts w:hint="default"/>
        <w:b/>
        <w:color w:val="92D05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5CDA54A4"/>
    <w:multiLevelType w:val="hybridMultilevel"/>
    <w:tmpl w:val="ADBC7288"/>
    <w:lvl w:ilvl="0" w:tplc="BD56296E">
      <w:start w:val="1"/>
      <w:numFmt w:val="decimal"/>
      <w:lvlText w:val="%1."/>
      <w:lvlJc w:val="left"/>
      <w:pPr>
        <w:ind w:left="1980" w:hanging="360"/>
      </w:pPr>
      <w:rPr>
        <w:rFonts w:hint="default"/>
        <w:i/>
        <w:color w:val="00B050"/>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29" w15:restartNumberingAfterBreak="0">
    <w:nsid w:val="60317B8E"/>
    <w:multiLevelType w:val="hybridMultilevel"/>
    <w:tmpl w:val="CACC9170"/>
    <w:lvl w:ilvl="0" w:tplc="040C0001">
      <w:start w:val="1"/>
      <w:numFmt w:val="bullet"/>
      <w:lvlText w:val=""/>
      <w:lvlJc w:val="left"/>
      <w:pPr>
        <w:ind w:left="1915" w:hanging="360"/>
      </w:pPr>
      <w:rPr>
        <w:rFonts w:ascii="Symbol" w:hAnsi="Symbol" w:hint="default"/>
      </w:rPr>
    </w:lvl>
    <w:lvl w:ilvl="1" w:tplc="040C0003" w:tentative="1">
      <w:start w:val="1"/>
      <w:numFmt w:val="bullet"/>
      <w:lvlText w:val="o"/>
      <w:lvlJc w:val="left"/>
      <w:pPr>
        <w:ind w:left="2635" w:hanging="360"/>
      </w:pPr>
      <w:rPr>
        <w:rFonts w:ascii="Courier New" w:hAnsi="Courier New" w:cs="Courier New" w:hint="default"/>
      </w:rPr>
    </w:lvl>
    <w:lvl w:ilvl="2" w:tplc="040C0005" w:tentative="1">
      <w:start w:val="1"/>
      <w:numFmt w:val="bullet"/>
      <w:lvlText w:val=""/>
      <w:lvlJc w:val="left"/>
      <w:pPr>
        <w:ind w:left="3355" w:hanging="360"/>
      </w:pPr>
      <w:rPr>
        <w:rFonts w:ascii="Wingdings" w:hAnsi="Wingdings" w:hint="default"/>
      </w:rPr>
    </w:lvl>
    <w:lvl w:ilvl="3" w:tplc="040C0001" w:tentative="1">
      <w:start w:val="1"/>
      <w:numFmt w:val="bullet"/>
      <w:lvlText w:val=""/>
      <w:lvlJc w:val="left"/>
      <w:pPr>
        <w:ind w:left="4075" w:hanging="360"/>
      </w:pPr>
      <w:rPr>
        <w:rFonts w:ascii="Symbol" w:hAnsi="Symbol" w:hint="default"/>
      </w:rPr>
    </w:lvl>
    <w:lvl w:ilvl="4" w:tplc="040C0003" w:tentative="1">
      <w:start w:val="1"/>
      <w:numFmt w:val="bullet"/>
      <w:lvlText w:val="o"/>
      <w:lvlJc w:val="left"/>
      <w:pPr>
        <w:ind w:left="4795" w:hanging="360"/>
      </w:pPr>
      <w:rPr>
        <w:rFonts w:ascii="Courier New" w:hAnsi="Courier New" w:cs="Courier New" w:hint="default"/>
      </w:rPr>
    </w:lvl>
    <w:lvl w:ilvl="5" w:tplc="040C0005" w:tentative="1">
      <w:start w:val="1"/>
      <w:numFmt w:val="bullet"/>
      <w:lvlText w:val=""/>
      <w:lvlJc w:val="left"/>
      <w:pPr>
        <w:ind w:left="5515" w:hanging="360"/>
      </w:pPr>
      <w:rPr>
        <w:rFonts w:ascii="Wingdings" w:hAnsi="Wingdings" w:hint="default"/>
      </w:rPr>
    </w:lvl>
    <w:lvl w:ilvl="6" w:tplc="040C0001" w:tentative="1">
      <w:start w:val="1"/>
      <w:numFmt w:val="bullet"/>
      <w:lvlText w:val=""/>
      <w:lvlJc w:val="left"/>
      <w:pPr>
        <w:ind w:left="6235" w:hanging="360"/>
      </w:pPr>
      <w:rPr>
        <w:rFonts w:ascii="Symbol" w:hAnsi="Symbol" w:hint="default"/>
      </w:rPr>
    </w:lvl>
    <w:lvl w:ilvl="7" w:tplc="040C0003" w:tentative="1">
      <w:start w:val="1"/>
      <w:numFmt w:val="bullet"/>
      <w:lvlText w:val="o"/>
      <w:lvlJc w:val="left"/>
      <w:pPr>
        <w:ind w:left="6955" w:hanging="360"/>
      </w:pPr>
      <w:rPr>
        <w:rFonts w:ascii="Courier New" w:hAnsi="Courier New" w:cs="Courier New" w:hint="default"/>
      </w:rPr>
    </w:lvl>
    <w:lvl w:ilvl="8" w:tplc="040C0005" w:tentative="1">
      <w:start w:val="1"/>
      <w:numFmt w:val="bullet"/>
      <w:lvlText w:val=""/>
      <w:lvlJc w:val="left"/>
      <w:pPr>
        <w:ind w:left="7675" w:hanging="360"/>
      </w:pPr>
      <w:rPr>
        <w:rFonts w:ascii="Wingdings" w:hAnsi="Wingdings" w:hint="default"/>
      </w:rPr>
    </w:lvl>
  </w:abstractNum>
  <w:abstractNum w:abstractNumId="30" w15:restartNumberingAfterBreak="0">
    <w:nsid w:val="6BEB55B5"/>
    <w:multiLevelType w:val="hybridMultilevel"/>
    <w:tmpl w:val="410A7E1C"/>
    <w:lvl w:ilvl="0" w:tplc="F628178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6FCF27A8"/>
    <w:multiLevelType w:val="hybridMultilevel"/>
    <w:tmpl w:val="9A2AEC66"/>
    <w:lvl w:ilvl="0" w:tplc="0944D7B4">
      <w:start w:val="3"/>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32" w15:restartNumberingAfterBreak="0">
    <w:nsid w:val="70442731"/>
    <w:multiLevelType w:val="hybridMultilevel"/>
    <w:tmpl w:val="9822C9CA"/>
    <w:lvl w:ilvl="0" w:tplc="DA78DD0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3" w15:restartNumberingAfterBreak="0">
    <w:nsid w:val="734C078A"/>
    <w:multiLevelType w:val="hybridMultilevel"/>
    <w:tmpl w:val="CB5C47D0"/>
    <w:lvl w:ilvl="0" w:tplc="040C0003">
      <w:start w:val="1"/>
      <w:numFmt w:val="bullet"/>
      <w:lvlText w:val="o"/>
      <w:lvlJc w:val="left"/>
      <w:pPr>
        <w:ind w:left="3057" w:hanging="360"/>
      </w:pPr>
      <w:rPr>
        <w:rFonts w:ascii="Courier New" w:hAnsi="Courier New" w:cs="Courier New" w:hint="default"/>
      </w:rPr>
    </w:lvl>
    <w:lvl w:ilvl="1" w:tplc="040C0003" w:tentative="1">
      <w:start w:val="1"/>
      <w:numFmt w:val="bullet"/>
      <w:lvlText w:val="o"/>
      <w:lvlJc w:val="left"/>
      <w:pPr>
        <w:ind w:left="3777" w:hanging="360"/>
      </w:pPr>
      <w:rPr>
        <w:rFonts w:ascii="Courier New" w:hAnsi="Courier New" w:cs="Courier New" w:hint="default"/>
      </w:rPr>
    </w:lvl>
    <w:lvl w:ilvl="2" w:tplc="040C0005" w:tentative="1">
      <w:start w:val="1"/>
      <w:numFmt w:val="bullet"/>
      <w:lvlText w:val=""/>
      <w:lvlJc w:val="left"/>
      <w:pPr>
        <w:ind w:left="4497" w:hanging="360"/>
      </w:pPr>
      <w:rPr>
        <w:rFonts w:ascii="Wingdings" w:hAnsi="Wingdings" w:hint="default"/>
      </w:rPr>
    </w:lvl>
    <w:lvl w:ilvl="3" w:tplc="040C0001" w:tentative="1">
      <w:start w:val="1"/>
      <w:numFmt w:val="bullet"/>
      <w:lvlText w:val=""/>
      <w:lvlJc w:val="left"/>
      <w:pPr>
        <w:ind w:left="5217" w:hanging="360"/>
      </w:pPr>
      <w:rPr>
        <w:rFonts w:ascii="Symbol" w:hAnsi="Symbol" w:hint="default"/>
      </w:rPr>
    </w:lvl>
    <w:lvl w:ilvl="4" w:tplc="040C0003" w:tentative="1">
      <w:start w:val="1"/>
      <w:numFmt w:val="bullet"/>
      <w:lvlText w:val="o"/>
      <w:lvlJc w:val="left"/>
      <w:pPr>
        <w:ind w:left="5937" w:hanging="360"/>
      </w:pPr>
      <w:rPr>
        <w:rFonts w:ascii="Courier New" w:hAnsi="Courier New" w:cs="Courier New" w:hint="default"/>
      </w:rPr>
    </w:lvl>
    <w:lvl w:ilvl="5" w:tplc="040C0005" w:tentative="1">
      <w:start w:val="1"/>
      <w:numFmt w:val="bullet"/>
      <w:lvlText w:val=""/>
      <w:lvlJc w:val="left"/>
      <w:pPr>
        <w:ind w:left="6657" w:hanging="360"/>
      </w:pPr>
      <w:rPr>
        <w:rFonts w:ascii="Wingdings" w:hAnsi="Wingdings" w:hint="default"/>
      </w:rPr>
    </w:lvl>
    <w:lvl w:ilvl="6" w:tplc="040C0001" w:tentative="1">
      <w:start w:val="1"/>
      <w:numFmt w:val="bullet"/>
      <w:lvlText w:val=""/>
      <w:lvlJc w:val="left"/>
      <w:pPr>
        <w:ind w:left="7377" w:hanging="360"/>
      </w:pPr>
      <w:rPr>
        <w:rFonts w:ascii="Symbol" w:hAnsi="Symbol" w:hint="default"/>
      </w:rPr>
    </w:lvl>
    <w:lvl w:ilvl="7" w:tplc="040C0003" w:tentative="1">
      <w:start w:val="1"/>
      <w:numFmt w:val="bullet"/>
      <w:lvlText w:val="o"/>
      <w:lvlJc w:val="left"/>
      <w:pPr>
        <w:ind w:left="8097" w:hanging="360"/>
      </w:pPr>
      <w:rPr>
        <w:rFonts w:ascii="Courier New" w:hAnsi="Courier New" w:cs="Courier New" w:hint="default"/>
      </w:rPr>
    </w:lvl>
    <w:lvl w:ilvl="8" w:tplc="040C0005" w:tentative="1">
      <w:start w:val="1"/>
      <w:numFmt w:val="bullet"/>
      <w:lvlText w:val=""/>
      <w:lvlJc w:val="left"/>
      <w:pPr>
        <w:ind w:left="8817" w:hanging="360"/>
      </w:pPr>
      <w:rPr>
        <w:rFonts w:ascii="Wingdings" w:hAnsi="Wingdings" w:hint="default"/>
      </w:rPr>
    </w:lvl>
  </w:abstractNum>
  <w:abstractNum w:abstractNumId="34" w15:restartNumberingAfterBreak="0">
    <w:nsid w:val="73D16A8C"/>
    <w:multiLevelType w:val="hybridMultilevel"/>
    <w:tmpl w:val="89180314"/>
    <w:lvl w:ilvl="0" w:tplc="040C000B">
      <w:start w:val="1"/>
      <w:numFmt w:val="bullet"/>
      <w:lvlText w:val=""/>
      <w:lvlJc w:val="left"/>
      <w:pPr>
        <w:ind w:left="1996" w:hanging="360"/>
      </w:pPr>
      <w:rPr>
        <w:rFonts w:ascii="Wingdings" w:hAnsi="Wingdings"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5" w15:restartNumberingAfterBreak="0">
    <w:nsid w:val="76475824"/>
    <w:multiLevelType w:val="hybridMultilevel"/>
    <w:tmpl w:val="90662B5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6" w15:restartNumberingAfterBreak="0">
    <w:nsid w:val="78A93712"/>
    <w:multiLevelType w:val="hybridMultilevel"/>
    <w:tmpl w:val="E424B6A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7" w15:restartNumberingAfterBreak="0">
    <w:nsid w:val="7B484951"/>
    <w:multiLevelType w:val="hybridMultilevel"/>
    <w:tmpl w:val="B58C69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7CA80140"/>
    <w:multiLevelType w:val="hybridMultilevel"/>
    <w:tmpl w:val="25A45120"/>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D481595"/>
    <w:multiLevelType w:val="hybridMultilevel"/>
    <w:tmpl w:val="93547F2E"/>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0" w15:restartNumberingAfterBreak="0">
    <w:nsid w:val="7F082C8C"/>
    <w:multiLevelType w:val="hybridMultilevel"/>
    <w:tmpl w:val="501807E8"/>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2"/>
  </w:num>
  <w:num w:numId="6">
    <w:abstractNumId w:val="34"/>
  </w:num>
  <w:num w:numId="7">
    <w:abstractNumId w:val="1"/>
  </w:num>
  <w:num w:numId="8">
    <w:abstractNumId w:val="21"/>
  </w:num>
  <w:num w:numId="9">
    <w:abstractNumId w:val="35"/>
  </w:num>
  <w:num w:numId="10">
    <w:abstractNumId w:val="40"/>
  </w:num>
  <w:num w:numId="11">
    <w:abstractNumId w:val="12"/>
  </w:num>
  <w:num w:numId="12">
    <w:abstractNumId w:val="11"/>
  </w:num>
  <w:num w:numId="13">
    <w:abstractNumId w:val="6"/>
  </w:num>
  <w:num w:numId="14">
    <w:abstractNumId w:val="36"/>
  </w:num>
  <w:num w:numId="15">
    <w:abstractNumId w:val="33"/>
  </w:num>
  <w:num w:numId="16">
    <w:abstractNumId w:val="26"/>
  </w:num>
  <w:num w:numId="17">
    <w:abstractNumId w:val="16"/>
  </w:num>
  <w:num w:numId="18">
    <w:abstractNumId w:val="32"/>
  </w:num>
  <w:num w:numId="19">
    <w:abstractNumId w:val="18"/>
  </w:num>
  <w:num w:numId="20">
    <w:abstractNumId w:val="14"/>
  </w:num>
  <w:num w:numId="21">
    <w:abstractNumId w:val="39"/>
  </w:num>
  <w:num w:numId="22">
    <w:abstractNumId w:val="31"/>
  </w:num>
  <w:num w:numId="23">
    <w:abstractNumId w:val="25"/>
  </w:num>
  <w:num w:numId="24">
    <w:abstractNumId w:val="24"/>
  </w:num>
  <w:num w:numId="25">
    <w:abstractNumId w:val="17"/>
  </w:num>
  <w:num w:numId="26">
    <w:abstractNumId w:val="9"/>
  </w:num>
  <w:num w:numId="27">
    <w:abstractNumId w:val="15"/>
  </w:num>
  <w:num w:numId="28">
    <w:abstractNumId w:val="19"/>
  </w:num>
  <w:num w:numId="29">
    <w:abstractNumId w:val="3"/>
  </w:num>
  <w:num w:numId="30">
    <w:abstractNumId w:val="20"/>
  </w:num>
  <w:num w:numId="31">
    <w:abstractNumId w:val="4"/>
  </w:num>
  <w:num w:numId="32">
    <w:abstractNumId w:val="28"/>
  </w:num>
  <w:num w:numId="33">
    <w:abstractNumId w:val="29"/>
  </w:num>
  <w:num w:numId="34">
    <w:abstractNumId w:val="8"/>
  </w:num>
  <w:num w:numId="35">
    <w:abstractNumId w:val="7"/>
  </w:num>
  <w:num w:numId="36">
    <w:abstractNumId w:val="37"/>
  </w:num>
  <w:num w:numId="37">
    <w:abstractNumId w:val="27"/>
  </w:num>
  <w:num w:numId="38">
    <w:abstractNumId w:val="23"/>
  </w:num>
  <w:num w:numId="39">
    <w:abstractNumId w:val="22"/>
  </w:num>
  <w:num w:numId="40">
    <w:abstractNumId w:val="3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4FDB"/>
    <w:rsid w:val="000021DB"/>
    <w:rsid w:val="00003980"/>
    <w:rsid w:val="000062C5"/>
    <w:rsid w:val="0001422C"/>
    <w:rsid w:val="0001561A"/>
    <w:rsid w:val="00022903"/>
    <w:rsid w:val="000273B5"/>
    <w:rsid w:val="0003160C"/>
    <w:rsid w:val="00034F8D"/>
    <w:rsid w:val="00036075"/>
    <w:rsid w:val="00040E3E"/>
    <w:rsid w:val="00041665"/>
    <w:rsid w:val="0004363F"/>
    <w:rsid w:val="000441C7"/>
    <w:rsid w:val="00047A21"/>
    <w:rsid w:val="00050941"/>
    <w:rsid w:val="0005169F"/>
    <w:rsid w:val="00052DC3"/>
    <w:rsid w:val="00057623"/>
    <w:rsid w:val="00057C47"/>
    <w:rsid w:val="00061345"/>
    <w:rsid w:val="000629D4"/>
    <w:rsid w:val="00062D24"/>
    <w:rsid w:val="00063752"/>
    <w:rsid w:val="0007441D"/>
    <w:rsid w:val="00077ABE"/>
    <w:rsid w:val="0008039D"/>
    <w:rsid w:val="00084C7A"/>
    <w:rsid w:val="0008774D"/>
    <w:rsid w:val="000912AE"/>
    <w:rsid w:val="000943BC"/>
    <w:rsid w:val="000A02B6"/>
    <w:rsid w:val="000A0874"/>
    <w:rsid w:val="000A27FD"/>
    <w:rsid w:val="000A39B9"/>
    <w:rsid w:val="000A604C"/>
    <w:rsid w:val="000B076B"/>
    <w:rsid w:val="000B3A73"/>
    <w:rsid w:val="000B6487"/>
    <w:rsid w:val="000B7384"/>
    <w:rsid w:val="000C0595"/>
    <w:rsid w:val="000C162A"/>
    <w:rsid w:val="000C1749"/>
    <w:rsid w:val="000C1B01"/>
    <w:rsid w:val="000C4384"/>
    <w:rsid w:val="000C5125"/>
    <w:rsid w:val="000D2796"/>
    <w:rsid w:val="000D2E13"/>
    <w:rsid w:val="000D348D"/>
    <w:rsid w:val="000D6CAE"/>
    <w:rsid w:val="000D7804"/>
    <w:rsid w:val="000E1C9A"/>
    <w:rsid w:val="000E323D"/>
    <w:rsid w:val="000E496D"/>
    <w:rsid w:val="000E4CE6"/>
    <w:rsid w:val="000E5CC9"/>
    <w:rsid w:val="000E7CA9"/>
    <w:rsid w:val="000F1254"/>
    <w:rsid w:val="000F26A2"/>
    <w:rsid w:val="000F437C"/>
    <w:rsid w:val="000F5935"/>
    <w:rsid w:val="000F6B0B"/>
    <w:rsid w:val="0010380A"/>
    <w:rsid w:val="001059E0"/>
    <w:rsid w:val="00110897"/>
    <w:rsid w:val="0011225A"/>
    <w:rsid w:val="00112D2D"/>
    <w:rsid w:val="001145C5"/>
    <w:rsid w:val="00117006"/>
    <w:rsid w:val="00121DE8"/>
    <w:rsid w:val="00127136"/>
    <w:rsid w:val="001309CD"/>
    <w:rsid w:val="001320F7"/>
    <w:rsid w:val="001342B9"/>
    <w:rsid w:val="001351D7"/>
    <w:rsid w:val="001354FE"/>
    <w:rsid w:val="00151264"/>
    <w:rsid w:val="00155B23"/>
    <w:rsid w:val="001600C5"/>
    <w:rsid w:val="00160D80"/>
    <w:rsid w:val="00166AA2"/>
    <w:rsid w:val="0017262F"/>
    <w:rsid w:val="0017297B"/>
    <w:rsid w:val="00176F18"/>
    <w:rsid w:val="00177A53"/>
    <w:rsid w:val="00184F47"/>
    <w:rsid w:val="00191C28"/>
    <w:rsid w:val="001933B1"/>
    <w:rsid w:val="00193CC4"/>
    <w:rsid w:val="00195D33"/>
    <w:rsid w:val="00195F77"/>
    <w:rsid w:val="001975C1"/>
    <w:rsid w:val="0019799D"/>
    <w:rsid w:val="001A3F35"/>
    <w:rsid w:val="001B35B7"/>
    <w:rsid w:val="001B3B42"/>
    <w:rsid w:val="001B57D3"/>
    <w:rsid w:val="001B741F"/>
    <w:rsid w:val="001C0780"/>
    <w:rsid w:val="001C0FC2"/>
    <w:rsid w:val="001C21E7"/>
    <w:rsid w:val="001C43FA"/>
    <w:rsid w:val="001C6C74"/>
    <w:rsid w:val="001C7F05"/>
    <w:rsid w:val="001D081E"/>
    <w:rsid w:val="001D1920"/>
    <w:rsid w:val="001D475E"/>
    <w:rsid w:val="001D6275"/>
    <w:rsid w:val="001D715C"/>
    <w:rsid w:val="001E725C"/>
    <w:rsid w:val="001F12A2"/>
    <w:rsid w:val="001F2A40"/>
    <w:rsid w:val="001F2BF4"/>
    <w:rsid w:val="001F2F80"/>
    <w:rsid w:val="001F34FB"/>
    <w:rsid w:val="001F3A73"/>
    <w:rsid w:val="001F69ED"/>
    <w:rsid w:val="0020162E"/>
    <w:rsid w:val="00201C9C"/>
    <w:rsid w:val="0020333E"/>
    <w:rsid w:val="002065E8"/>
    <w:rsid w:val="002066F7"/>
    <w:rsid w:val="0020725F"/>
    <w:rsid w:val="00207531"/>
    <w:rsid w:val="00210716"/>
    <w:rsid w:val="002108B5"/>
    <w:rsid w:val="00212782"/>
    <w:rsid w:val="002168E8"/>
    <w:rsid w:val="002172D2"/>
    <w:rsid w:val="00217404"/>
    <w:rsid w:val="0022436D"/>
    <w:rsid w:val="0023046C"/>
    <w:rsid w:val="002313F2"/>
    <w:rsid w:val="00232264"/>
    <w:rsid w:val="002326EE"/>
    <w:rsid w:val="00234132"/>
    <w:rsid w:val="00237354"/>
    <w:rsid w:val="002426D8"/>
    <w:rsid w:val="00244FDB"/>
    <w:rsid w:val="0024583C"/>
    <w:rsid w:val="00246C1D"/>
    <w:rsid w:val="0025388C"/>
    <w:rsid w:val="00253AEF"/>
    <w:rsid w:val="002560B0"/>
    <w:rsid w:val="002574B7"/>
    <w:rsid w:val="002601CB"/>
    <w:rsid w:val="002617EB"/>
    <w:rsid w:val="002658C6"/>
    <w:rsid w:val="00266FE9"/>
    <w:rsid w:val="00270CA4"/>
    <w:rsid w:val="00281E45"/>
    <w:rsid w:val="002849E1"/>
    <w:rsid w:val="002870C6"/>
    <w:rsid w:val="0029123E"/>
    <w:rsid w:val="002A0EDF"/>
    <w:rsid w:val="002A1A0A"/>
    <w:rsid w:val="002A254D"/>
    <w:rsid w:val="002A5F1C"/>
    <w:rsid w:val="002A7CA1"/>
    <w:rsid w:val="002B10A1"/>
    <w:rsid w:val="002C21A5"/>
    <w:rsid w:val="002C3825"/>
    <w:rsid w:val="002D02A8"/>
    <w:rsid w:val="002D350F"/>
    <w:rsid w:val="002D495F"/>
    <w:rsid w:val="002D7B59"/>
    <w:rsid w:val="002E130A"/>
    <w:rsid w:val="002E382C"/>
    <w:rsid w:val="002F2ED8"/>
    <w:rsid w:val="002F305D"/>
    <w:rsid w:val="002F60E7"/>
    <w:rsid w:val="002F644F"/>
    <w:rsid w:val="002F6F3D"/>
    <w:rsid w:val="00300037"/>
    <w:rsid w:val="00302A6B"/>
    <w:rsid w:val="003032B7"/>
    <w:rsid w:val="003037A6"/>
    <w:rsid w:val="003040DD"/>
    <w:rsid w:val="0031466E"/>
    <w:rsid w:val="00314C42"/>
    <w:rsid w:val="00316BFF"/>
    <w:rsid w:val="00324180"/>
    <w:rsid w:val="00324811"/>
    <w:rsid w:val="00325169"/>
    <w:rsid w:val="00333ABE"/>
    <w:rsid w:val="00336E14"/>
    <w:rsid w:val="0033703E"/>
    <w:rsid w:val="0034093D"/>
    <w:rsid w:val="00342E0D"/>
    <w:rsid w:val="00343D2C"/>
    <w:rsid w:val="00343EE8"/>
    <w:rsid w:val="0034780E"/>
    <w:rsid w:val="00347BC6"/>
    <w:rsid w:val="003503D9"/>
    <w:rsid w:val="003512D2"/>
    <w:rsid w:val="0035467A"/>
    <w:rsid w:val="0035553C"/>
    <w:rsid w:val="0035785D"/>
    <w:rsid w:val="003606C3"/>
    <w:rsid w:val="00361C54"/>
    <w:rsid w:val="00362B5F"/>
    <w:rsid w:val="00366B49"/>
    <w:rsid w:val="003679CF"/>
    <w:rsid w:val="003715C3"/>
    <w:rsid w:val="00376485"/>
    <w:rsid w:val="00381143"/>
    <w:rsid w:val="0038323B"/>
    <w:rsid w:val="00383E14"/>
    <w:rsid w:val="0038401E"/>
    <w:rsid w:val="00390458"/>
    <w:rsid w:val="0039129A"/>
    <w:rsid w:val="003922B3"/>
    <w:rsid w:val="0039263C"/>
    <w:rsid w:val="0039699E"/>
    <w:rsid w:val="003A30C2"/>
    <w:rsid w:val="003A575A"/>
    <w:rsid w:val="003A6331"/>
    <w:rsid w:val="003A6EB2"/>
    <w:rsid w:val="003A71B5"/>
    <w:rsid w:val="003B0C83"/>
    <w:rsid w:val="003B6074"/>
    <w:rsid w:val="003C06FB"/>
    <w:rsid w:val="003C076F"/>
    <w:rsid w:val="003C16DD"/>
    <w:rsid w:val="003C2AD7"/>
    <w:rsid w:val="003C3871"/>
    <w:rsid w:val="003C41F0"/>
    <w:rsid w:val="003C77D4"/>
    <w:rsid w:val="003C7F70"/>
    <w:rsid w:val="003D1CCC"/>
    <w:rsid w:val="003D3A08"/>
    <w:rsid w:val="003D4475"/>
    <w:rsid w:val="003E0973"/>
    <w:rsid w:val="003E0BC5"/>
    <w:rsid w:val="003E3B02"/>
    <w:rsid w:val="003E4989"/>
    <w:rsid w:val="003E59B4"/>
    <w:rsid w:val="003E5F69"/>
    <w:rsid w:val="003F1304"/>
    <w:rsid w:val="003F466C"/>
    <w:rsid w:val="004039B6"/>
    <w:rsid w:val="0040674D"/>
    <w:rsid w:val="004138EE"/>
    <w:rsid w:val="00415B38"/>
    <w:rsid w:val="004204BB"/>
    <w:rsid w:val="00420E12"/>
    <w:rsid w:val="0042446E"/>
    <w:rsid w:val="0042572F"/>
    <w:rsid w:val="004302D6"/>
    <w:rsid w:val="00430715"/>
    <w:rsid w:val="0043102A"/>
    <w:rsid w:val="00433930"/>
    <w:rsid w:val="004358FE"/>
    <w:rsid w:val="00440536"/>
    <w:rsid w:val="004413DD"/>
    <w:rsid w:val="00443DB0"/>
    <w:rsid w:val="0044406B"/>
    <w:rsid w:val="004446A4"/>
    <w:rsid w:val="00445CBC"/>
    <w:rsid w:val="00446123"/>
    <w:rsid w:val="0045221B"/>
    <w:rsid w:val="00454894"/>
    <w:rsid w:val="004555A4"/>
    <w:rsid w:val="00456C80"/>
    <w:rsid w:val="00457462"/>
    <w:rsid w:val="00463E53"/>
    <w:rsid w:val="00470DFA"/>
    <w:rsid w:val="004734E8"/>
    <w:rsid w:val="00482BA5"/>
    <w:rsid w:val="00482F78"/>
    <w:rsid w:val="00487A9A"/>
    <w:rsid w:val="004927DA"/>
    <w:rsid w:val="00492FDB"/>
    <w:rsid w:val="0049415A"/>
    <w:rsid w:val="004970BD"/>
    <w:rsid w:val="004A064C"/>
    <w:rsid w:val="004A1104"/>
    <w:rsid w:val="004A1D2F"/>
    <w:rsid w:val="004A25EC"/>
    <w:rsid w:val="004A4E87"/>
    <w:rsid w:val="004A58F9"/>
    <w:rsid w:val="004A7618"/>
    <w:rsid w:val="004B0363"/>
    <w:rsid w:val="004B1A36"/>
    <w:rsid w:val="004B2809"/>
    <w:rsid w:val="004B331F"/>
    <w:rsid w:val="004B33C2"/>
    <w:rsid w:val="004B395A"/>
    <w:rsid w:val="004B3D67"/>
    <w:rsid w:val="004B5B72"/>
    <w:rsid w:val="004C1586"/>
    <w:rsid w:val="004C2CD6"/>
    <w:rsid w:val="004D0706"/>
    <w:rsid w:val="004E214A"/>
    <w:rsid w:val="004E43AF"/>
    <w:rsid w:val="004E5F6B"/>
    <w:rsid w:val="004E6772"/>
    <w:rsid w:val="004F0CC6"/>
    <w:rsid w:val="004F49C4"/>
    <w:rsid w:val="004F57E3"/>
    <w:rsid w:val="00500AB4"/>
    <w:rsid w:val="00503A4F"/>
    <w:rsid w:val="005046C9"/>
    <w:rsid w:val="0050528E"/>
    <w:rsid w:val="0050792B"/>
    <w:rsid w:val="00511551"/>
    <w:rsid w:val="00513FBB"/>
    <w:rsid w:val="00514ADD"/>
    <w:rsid w:val="00516B7A"/>
    <w:rsid w:val="005207F5"/>
    <w:rsid w:val="00525998"/>
    <w:rsid w:val="00526B86"/>
    <w:rsid w:val="00531582"/>
    <w:rsid w:val="00531912"/>
    <w:rsid w:val="00532626"/>
    <w:rsid w:val="00533794"/>
    <w:rsid w:val="005348C0"/>
    <w:rsid w:val="00534ECA"/>
    <w:rsid w:val="00535227"/>
    <w:rsid w:val="00535EEB"/>
    <w:rsid w:val="00536EE0"/>
    <w:rsid w:val="00542126"/>
    <w:rsid w:val="00547ADA"/>
    <w:rsid w:val="0055614F"/>
    <w:rsid w:val="00556CB1"/>
    <w:rsid w:val="00560BC5"/>
    <w:rsid w:val="005638BA"/>
    <w:rsid w:val="00564C6C"/>
    <w:rsid w:val="00570433"/>
    <w:rsid w:val="00570AC6"/>
    <w:rsid w:val="00573174"/>
    <w:rsid w:val="00575AA7"/>
    <w:rsid w:val="005801DB"/>
    <w:rsid w:val="00580B07"/>
    <w:rsid w:val="00586C10"/>
    <w:rsid w:val="00590601"/>
    <w:rsid w:val="00591653"/>
    <w:rsid w:val="00591C60"/>
    <w:rsid w:val="00596741"/>
    <w:rsid w:val="00596C0B"/>
    <w:rsid w:val="005A31F3"/>
    <w:rsid w:val="005A335E"/>
    <w:rsid w:val="005A5F37"/>
    <w:rsid w:val="005B7276"/>
    <w:rsid w:val="005B7B60"/>
    <w:rsid w:val="005C0B2C"/>
    <w:rsid w:val="005C244C"/>
    <w:rsid w:val="005C244E"/>
    <w:rsid w:val="005C3BFE"/>
    <w:rsid w:val="005C4087"/>
    <w:rsid w:val="005D3415"/>
    <w:rsid w:val="005D5DAF"/>
    <w:rsid w:val="005D7C96"/>
    <w:rsid w:val="005E2AA8"/>
    <w:rsid w:val="005E362D"/>
    <w:rsid w:val="005E4879"/>
    <w:rsid w:val="005E5016"/>
    <w:rsid w:val="005E7147"/>
    <w:rsid w:val="005E76EE"/>
    <w:rsid w:val="005F13D1"/>
    <w:rsid w:val="005F1458"/>
    <w:rsid w:val="005F1C34"/>
    <w:rsid w:val="005F209B"/>
    <w:rsid w:val="005F31D3"/>
    <w:rsid w:val="005F71C9"/>
    <w:rsid w:val="005F7D78"/>
    <w:rsid w:val="00600799"/>
    <w:rsid w:val="00601C4F"/>
    <w:rsid w:val="006028FF"/>
    <w:rsid w:val="00603C79"/>
    <w:rsid w:val="006058FB"/>
    <w:rsid w:val="00610C7F"/>
    <w:rsid w:val="00622E5E"/>
    <w:rsid w:val="00624C64"/>
    <w:rsid w:val="0063142B"/>
    <w:rsid w:val="00631547"/>
    <w:rsid w:val="00636673"/>
    <w:rsid w:val="00642DE5"/>
    <w:rsid w:val="00643D8F"/>
    <w:rsid w:val="0064548E"/>
    <w:rsid w:val="0065426B"/>
    <w:rsid w:val="00655875"/>
    <w:rsid w:val="00657D8A"/>
    <w:rsid w:val="006619C4"/>
    <w:rsid w:val="00665583"/>
    <w:rsid w:val="00666951"/>
    <w:rsid w:val="00670DA2"/>
    <w:rsid w:val="00671333"/>
    <w:rsid w:val="006719BD"/>
    <w:rsid w:val="00673F9D"/>
    <w:rsid w:val="00677852"/>
    <w:rsid w:val="00681AA4"/>
    <w:rsid w:val="006833B0"/>
    <w:rsid w:val="00684AB6"/>
    <w:rsid w:val="00684BCE"/>
    <w:rsid w:val="006854F4"/>
    <w:rsid w:val="00687590"/>
    <w:rsid w:val="00692A7B"/>
    <w:rsid w:val="0069634E"/>
    <w:rsid w:val="00697840"/>
    <w:rsid w:val="006A12E1"/>
    <w:rsid w:val="006A4270"/>
    <w:rsid w:val="006A715C"/>
    <w:rsid w:val="006B01E1"/>
    <w:rsid w:val="006B020D"/>
    <w:rsid w:val="006B3AC7"/>
    <w:rsid w:val="006B6DA6"/>
    <w:rsid w:val="006B73FA"/>
    <w:rsid w:val="006C1D10"/>
    <w:rsid w:val="006C740C"/>
    <w:rsid w:val="006D00C3"/>
    <w:rsid w:val="006D0637"/>
    <w:rsid w:val="006D2710"/>
    <w:rsid w:val="006D32DC"/>
    <w:rsid w:val="006D513D"/>
    <w:rsid w:val="006D70EE"/>
    <w:rsid w:val="006E0AF0"/>
    <w:rsid w:val="006E2740"/>
    <w:rsid w:val="006E2A81"/>
    <w:rsid w:val="006E3892"/>
    <w:rsid w:val="006E417D"/>
    <w:rsid w:val="006E47E1"/>
    <w:rsid w:val="006F22CD"/>
    <w:rsid w:val="006F2D35"/>
    <w:rsid w:val="006F6C79"/>
    <w:rsid w:val="006F75FD"/>
    <w:rsid w:val="00702042"/>
    <w:rsid w:val="007051BF"/>
    <w:rsid w:val="00705342"/>
    <w:rsid w:val="0070787D"/>
    <w:rsid w:val="007105DA"/>
    <w:rsid w:val="00714498"/>
    <w:rsid w:val="0071460A"/>
    <w:rsid w:val="00716C7F"/>
    <w:rsid w:val="0071784D"/>
    <w:rsid w:val="00726634"/>
    <w:rsid w:val="00733737"/>
    <w:rsid w:val="00734758"/>
    <w:rsid w:val="007348DF"/>
    <w:rsid w:val="00736095"/>
    <w:rsid w:val="00736DAE"/>
    <w:rsid w:val="0074100E"/>
    <w:rsid w:val="00746A74"/>
    <w:rsid w:val="00746F6F"/>
    <w:rsid w:val="00752D9F"/>
    <w:rsid w:val="00753BEF"/>
    <w:rsid w:val="00756219"/>
    <w:rsid w:val="007566AE"/>
    <w:rsid w:val="00760AFC"/>
    <w:rsid w:val="007640F4"/>
    <w:rsid w:val="00764791"/>
    <w:rsid w:val="00773345"/>
    <w:rsid w:val="00774BD4"/>
    <w:rsid w:val="00775D5C"/>
    <w:rsid w:val="00777C57"/>
    <w:rsid w:val="00777FFD"/>
    <w:rsid w:val="007802FB"/>
    <w:rsid w:val="00781ECE"/>
    <w:rsid w:val="00783EC9"/>
    <w:rsid w:val="007868C9"/>
    <w:rsid w:val="00790B19"/>
    <w:rsid w:val="007922A0"/>
    <w:rsid w:val="007943D4"/>
    <w:rsid w:val="007944E2"/>
    <w:rsid w:val="007952D1"/>
    <w:rsid w:val="007A36CF"/>
    <w:rsid w:val="007A40B2"/>
    <w:rsid w:val="007B390D"/>
    <w:rsid w:val="007B7DF3"/>
    <w:rsid w:val="007C3048"/>
    <w:rsid w:val="007C5A64"/>
    <w:rsid w:val="007C6168"/>
    <w:rsid w:val="007C62A2"/>
    <w:rsid w:val="007D0A79"/>
    <w:rsid w:val="007D2C5C"/>
    <w:rsid w:val="007D7005"/>
    <w:rsid w:val="007E1B7B"/>
    <w:rsid w:val="007E306D"/>
    <w:rsid w:val="007E38BA"/>
    <w:rsid w:val="007E3E09"/>
    <w:rsid w:val="007E4EAE"/>
    <w:rsid w:val="007F311A"/>
    <w:rsid w:val="007F5272"/>
    <w:rsid w:val="0080630F"/>
    <w:rsid w:val="008072C4"/>
    <w:rsid w:val="008076C2"/>
    <w:rsid w:val="0081405F"/>
    <w:rsid w:val="00815EBB"/>
    <w:rsid w:val="00816C33"/>
    <w:rsid w:val="00817D32"/>
    <w:rsid w:val="008203E9"/>
    <w:rsid w:val="008236FC"/>
    <w:rsid w:val="00823E77"/>
    <w:rsid w:val="008247BB"/>
    <w:rsid w:val="00824B29"/>
    <w:rsid w:val="00825BB9"/>
    <w:rsid w:val="008271B8"/>
    <w:rsid w:val="00827C7C"/>
    <w:rsid w:val="008326BC"/>
    <w:rsid w:val="0084244C"/>
    <w:rsid w:val="00842810"/>
    <w:rsid w:val="00847107"/>
    <w:rsid w:val="00850C70"/>
    <w:rsid w:val="00851122"/>
    <w:rsid w:val="00851D33"/>
    <w:rsid w:val="00853343"/>
    <w:rsid w:val="00857034"/>
    <w:rsid w:val="00861AA2"/>
    <w:rsid w:val="008628F9"/>
    <w:rsid w:val="0086336B"/>
    <w:rsid w:val="008634B0"/>
    <w:rsid w:val="008642B6"/>
    <w:rsid w:val="008706CB"/>
    <w:rsid w:val="00872424"/>
    <w:rsid w:val="008726A5"/>
    <w:rsid w:val="00872AAB"/>
    <w:rsid w:val="00877CBB"/>
    <w:rsid w:val="008811B0"/>
    <w:rsid w:val="008838FB"/>
    <w:rsid w:val="00883DA8"/>
    <w:rsid w:val="008845C0"/>
    <w:rsid w:val="00886820"/>
    <w:rsid w:val="008879AD"/>
    <w:rsid w:val="0089167D"/>
    <w:rsid w:val="00896756"/>
    <w:rsid w:val="00896808"/>
    <w:rsid w:val="008970BB"/>
    <w:rsid w:val="008A04A1"/>
    <w:rsid w:val="008A0E4F"/>
    <w:rsid w:val="008A2C8B"/>
    <w:rsid w:val="008A4C67"/>
    <w:rsid w:val="008B2E0A"/>
    <w:rsid w:val="008B365C"/>
    <w:rsid w:val="008B52C2"/>
    <w:rsid w:val="008B6919"/>
    <w:rsid w:val="008B6EDB"/>
    <w:rsid w:val="008C20F3"/>
    <w:rsid w:val="008C6DAE"/>
    <w:rsid w:val="008D00E4"/>
    <w:rsid w:val="008D1206"/>
    <w:rsid w:val="008D16B2"/>
    <w:rsid w:val="008D2181"/>
    <w:rsid w:val="008D4024"/>
    <w:rsid w:val="008E404C"/>
    <w:rsid w:val="008E4A70"/>
    <w:rsid w:val="008E7FA5"/>
    <w:rsid w:val="008F0444"/>
    <w:rsid w:val="008F06D8"/>
    <w:rsid w:val="008F4014"/>
    <w:rsid w:val="008F61B0"/>
    <w:rsid w:val="008F6FC3"/>
    <w:rsid w:val="009003B8"/>
    <w:rsid w:val="009013F5"/>
    <w:rsid w:val="00901CB8"/>
    <w:rsid w:val="00906824"/>
    <w:rsid w:val="0090684B"/>
    <w:rsid w:val="009111DE"/>
    <w:rsid w:val="00917CF5"/>
    <w:rsid w:val="009232FD"/>
    <w:rsid w:val="00924846"/>
    <w:rsid w:val="00926F52"/>
    <w:rsid w:val="009274F7"/>
    <w:rsid w:val="0093074A"/>
    <w:rsid w:val="00930AEB"/>
    <w:rsid w:val="00931BC6"/>
    <w:rsid w:val="009344C8"/>
    <w:rsid w:val="00934BC9"/>
    <w:rsid w:val="00937077"/>
    <w:rsid w:val="00940A95"/>
    <w:rsid w:val="00940B4C"/>
    <w:rsid w:val="00941167"/>
    <w:rsid w:val="00941955"/>
    <w:rsid w:val="00942DF7"/>
    <w:rsid w:val="009430BA"/>
    <w:rsid w:val="00944470"/>
    <w:rsid w:val="009471A7"/>
    <w:rsid w:val="0095547D"/>
    <w:rsid w:val="00962478"/>
    <w:rsid w:val="0096445A"/>
    <w:rsid w:val="009668B2"/>
    <w:rsid w:val="00975331"/>
    <w:rsid w:val="00976246"/>
    <w:rsid w:val="00976C97"/>
    <w:rsid w:val="00977B4A"/>
    <w:rsid w:val="009814B8"/>
    <w:rsid w:val="00984395"/>
    <w:rsid w:val="009858F9"/>
    <w:rsid w:val="00986618"/>
    <w:rsid w:val="00991103"/>
    <w:rsid w:val="00992853"/>
    <w:rsid w:val="009B06D9"/>
    <w:rsid w:val="009B0BA6"/>
    <w:rsid w:val="009B2F5B"/>
    <w:rsid w:val="009B5C93"/>
    <w:rsid w:val="009B6C18"/>
    <w:rsid w:val="009C0878"/>
    <w:rsid w:val="009C0FC7"/>
    <w:rsid w:val="009C1125"/>
    <w:rsid w:val="009C1D8B"/>
    <w:rsid w:val="009D0B78"/>
    <w:rsid w:val="009D78CD"/>
    <w:rsid w:val="009D795D"/>
    <w:rsid w:val="009D7F32"/>
    <w:rsid w:val="009E2BAF"/>
    <w:rsid w:val="009E2C4D"/>
    <w:rsid w:val="009E3416"/>
    <w:rsid w:val="009E5AA4"/>
    <w:rsid w:val="009F32EF"/>
    <w:rsid w:val="009F4E79"/>
    <w:rsid w:val="009F5AFF"/>
    <w:rsid w:val="009F60AC"/>
    <w:rsid w:val="00A00590"/>
    <w:rsid w:val="00A0084B"/>
    <w:rsid w:val="00A01334"/>
    <w:rsid w:val="00A03742"/>
    <w:rsid w:val="00A05E4D"/>
    <w:rsid w:val="00A065D6"/>
    <w:rsid w:val="00A06DE7"/>
    <w:rsid w:val="00A118D3"/>
    <w:rsid w:val="00A125AF"/>
    <w:rsid w:val="00A31CAD"/>
    <w:rsid w:val="00A34C15"/>
    <w:rsid w:val="00A40514"/>
    <w:rsid w:val="00A42C69"/>
    <w:rsid w:val="00A46C5E"/>
    <w:rsid w:val="00A51249"/>
    <w:rsid w:val="00A52266"/>
    <w:rsid w:val="00A551C5"/>
    <w:rsid w:val="00A62E62"/>
    <w:rsid w:val="00A62FA6"/>
    <w:rsid w:val="00A64E80"/>
    <w:rsid w:val="00A65359"/>
    <w:rsid w:val="00A66C9F"/>
    <w:rsid w:val="00A70B86"/>
    <w:rsid w:val="00A80DD8"/>
    <w:rsid w:val="00A859CE"/>
    <w:rsid w:val="00A8776E"/>
    <w:rsid w:val="00A90BAD"/>
    <w:rsid w:val="00A91610"/>
    <w:rsid w:val="00A93AFD"/>
    <w:rsid w:val="00A96A14"/>
    <w:rsid w:val="00AA46C8"/>
    <w:rsid w:val="00AA69F6"/>
    <w:rsid w:val="00AB1858"/>
    <w:rsid w:val="00AB26E6"/>
    <w:rsid w:val="00AB2F64"/>
    <w:rsid w:val="00AB4128"/>
    <w:rsid w:val="00AB6FF0"/>
    <w:rsid w:val="00AB73C3"/>
    <w:rsid w:val="00AC4128"/>
    <w:rsid w:val="00AC5D3A"/>
    <w:rsid w:val="00AC632D"/>
    <w:rsid w:val="00AC7FD7"/>
    <w:rsid w:val="00AD2A4F"/>
    <w:rsid w:val="00AD41B1"/>
    <w:rsid w:val="00AD43C1"/>
    <w:rsid w:val="00AD72AE"/>
    <w:rsid w:val="00AE0860"/>
    <w:rsid w:val="00AE1A1D"/>
    <w:rsid w:val="00AE3306"/>
    <w:rsid w:val="00AE58D7"/>
    <w:rsid w:val="00AE638E"/>
    <w:rsid w:val="00AE67CB"/>
    <w:rsid w:val="00AF0420"/>
    <w:rsid w:val="00AF0BFF"/>
    <w:rsid w:val="00AF0D0A"/>
    <w:rsid w:val="00AF19AB"/>
    <w:rsid w:val="00AF3981"/>
    <w:rsid w:val="00AF4AF3"/>
    <w:rsid w:val="00AF6575"/>
    <w:rsid w:val="00AF6DE4"/>
    <w:rsid w:val="00B0081F"/>
    <w:rsid w:val="00B018D0"/>
    <w:rsid w:val="00B025E1"/>
    <w:rsid w:val="00B17115"/>
    <w:rsid w:val="00B20AC5"/>
    <w:rsid w:val="00B21B07"/>
    <w:rsid w:val="00B21D92"/>
    <w:rsid w:val="00B22677"/>
    <w:rsid w:val="00B2528C"/>
    <w:rsid w:val="00B2577D"/>
    <w:rsid w:val="00B26233"/>
    <w:rsid w:val="00B268F8"/>
    <w:rsid w:val="00B26E61"/>
    <w:rsid w:val="00B321C5"/>
    <w:rsid w:val="00B36FAC"/>
    <w:rsid w:val="00B36FB1"/>
    <w:rsid w:val="00B36FD7"/>
    <w:rsid w:val="00B406A3"/>
    <w:rsid w:val="00B504EF"/>
    <w:rsid w:val="00B52827"/>
    <w:rsid w:val="00B55703"/>
    <w:rsid w:val="00B57A77"/>
    <w:rsid w:val="00B6206B"/>
    <w:rsid w:val="00B626D1"/>
    <w:rsid w:val="00B629EB"/>
    <w:rsid w:val="00B62BE4"/>
    <w:rsid w:val="00B700D3"/>
    <w:rsid w:val="00B7192C"/>
    <w:rsid w:val="00B7395E"/>
    <w:rsid w:val="00B77668"/>
    <w:rsid w:val="00B77BB4"/>
    <w:rsid w:val="00B91618"/>
    <w:rsid w:val="00B91A54"/>
    <w:rsid w:val="00B91BA0"/>
    <w:rsid w:val="00B9241F"/>
    <w:rsid w:val="00B9648F"/>
    <w:rsid w:val="00BA08FC"/>
    <w:rsid w:val="00BA6708"/>
    <w:rsid w:val="00BA692D"/>
    <w:rsid w:val="00BA78BC"/>
    <w:rsid w:val="00BB0C12"/>
    <w:rsid w:val="00BB6CA3"/>
    <w:rsid w:val="00BC38BA"/>
    <w:rsid w:val="00BC4BA5"/>
    <w:rsid w:val="00BC6D94"/>
    <w:rsid w:val="00BD2D34"/>
    <w:rsid w:val="00BD54DF"/>
    <w:rsid w:val="00BD7D7E"/>
    <w:rsid w:val="00BE1157"/>
    <w:rsid w:val="00BE26E3"/>
    <w:rsid w:val="00BE303C"/>
    <w:rsid w:val="00BE54DE"/>
    <w:rsid w:val="00BE64B3"/>
    <w:rsid w:val="00BE650E"/>
    <w:rsid w:val="00BE798F"/>
    <w:rsid w:val="00BF056B"/>
    <w:rsid w:val="00BF1634"/>
    <w:rsid w:val="00BF4469"/>
    <w:rsid w:val="00BF5842"/>
    <w:rsid w:val="00BF7F3A"/>
    <w:rsid w:val="00C01D12"/>
    <w:rsid w:val="00C02468"/>
    <w:rsid w:val="00C026E3"/>
    <w:rsid w:val="00C038AC"/>
    <w:rsid w:val="00C03F53"/>
    <w:rsid w:val="00C04572"/>
    <w:rsid w:val="00C05B5C"/>
    <w:rsid w:val="00C06C44"/>
    <w:rsid w:val="00C07EEA"/>
    <w:rsid w:val="00C104AB"/>
    <w:rsid w:val="00C16250"/>
    <w:rsid w:val="00C16B55"/>
    <w:rsid w:val="00C173C2"/>
    <w:rsid w:val="00C2171F"/>
    <w:rsid w:val="00C23737"/>
    <w:rsid w:val="00C23D26"/>
    <w:rsid w:val="00C27E1A"/>
    <w:rsid w:val="00C32A97"/>
    <w:rsid w:val="00C35964"/>
    <w:rsid w:val="00C400EB"/>
    <w:rsid w:val="00C43C03"/>
    <w:rsid w:val="00C459FE"/>
    <w:rsid w:val="00C45FC7"/>
    <w:rsid w:val="00C525A3"/>
    <w:rsid w:val="00C547E5"/>
    <w:rsid w:val="00C56A3B"/>
    <w:rsid w:val="00C60939"/>
    <w:rsid w:val="00C656E7"/>
    <w:rsid w:val="00C671CD"/>
    <w:rsid w:val="00C73A3E"/>
    <w:rsid w:val="00C76159"/>
    <w:rsid w:val="00C83554"/>
    <w:rsid w:val="00C8407C"/>
    <w:rsid w:val="00C84A76"/>
    <w:rsid w:val="00C92285"/>
    <w:rsid w:val="00C93866"/>
    <w:rsid w:val="00C961BC"/>
    <w:rsid w:val="00CA029E"/>
    <w:rsid w:val="00CA5607"/>
    <w:rsid w:val="00CA5B9D"/>
    <w:rsid w:val="00CA64DE"/>
    <w:rsid w:val="00CB3674"/>
    <w:rsid w:val="00CB39C6"/>
    <w:rsid w:val="00CB697C"/>
    <w:rsid w:val="00CB724B"/>
    <w:rsid w:val="00CC0570"/>
    <w:rsid w:val="00CC2663"/>
    <w:rsid w:val="00CC268F"/>
    <w:rsid w:val="00CC3487"/>
    <w:rsid w:val="00CD0E08"/>
    <w:rsid w:val="00CD1A44"/>
    <w:rsid w:val="00CD4513"/>
    <w:rsid w:val="00CD4F8A"/>
    <w:rsid w:val="00CE0B3A"/>
    <w:rsid w:val="00CE2650"/>
    <w:rsid w:val="00CE4C7B"/>
    <w:rsid w:val="00CE78B9"/>
    <w:rsid w:val="00CF6D3D"/>
    <w:rsid w:val="00D00B5D"/>
    <w:rsid w:val="00D023D4"/>
    <w:rsid w:val="00D03FB0"/>
    <w:rsid w:val="00D046F5"/>
    <w:rsid w:val="00D05B7E"/>
    <w:rsid w:val="00D07F7E"/>
    <w:rsid w:val="00D13413"/>
    <w:rsid w:val="00D13631"/>
    <w:rsid w:val="00D146C9"/>
    <w:rsid w:val="00D15DFC"/>
    <w:rsid w:val="00D16E09"/>
    <w:rsid w:val="00D22379"/>
    <w:rsid w:val="00D2258E"/>
    <w:rsid w:val="00D2392A"/>
    <w:rsid w:val="00D241D2"/>
    <w:rsid w:val="00D30D7C"/>
    <w:rsid w:val="00D3201C"/>
    <w:rsid w:val="00D34A2B"/>
    <w:rsid w:val="00D364BD"/>
    <w:rsid w:val="00D422C2"/>
    <w:rsid w:val="00D4308B"/>
    <w:rsid w:val="00D43FBF"/>
    <w:rsid w:val="00D47A0D"/>
    <w:rsid w:val="00D5474A"/>
    <w:rsid w:val="00D55F67"/>
    <w:rsid w:val="00D56C96"/>
    <w:rsid w:val="00D57FC9"/>
    <w:rsid w:val="00D61F38"/>
    <w:rsid w:val="00D63D01"/>
    <w:rsid w:val="00D6446A"/>
    <w:rsid w:val="00D65DEC"/>
    <w:rsid w:val="00D7009A"/>
    <w:rsid w:val="00D70591"/>
    <w:rsid w:val="00D7206F"/>
    <w:rsid w:val="00D722A3"/>
    <w:rsid w:val="00D7342A"/>
    <w:rsid w:val="00D73909"/>
    <w:rsid w:val="00D77624"/>
    <w:rsid w:val="00D8198B"/>
    <w:rsid w:val="00D82E20"/>
    <w:rsid w:val="00D85462"/>
    <w:rsid w:val="00D85BCC"/>
    <w:rsid w:val="00D862AB"/>
    <w:rsid w:val="00D86860"/>
    <w:rsid w:val="00D91161"/>
    <w:rsid w:val="00DA1BE5"/>
    <w:rsid w:val="00DA7311"/>
    <w:rsid w:val="00DB27E9"/>
    <w:rsid w:val="00DB3C40"/>
    <w:rsid w:val="00DB63E4"/>
    <w:rsid w:val="00DB6D9F"/>
    <w:rsid w:val="00DC0D98"/>
    <w:rsid w:val="00DC223E"/>
    <w:rsid w:val="00DC4D44"/>
    <w:rsid w:val="00DC5C43"/>
    <w:rsid w:val="00DC6A3E"/>
    <w:rsid w:val="00DD06DF"/>
    <w:rsid w:val="00DD1834"/>
    <w:rsid w:val="00DD38D0"/>
    <w:rsid w:val="00DD47A5"/>
    <w:rsid w:val="00DD5289"/>
    <w:rsid w:val="00DD5F7A"/>
    <w:rsid w:val="00DE0E93"/>
    <w:rsid w:val="00DE12E0"/>
    <w:rsid w:val="00DE3E08"/>
    <w:rsid w:val="00DE42C2"/>
    <w:rsid w:val="00DE43DB"/>
    <w:rsid w:val="00DE5894"/>
    <w:rsid w:val="00DE5AC2"/>
    <w:rsid w:val="00DE5E38"/>
    <w:rsid w:val="00DE6E18"/>
    <w:rsid w:val="00DF0272"/>
    <w:rsid w:val="00DF0532"/>
    <w:rsid w:val="00DF10DE"/>
    <w:rsid w:val="00DF2BAE"/>
    <w:rsid w:val="00DF32D9"/>
    <w:rsid w:val="00DF619B"/>
    <w:rsid w:val="00DF7A8B"/>
    <w:rsid w:val="00E00C5C"/>
    <w:rsid w:val="00E012AC"/>
    <w:rsid w:val="00E017B1"/>
    <w:rsid w:val="00E07A7F"/>
    <w:rsid w:val="00E13B0E"/>
    <w:rsid w:val="00E13B1B"/>
    <w:rsid w:val="00E15194"/>
    <w:rsid w:val="00E15613"/>
    <w:rsid w:val="00E16E26"/>
    <w:rsid w:val="00E170B2"/>
    <w:rsid w:val="00E34FF2"/>
    <w:rsid w:val="00E36719"/>
    <w:rsid w:val="00E402F3"/>
    <w:rsid w:val="00E457C6"/>
    <w:rsid w:val="00E504A1"/>
    <w:rsid w:val="00E50592"/>
    <w:rsid w:val="00E50946"/>
    <w:rsid w:val="00E53BBE"/>
    <w:rsid w:val="00E53D6F"/>
    <w:rsid w:val="00E54506"/>
    <w:rsid w:val="00E57EFB"/>
    <w:rsid w:val="00E60FAA"/>
    <w:rsid w:val="00E639B7"/>
    <w:rsid w:val="00E66A4A"/>
    <w:rsid w:val="00E70469"/>
    <w:rsid w:val="00E75317"/>
    <w:rsid w:val="00E764EC"/>
    <w:rsid w:val="00E770BD"/>
    <w:rsid w:val="00E77A43"/>
    <w:rsid w:val="00E824DA"/>
    <w:rsid w:val="00E82BC7"/>
    <w:rsid w:val="00E87413"/>
    <w:rsid w:val="00E87787"/>
    <w:rsid w:val="00EA1B6E"/>
    <w:rsid w:val="00EA2C76"/>
    <w:rsid w:val="00EA3C75"/>
    <w:rsid w:val="00EA5F4F"/>
    <w:rsid w:val="00EB0403"/>
    <w:rsid w:val="00EB11DE"/>
    <w:rsid w:val="00EB14C6"/>
    <w:rsid w:val="00EB3491"/>
    <w:rsid w:val="00EB492D"/>
    <w:rsid w:val="00EB59A9"/>
    <w:rsid w:val="00EC232A"/>
    <w:rsid w:val="00EC61DE"/>
    <w:rsid w:val="00EC7491"/>
    <w:rsid w:val="00ED4525"/>
    <w:rsid w:val="00ED4898"/>
    <w:rsid w:val="00ED53FA"/>
    <w:rsid w:val="00ED6730"/>
    <w:rsid w:val="00EE111D"/>
    <w:rsid w:val="00EE3F34"/>
    <w:rsid w:val="00EE58A9"/>
    <w:rsid w:val="00EE7F1D"/>
    <w:rsid w:val="00EF1032"/>
    <w:rsid w:val="00EF1B49"/>
    <w:rsid w:val="00EF6AB5"/>
    <w:rsid w:val="00F0002E"/>
    <w:rsid w:val="00F03240"/>
    <w:rsid w:val="00F0426D"/>
    <w:rsid w:val="00F0795F"/>
    <w:rsid w:val="00F149A5"/>
    <w:rsid w:val="00F14BF0"/>
    <w:rsid w:val="00F14CDC"/>
    <w:rsid w:val="00F16E9D"/>
    <w:rsid w:val="00F17625"/>
    <w:rsid w:val="00F17D4D"/>
    <w:rsid w:val="00F2280E"/>
    <w:rsid w:val="00F22AF7"/>
    <w:rsid w:val="00F23237"/>
    <w:rsid w:val="00F23716"/>
    <w:rsid w:val="00F23C4A"/>
    <w:rsid w:val="00F23F63"/>
    <w:rsid w:val="00F24F98"/>
    <w:rsid w:val="00F270B3"/>
    <w:rsid w:val="00F32BE5"/>
    <w:rsid w:val="00F40ACC"/>
    <w:rsid w:val="00F42751"/>
    <w:rsid w:val="00F42B52"/>
    <w:rsid w:val="00F4389B"/>
    <w:rsid w:val="00F44199"/>
    <w:rsid w:val="00F44AEC"/>
    <w:rsid w:val="00F4567A"/>
    <w:rsid w:val="00F47A3A"/>
    <w:rsid w:val="00F529AB"/>
    <w:rsid w:val="00F53074"/>
    <w:rsid w:val="00F534F6"/>
    <w:rsid w:val="00F6178B"/>
    <w:rsid w:val="00F63216"/>
    <w:rsid w:val="00F63413"/>
    <w:rsid w:val="00F640C4"/>
    <w:rsid w:val="00F6478D"/>
    <w:rsid w:val="00F656F9"/>
    <w:rsid w:val="00F65917"/>
    <w:rsid w:val="00F65C15"/>
    <w:rsid w:val="00F66476"/>
    <w:rsid w:val="00F664C6"/>
    <w:rsid w:val="00F677A7"/>
    <w:rsid w:val="00F7017F"/>
    <w:rsid w:val="00F7239D"/>
    <w:rsid w:val="00F77380"/>
    <w:rsid w:val="00F8104A"/>
    <w:rsid w:val="00F81CD7"/>
    <w:rsid w:val="00F85599"/>
    <w:rsid w:val="00F876A6"/>
    <w:rsid w:val="00F87CDC"/>
    <w:rsid w:val="00F9006C"/>
    <w:rsid w:val="00F93835"/>
    <w:rsid w:val="00F93BBE"/>
    <w:rsid w:val="00F95EC5"/>
    <w:rsid w:val="00FA11E1"/>
    <w:rsid w:val="00FA1D52"/>
    <w:rsid w:val="00FA22C2"/>
    <w:rsid w:val="00FA3020"/>
    <w:rsid w:val="00FA34B7"/>
    <w:rsid w:val="00FB04BF"/>
    <w:rsid w:val="00FB0A27"/>
    <w:rsid w:val="00FB31EF"/>
    <w:rsid w:val="00FB52DE"/>
    <w:rsid w:val="00FC1A1B"/>
    <w:rsid w:val="00FC3E12"/>
    <w:rsid w:val="00FC5AA8"/>
    <w:rsid w:val="00FC722B"/>
    <w:rsid w:val="00FD035B"/>
    <w:rsid w:val="00FD2672"/>
    <w:rsid w:val="00FD2E91"/>
    <w:rsid w:val="00FD36FB"/>
    <w:rsid w:val="00FD3BA4"/>
    <w:rsid w:val="00FD61B1"/>
    <w:rsid w:val="00FE2C88"/>
    <w:rsid w:val="00FE6558"/>
    <w:rsid w:val="00FE6987"/>
    <w:rsid w:val="00FF1007"/>
    <w:rsid w:val="00FF5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A6FE6-844A-46B9-AA46-9FC5DA72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9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244FDB"/>
    <w:pPr>
      <w:spacing w:after="0" w:line="240" w:lineRule="auto"/>
    </w:pPr>
    <w:rPr>
      <w:rFonts w:ascii="Tahoma" w:hAnsi="Tahoma"/>
      <w:sz w:val="16"/>
      <w:szCs w:val="16"/>
    </w:rPr>
  </w:style>
  <w:style w:type="character" w:customStyle="1" w:styleId="TextedebullesCar">
    <w:name w:val="Texte de bulles Car"/>
    <w:link w:val="Textedebulles"/>
    <w:semiHidden/>
    <w:locked/>
    <w:rsid w:val="00244FDB"/>
    <w:rPr>
      <w:rFonts w:ascii="Tahoma" w:hAnsi="Tahoma" w:cs="Tahoma"/>
      <w:sz w:val="16"/>
      <w:szCs w:val="16"/>
    </w:rPr>
  </w:style>
  <w:style w:type="paragraph" w:customStyle="1" w:styleId="Paragraphedeliste1">
    <w:name w:val="Paragraphe de liste1"/>
    <w:basedOn w:val="Normal"/>
    <w:rsid w:val="00ED6730"/>
    <w:pPr>
      <w:ind w:left="720"/>
      <w:contextualSpacing/>
    </w:pPr>
  </w:style>
  <w:style w:type="table" w:styleId="Grilledutableau">
    <w:name w:val="Table Grid"/>
    <w:basedOn w:val="TableauNormal"/>
    <w:rsid w:val="00A0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03F53"/>
    <w:rPr>
      <w:color w:val="0000FF"/>
      <w:u w:val="single"/>
    </w:rPr>
  </w:style>
  <w:style w:type="character" w:customStyle="1" w:styleId="st">
    <w:name w:val="st"/>
    <w:basedOn w:val="Policepardfaut"/>
    <w:rsid w:val="00851D33"/>
  </w:style>
  <w:style w:type="paragraph" w:styleId="Notedefin">
    <w:name w:val="endnote text"/>
    <w:basedOn w:val="Normal"/>
    <w:link w:val="NotedefinCar"/>
    <w:rsid w:val="008C20F3"/>
    <w:rPr>
      <w:sz w:val="20"/>
      <w:szCs w:val="20"/>
    </w:rPr>
  </w:style>
  <w:style w:type="character" w:customStyle="1" w:styleId="NotedefinCar">
    <w:name w:val="Note de fin Car"/>
    <w:link w:val="Notedefin"/>
    <w:rsid w:val="008C20F3"/>
    <w:rPr>
      <w:lang w:eastAsia="en-US"/>
    </w:rPr>
  </w:style>
  <w:style w:type="character" w:styleId="Appeldenotedefin">
    <w:name w:val="endnote reference"/>
    <w:rsid w:val="008C20F3"/>
    <w:rPr>
      <w:vertAlign w:val="superscript"/>
    </w:rPr>
  </w:style>
  <w:style w:type="paragraph" w:styleId="Paragraphedeliste">
    <w:name w:val="List Paragraph"/>
    <w:basedOn w:val="Normal"/>
    <w:uiPriority w:val="34"/>
    <w:qFormat/>
    <w:rsid w:val="0007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9905">
      <w:bodyDiv w:val="1"/>
      <w:marLeft w:val="0"/>
      <w:marRight w:val="0"/>
      <w:marTop w:val="0"/>
      <w:marBottom w:val="0"/>
      <w:divBdr>
        <w:top w:val="none" w:sz="0" w:space="0" w:color="auto"/>
        <w:left w:val="none" w:sz="0" w:space="0" w:color="auto"/>
        <w:bottom w:val="none" w:sz="0" w:space="0" w:color="auto"/>
        <w:right w:val="none" w:sz="0" w:space="0" w:color="auto"/>
      </w:divBdr>
    </w:div>
    <w:div w:id="17701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6652-C43F-457E-B016-BD4CD934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GOMEZ</dc:creator>
  <cp:lastModifiedBy>CGT</cp:lastModifiedBy>
  <cp:revision>22</cp:revision>
  <cp:lastPrinted>2018-10-05T08:24:00Z</cp:lastPrinted>
  <dcterms:created xsi:type="dcterms:W3CDTF">2017-09-28T11:47:00Z</dcterms:created>
  <dcterms:modified xsi:type="dcterms:W3CDTF">2018-10-05T08:39:00Z</dcterms:modified>
</cp:coreProperties>
</file>