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A0DDA" w:rsidRPr="001C19D8" w:rsidRDefault="00095BA5" w:rsidP="00FA0DDA">
      <w:pPr>
        <w:rPr>
          <w:u w:val="single"/>
        </w:rPr>
      </w:pPr>
      <w:r w:rsidRPr="001C19D8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3088" behindDoc="1" locked="0" layoutInCell="1" allowOverlap="1" wp14:anchorId="1A7B1C43" wp14:editId="7FF80443">
                <wp:simplePos x="0" y="0"/>
                <wp:positionH relativeFrom="column">
                  <wp:posOffset>1339232</wp:posOffset>
                </wp:positionH>
                <wp:positionV relativeFrom="paragraph">
                  <wp:posOffset>-279174</wp:posOffset>
                </wp:positionV>
                <wp:extent cx="3771900" cy="1513210"/>
                <wp:effectExtent l="0" t="0" r="19050" b="1079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51321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BA5" w:rsidRDefault="00095BA5" w:rsidP="00FA0D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95BA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COMPTE RENDU </w:t>
                            </w:r>
                          </w:p>
                          <w:p w:rsidR="00FA0DDA" w:rsidRDefault="00F908E5" w:rsidP="00F908E5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Réunion de la  commission CAP AVENIR</w:t>
                            </w:r>
                          </w:p>
                          <w:p w:rsidR="00F908E5" w:rsidRDefault="00F908E5" w:rsidP="00F908E5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20/10/2015</w:t>
                            </w:r>
                          </w:p>
                          <w:p w:rsidR="00F908E5" w:rsidRPr="00095BA5" w:rsidRDefault="00F908E5" w:rsidP="00F908E5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5.45pt;margin-top:-22pt;width:297pt;height:119.15pt;z-index:-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" fillcolor="#fcd5b5">
                <v:textbox>
                  <w:txbxContent>
                    <w:p w:rsidR="00095BA5" w:rsidRDefault="00095BA5" w:rsidP="00FA0D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95BA5">
                        <w:rPr>
                          <w:b/>
                          <w:sz w:val="28"/>
                          <w:szCs w:val="28"/>
                        </w:rPr>
                        <w:t xml:space="preserve">COMPTE RENDU </w:t>
                      </w:r>
                    </w:p>
                    <w:p w:rsidR="00FA0DDA" w:rsidRDefault="00F908E5" w:rsidP="00F908E5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Réunion de la  commission CAP AVENIR</w:t>
                      </w:r>
                    </w:p>
                    <w:p w:rsidR="00F908E5" w:rsidRDefault="00F908E5" w:rsidP="00F908E5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20/10/2015</w:t>
                      </w:r>
                    </w:p>
                    <w:p w:rsidR="00F908E5" w:rsidRPr="00095BA5" w:rsidRDefault="00F908E5" w:rsidP="00F908E5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685A" w:rsidRPr="001C19D8">
        <w:rPr>
          <w:rFonts w:ascii="Times New Roman" w:eastAsia="Times New Roman" w:hAnsi="Times New Roman"/>
          <w:bCs/>
          <w:noProof/>
          <w:kern w:val="36"/>
          <w:sz w:val="48"/>
          <w:szCs w:val="48"/>
        </w:rPr>
        <w:drawing>
          <wp:anchor distT="0" distB="0" distL="114300" distR="114300" simplePos="0" relativeHeight="251682304" behindDoc="1" locked="0" layoutInCell="1" allowOverlap="1" wp14:anchorId="37FBDF93" wp14:editId="54BCEEBB">
            <wp:simplePos x="0" y="0"/>
            <wp:positionH relativeFrom="page">
              <wp:posOffset>6505575</wp:posOffset>
            </wp:positionH>
            <wp:positionV relativeFrom="paragraph">
              <wp:posOffset>-238125</wp:posOffset>
            </wp:positionV>
            <wp:extent cx="1019175" cy="101031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19D8">
        <w:rPr>
          <w:b/>
          <w:noProof/>
          <w:sz w:val="24"/>
          <w:szCs w:val="24"/>
        </w:rPr>
        <w:drawing>
          <wp:anchor distT="0" distB="0" distL="114300" distR="114300" simplePos="0" relativeHeight="251678208" behindDoc="0" locked="0" layoutInCell="1" allowOverlap="1" wp14:anchorId="35255D51" wp14:editId="7579B16F">
            <wp:simplePos x="0" y="0"/>
            <wp:positionH relativeFrom="column">
              <wp:posOffset>-206246</wp:posOffset>
            </wp:positionH>
            <wp:positionV relativeFrom="paragraph">
              <wp:posOffset>-278765</wp:posOffset>
            </wp:positionV>
            <wp:extent cx="1254265" cy="849601"/>
            <wp:effectExtent l="0" t="0" r="3175" b="8255"/>
            <wp:wrapNone/>
            <wp:docPr id="2" name="Image 2" descr="Logo_Dassault_couleur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assault_couleur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265" cy="84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DDA" w:rsidRPr="001C19D8">
        <w:rPr>
          <w:rFonts w:ascii="Times New Roman" w:eastAsia="Times New Roman" w:hAnsi="Times New Roman"/>
          <w:bCs/>
          <w:noProof/>
          <w:kern w:val="36"/>
          <w:sz w:val="48"/>
          <w:szCs w:val="48"/>
        </w:rPr>
        <w:drawing>
          <wp:anchor distT="0" distB="0" distL="114300" distR="114300" simplePos="0" relativeHeight="251675136" behindDoc="1" locked="0" layoutInCell="1" allowOverlap="1" wp14:anchorId="14308C22" wp14:editId="257CACA0">
            <wp:simplePos x="0" y="0"/>
            <wp:positionH relativeFrom="page">
              <wp:posOffset>6353175</wp:posOffset>
            </wp:positionH>
            <wp:positionV relativeFrom="paragraph">
              <wp:posOffset>-390525</wp:posOffset>
            </wp:positionV>
            <wp:extent cx="1019175" cy="1010312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0DDA" w:rsidRDefault="00FA0DDA" w:rsidP="00FA0DDA"/>
    <w:p w:rsidR="005870D8" w:rsidRDefault="005870D8" w:rsidP="00F42E6D">
      <w:pPr>
        <w:ind w:firstLine="708"/>
      </w:pPr>
    </w:p>
    <w:p w:rsidR="00906E5B" w:rsidRDefault="00906E5B" w:rsidP="00F42E6D">
      <w:pPr>
        <w:ind w:firstLine="708"/>
      </w:pPr>
    </w:p>
    <w:p w:rsidR="00906E5B" w:rsidRDefault="00906E5B" w:rsidP="00F42E6D">
      <w:pPr>
        <w:ind w:firstLine="708"/>
      </w:pPr>
    </w:p>
    <w:p w:rsidR="008A087D" w:rsidRPr="00966484" w:rsidRDefault="00F908E5" w:rsidP="00F908E5">
      <w:pPr>
        <w:ind w:left="851" w:firstLine="708"/>
        <w:rPr>
          <w:sz w:val="32"/>
          <w:szCs w:val="32"/>
        </w:rPr>
      </w:pPr>
      <w:r w:rsidRPr="00966484">
        <w:rPr>
          <w:sz w:val="32"/>
          <w:szCs w:val="32"/>
        </w:rPr>
        <w:t xml:space="preserve">Etait présent pour la CGT, Mr PEREZ </w:t>
      </w:r>
      <w:r w:rsidR="00966484" w:rsidRPr="00966484">
        <w:rPr>
          <w:sz w:val="32"/>
          <w:szCs w:val="32"/>
        </w:rPr>
        <w:t>Éric,</w:t>
      </w:r>
      <w:r w:rsidRPr="00966484">
        <w:rPr>
          <w:sz w:val="32"/>
          <w:szCs w:val="32"/>
        </w:rPr>
        <w:t xml:space="preserve"> Mr GUZMAN Cédric et Mr BRISE </w:t>
      </w:r>
      <w:r w:rsidR="00966484" w:rsidRPr="00966484">
        <w:rPr>
          <w:sz w:val="32"/>
          <w:szCs w:val="32"/>
        </w:rPr>
        <w:t>Christophe.</w:t>
      </w:r>
    </w:p>
    <w:p w:rsidR="00F908E5" w:rsidRPr="00966484" w:rsidRDefault="00F908E5" w:rsidP="00F908E5">
      <w:pPr>
        <w:ind w:left="851"/>
        <w:rPr>
          <w:sz w:val="32"/>
          <w:szCs w:val="32"/>
        </w:rPr>
      </w:pPr>
      <w:r w:rsidRPr="00966484">
        <w:rPr>
          <w:sz w:val="32"/>
          <w:szCs w:val="32"/>
        </w:rPr>
        <w:t>Lors de cette commission, nous avons traité un ordre du jour dont voici les deux points principaux :</w:t>
      </w:r>
    </w:p>
    <w:p w:rsidR="00F908E5" w:rsidRPr="00966484" w:rsidRDefault="00F908E5" w:rsidP="00F908E5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966484">
        <w:rPr>
          <w:sz w:val="32"/>
          <w:szCs w:val="32"/>
        </w:rPr>
        <w:t>Bilan Actions au 30septembre 2015</w:t>
      </w:r>
    </w:p>
    <w:p w:rsidR="00F908E5" w:rsidRPr="00966484" w:rsidRDefault="00F908E5" w:rsidP="00F908E5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966484">
        <w:rPr>
          <w:sz w:val="32"/>
          <w:szCs w:val="32"/>
        </w:rPr>
        <w:t>Association HANVOL</w:t>
      </w:r>
    </w:p>
    <w:p w:rsidR="00B10D83" w:rsidRPr="00966484" w:rsidRDefault="00F908E5" w:rsidP="00BE69E9">
      <w:pPr>
        <w:ind w:left="993"/>
        <w:rPr>
          <w:sz w:val="32"/>
          <w:szCs w:val="32"/>
        </w:rPr>
      </w:pPr>
      <w:r w:rsidRPr="00966484">
        <w:rPr>
          <w:sz w:val="32"/>
          <w:szCs w:val="32"/>
        </w:rPr>
        <w:t xml:space="preserve">En </w:t>
      </w:r>
      <w:r w:rsidR="00966484" w:rsidRPr="00966484">
        <w:rPr>
          <w:sz w:val="32"/>
          <w:szCs w:val="32"/>
        </w:rPr>
        <w:t>ce</w:t>
      </w:r>
      <w:r w:rsidRPr="00966484">
        <w:rPr>
          <w:sz w:val="32"/>
          <w:szCs w:val="32"/>
        </w:rPr>
        <w:t xml:space="preserve"> qui concerne le premier point, </w:t>
      </w:r>
      <w:r w:rsidR="00966484" w:rsidRPr="00966484">
        <w:rPr>
          <w:sz w:val="32"/>
          <w:szCs w:val="32"/>
        </w:rPr>
        <w:t>à</w:t>
      </w:r>
      <w:r w:rsidRPr="00966484">
        <w:rPr>
          <w:sz w:val="32"/>
          <w:szCs w:val="32"/>
        </w:rPr>
        <w:t xml:space="preserve"> la vue du bilan chiffré fournis par la direction, nous constatons</w:t>
      </w:r>
      <w:r w:rsidR="00BE69E9" w:rsidRPr="00966484">
        <w:rPr>
          <w:sz w:val="32"/>
          <w:szCs w:val="32"/>
        </w:rPr>
        <w:t xml:space="preserve"> que  le total général des </w:t>
      </w:r>
      <w:r w:rsidR="00966484" w:rsidRPr="00966484">
        <w:rPr>
          <w:sz w:val="32"/>
          <w:szCs w:val="32"/>
        </w:rPr>
        <w:t>dépenses</w:t>
      </w:r>
      <w:r w:rsidRPr="00966484">
        <w:rPr>
          <w:sz w:val="32"/>
          <w:szCs w:val="32"/>
        </w:rPr>
        <w:t xml:space="preserve"> est de 121 671€</w:t>
      </w:r>
      <w:r w:rsidR="00BE69E9" w:rsidRPr="00966484">
        <w:rPr>
          <w:sz w:val="32"/>
          <w:szCs w:val="32"/>
        </w:rPr>
        <w:t xml:space="preserve"> pour un budget octroyé de 320000€. </w:t>
      </w:r>
      <w:r w:rsidR="00966484" w:rsidRPr="00966484">
        <w:rPr>
          <w:sz w:val="32"/>
          <w:szCs w:val="32"/>
        </w:rPr>
        <w:t>C’est</w:t>
      </w:r>
      <w:r w:rsidR="00BE69E9" w:rsidRPr="00966484">
        <w:rPr>
          <w:sz w:val="32"/>
          <w:szCs w:val="32"/>
        </w:rPr>
        <w:t xml:space="preserve"> largement insuffisant. Cela nous parait bien peu tant les </w:t>
      </w:r>
      <w:r w:rsidR="00966484" w:rsidRPr="00966484">
        <w:rPr>
          <w:sz w:val="32"/>
          <w:szCs w:val="32"/>
        </w:rPr>
        <w:t>problématiques</w:t>
      </w:r>
      <w:r w:rsidR="00BE69E9" w:rsidRPr="00966484">
        <w:rPr>
          <w:sz w:val="32"/>
          <w:szCs w:val="32"/>
        </w:rPr>
        <w:t xml:space="preserve"> du handicap sont </w:t>
      </w:r>
      <w:r w:rsidR="00966484" w:rsidRPr="00966484">
        <w:rPr>
          <w:sz w:val="32"/>
          <w:szCs w:val="32"/>
        </w:rPr>
        <w:t>présentes</w:t>
      </w:r>
      <w:r w:rsidR="00BE69E9" w:rsidRPr="00966484">
        <w:rPr>
          <w:sz w:val="32"/>
          <w:szCs w:val="32"/>
        </w:rPr>
        <w:t xml:space="preserve"> au sein de </w:t>
      </w:r>
      <w:r w:rsidR="00966484" w:rsidRPr="00966484">
        <w:rPr>
          <w:sz w:val="32"/>
          <w:szCs w:val="32"/>
        </w:rPr>
        <w:t>l’entreprise</w:t>
      </w:r>
      <w:r w:rsidR="00BE69E9" w:rsidRPr="00966484">
        <w:rPr>
          <w:sz w:val="32"/>
          <w:szCs w:val="32"/>
        </w:rPr>
        <w:t xml:space="preserve">. On s’aperçoit que 75 % du budget utilisé a servi pour </w:t>
      </w:r>
      <w:r w:rsidR="00097149" w:rsidRPr="00966484">
        <w:rPr>
          <w:sz w:val="32"/>
          <w:szCs w:val="32"/>
        </w:rPr>
        <w:t>les aménagements</w:t>
      </w:r>
      <w:r w:rsidR="00BE69E9" w:rsidRPr="00966484">
        <w:rPr>
          <w:sz w:val="32"/>
          <w:szCs w:val="32"/>
        </w:rPr>
        <w:t xml:space="preserve"> de postes, </w:t>
      </w:r>
      <w:r w:rsidR="00966484" w:rsidRPr="00966484">
        <w:rPr>
          <w:sz w:val="32"/>
          <w:szCs w:val="32"/>
        </w:rPr>
        <w:t>c’est</w:t>
      </w:r>
      <w:r w:rsidR="00BE69E9" w:rsidRPr="00966484">
        <w:rPr>
          <w:sz w:val="32"/>
          <w:szCs w:val="32"/>
        </w:rPr>
        <w:t xml:space="preserve"> une maigre consolation. </w:t>
      </w:r>
    </w:p>
    <w:p w:rsidR="00F908E5" w:rsidRPr="00966484" w:rsidRDefault="00BE69E9" w:rsidP="00BE69E9">
      <w:pPr>
        <w:ind w:left="993"/>
        <w:rPr>
          <w:sz w:val="32"/>
          <w:szCs w:val="32"/>
        </w:rPr>
      </w:pPr>
      <w:r w:rsidRPr="00966484">
        <w:rPr>
          <w:sz w:val="32"/>
          <w:szCs w:val="32"/>
        </w:rPr>
        <w:t xml:space="preserve"> </w:t>
      </w:r>
      <w:r w:rsidR="00966484" w:rsidRPr="00966484">
        <w:rPr>
          <w:sz w:val="32"/>
          <w:szCs w:val="32"/>
        </w:rPr>
        <w:t>Deuxième</w:t>
      </w:r>
      <w:r w:rsidR="00B10D83" w:rsidRPr="00966484">
        <w:rPr>
          <w:sz w:val="32"/>
          <w:szCs w:val="32"/>
        </w:rPr>
        <w:t xml:space="preserve"> point concernant HANVOL, il faut rappeler que </w:t>
      </w:r>
      <w:r w:rsidR="00966484" w:rsidRPr="00966484">
        <w:rPr>
          <w:sz w:val="32"/>
          <w:szCs w:val="32"/>
        </w:rPr>
        <w:t>c’est</w:t>
      </w:r>
      <w:r w:rsidR="00B10D83" w:rsidRPr="00966484">
        <w:rPr>
          <w:sz w:val="32"/>
          <w:szCs w:val="32"/>
        </w:rPr>
        <w:t xml:space="preserve"> la seule association, a </w:t>
      </w:r>
      <w:r w:rsidR="00966484" w:rsidRPr="00966484">
        <w:rPr>
          <w:sz w:val="32"/>
          <w:szCs w:val="32"/>
        </w:rPr>
        <w:t>l’initiative</w:t>
      </w:r>
      <w:r w:rsidR="00B10D83" w:rsidRPr="00966484">
        <w:rPr>
          <w:sz w:val="32"/>
          <w:szCs w:val="32"/>
        </w:rPr>
        <w:t xml:space="preserve"> du GIFAS, qui </w:t>
      </w:r>
      <w:r w:rsidR="00966484" w:rsidRPr="00966484">
        <w:rPr>
          <w:sz w:val="32"/>
          <w:szCs w:val="32"/>
        </w:rPr>
        <w:t>bénéficie</w:t>
      </w:r>
      <w:r w:rsidR="00B10D83" w:rsidRPr="00966484">
        <w:rPr>
          <w:sz w:val="32"/>
          <w:szCs w:val="32"/>
        </w:rPr>
        <w:t xml:space="preserve"> </w:t>
      </w:r>
      <w:r w:rsidR="00966484" w:rsidRPr="00966484">
        <w:rPr>
          <w:sz w:val="32"/>
          <w:szCs w:val="32"/>
        </w:rPr>
        <w:t>d’une</w:t>
      </w:r>
      <w:r w:rsidR="00B10D83" w:rsidRPr="00966484">
        <w:rPr>
          <w:sz w:val="32"/>
          <w:szCs w:val="32"/>
        </w:rPr>
        <w:t xml:space="preserve"> aide </w:t>
      </w:r>
      <w:r w:rsidR="00966484" w:rsidRPr="00966484">
        <w:rPr>
          <w:sz w:val="32"/>
          <w:szCs w:val="32"/>
        </w:rPr>
        <w:t>financière</w:t>
      </w:r>
      <w:r w:rsidR="00B10D83" w:rsidRPr="00966484">
        <w:rPr>
          <w:sz w:val="32"/>
          <w:szCs w:val="32"/>
        </w:rPr>
        <w:t xml:space="preserve"> de CAP AVENIR (15000€) tous les ans et ce depuis quatre ans.</w:t>
      </w:r>
      <w:r w:rsidRPr="00966484">
        <w:rPr>
          <w:sz w:val="32"/>
          <w:szCs w:val="32"/>
        </w:rPr>
        <w:t xml:space="preserve">  </w:t>
      </w:r>
      <w:r w:rsidR="00097149">
        <w:rPr>
          <w:sz w:val="32"/>
          <w:szCs w:val="32"/>
        </w:rPr>
        <w:t>Celle-c</w:t>
      </w:r>
      <w:r w:rsidR="00097149" w:rsidRPr="00966484">
        <w:rPr>
          <w:sz w:val="32"/>
          <w:szCs w:val="32"/>
        </w:rPr>
        <w:t>i</w:t>
      </w:r>
      <w:r w:rsidR="00B10D83" w:rsidRPr="00966484">
        <w:rPr>
          <w:sz w:val="32"/>
          <w:szCs w:val="32"/>
        </w:rPr>
        <w:t xml:space="preserve"> a pour but de </w:t>
      </w:r>
      <w:r w:rsidR="00966484" w:rsidRPr="00966484">
        <w:rPr>
          <w:sz w:val="32"/>
          <w:szCs w:val="32"/>
        </w:rPr>
        <w:t>réinsérer</w:t>
      </w:r>
      <w:r w:rsidR="00B10D83" w:rsidRPr="00966484">
        <w:rPr>
          <w:sz w:val="32"/>
          <w:szCs w:val="32"/>
        </w:rPr>
        <w:t xml:space="preserve"> des personnes handicapées dans les </w:t>
      </w:r>
      <w:r w:rsidR="00966484" w:rsidRPr="00966484">
        <w:rPr>
          <w:sz w:val="32"/>
          <w:szCs w:val="32"/>
        </w:rPr>
        <w:t>métiers</w:t>
      </w:r>
      <w:r w:rsidR="00B10D83" w:rsidRPr="00966484">
        <w:rPr>
          <w:sz w:val="32"/>
          <w:szCs w:val="32"/>
        </w:rPr>
        <w:t xml:space="preserve"> de </w:t>
      </w:r>
      <w:r w:rsidR="00966484" w:rsidRPr="00966484">
        <w:rPr>
          <w:sz w:val="32"/>
          <w:szCs w:val="32"/>
        </w:rPr>
        <w:t>l’aéronautique</w:t>
      </w:r>
      <w:r w:rsidRPr="00966484">
        <w:rPr>
          <w:sz w:val="32"/>
          <w:szCs w:val="32"/>
        </w:rPr>
        <w:t xml:space="preserve"> </w:t>
      </w:r>
      <w:r w:rsidR="00B10D83" w:rsidRPr="00966484">
        <w:rPr>
          <w:sz w:val="32"/>
          <w:szCs w:val="32"/>
        </w:rPr>
        <w:t>et du spatiale</w:t>
      </w:r>
      <w:r w:rsidR="00966484">
        <w:rPr>
          <w:sz w:val="32"/>
          <w:szCs w:val="32"/>
        </w:rPr>
        <w:t xml:space="preserve"> et par ce biais</w:t>
      </w:r>
      <w:r w:rsidR="00B10D83" w:rsidRPr="00966484">
        <w:rPr>
          <w:sz w:val="32"/>
          <w:szCs w:val="32"/>
        </w:rPr>
        <w:t xml:space="preserve">  DASSAULT AVI</w:t>
      </w:r>
      <w:r w:rsidR="00097149">
        <w:rPr>
          <w:sz w:val="32"/>
          <w:szCs w:val="32"/>
        </w:rPr>
        <w:t>ATI</w:t>
      </w:r>
      <w:r w:rsidR="00B10D83" w:rsidRPr="00966484">
        <w:rPr>
          <w:sz w:val="32"/>
          <w:szCs w:val="32"/>
        </w:rPr>
        <w:t>ON  a embauché, depuis 2010, trois personnes. Nous devons faire en sorte que DASSAULT</w:t>
      </w:r>
      <w:r w:rsidR="00097149">
        <w:rPr>
          <w:sz w:val="32"/>
          <w:szCs w:val="32"/>
        </w:rPr>
        <w:t>,</w:t>
      </w:r>
      <w:r w:rsidR="00966484" w:rsidRPr="00966484">
        <w:rPr>
          <w:sz w:val="32"/>
          <w:szCs w:val="32"/>
        </w:rPr>
        <w:t xml:space="preserve"> concernant </w:t>
      </w:r>
      <w:r w:rsidR="00097149" w:rsidRPr="00966484">
        <w:rPr>
          <w:sz w:val="32"/>
          <w:szCs w:val="32"/>
        </w:rPr>
        <w:t>l’embauche</w:t>
      </w:r>
      <w:r w:rsidR="00097149">
        <w:rPr>
          <w:sz w:val="32"/>
          <w:szCs w:val="32"/>
        </w:rPr>
        <w:t>, ne se limite pas qu’à</w:t>
      </w:r>
      <w:r w:rsidR="00966484" w:rsidRPr="00966484">
        <w:rPr>
          <w:sz w:val="32"/>
          <w:szCs w:val="32"/>
        </w:rPr>
        <w:t xml:space="preserve"> une seule association </w:t>
      </w:r>
      <w:r w:rsidR="00097149" w:rsidRPr="00966484">
        <w:rPr>
          <w:sz w:val="32"/>
          <w:szCs w:val="32"/>
        </w:rPr>
        <w:t>qu’elle</w:t>
      </w:r>
      <w:r w:rsidR="00966484" w:rsidRPr="00966484">
        <w:rPr>
          <w:sz w:val="32"/>
          <w:szCs w:val="32"/>
        </w:rPr>
        <w:t xml:space="preserve"> </w:t>
      </w:r>
      <w:r w:rsidR="00097149" w:rsidRPr="00966484">
        <w:rPr>
          <w:sz w:val="32"/>
          <w:szCs w:val="32"/>
        </w:rPr>
        <w:t>subventionne.</w:t>
      </w:r>
    </w:p>
    <w:p w:rsidR="00F908E5" w:rsidRPr="00966484" w:rsidRDefault="00966484" w:rsidP="00966484">
      <w:pPr>
        <w:ind w:left="993"/>
        <w:rPr>
          <w:sz w:val="32"/>
          <w:szCs w:val="32"/>
        </w:rPr>
      </w:pPr>
      <w:r w:rsidRPr="00966484">
        <w:rPr>
          <w:sz w:val="32"/>
          <w:szCs w:val="32"/>
        </w:rPr>
        <w:t xml:space="preserve">Face </w:t>
      </w:r>
      <w:r w:rsidR="00097149" w:rsidRPr="00966484">
        <w:rPr>
          <w:sz w:val="32"/>
          <w:szCs w:val="32"/>
        </w:rPr>
        <w:t>à</w:t>
      </w:r>
      <w:r w:rsidRPr="00966484">
        <w:rPr>
          <w:sz w:val="32"/>
          <w:szCs w:val="32"/>
        </w:rPr>
        <w:t xml:space="preserve"> toutes ces </w:t>
      </w:r>
      <w:r w:rsidR="00097149" w:rsidRPr="00966484">
        <w:rPr>
          <w:sz w:val="32"/>
          <w:szCs w:val="32"/>
        </w:rPr>
        <w:t>problématiques</w:t>
      </w:r>
      <w:r w:rsidR="00097149">
        <w:rPr>
          <w:sz w:val="32"/>
          <w:szCs w:val="32"/>
        </w:rPr>
        <w:t xml:space="preserve"> (embauche, aménagement de poste, reconnaissance RQTH,…), </w:t>
      </w:r>
      <w:r w:rsidR="00097149" w:rsidRPr="00966484">
        <w:rPr>
          <w:sz w:val="32"/>
          <w:szCs w:val="32"/>
        </w:rPr>
        <w:t>rapprochez-vous</w:t>
      </w:r>
      <w:r w:rsidRPr="00966484">
        <w:rPr>
          <w:sz w:val="32"/>
          <w:szCs w:val="32"/>
        </w:rPr>
        <w:t xml:space="preserve"> des </w:t>
      </w:r>
      <w:r w:rsidR="00097149" w:rsidRPr="00966484">
        <w:rPr>
          <w:sz w:val="32"/>
          <w:szCs w:val="32"/>
        </w:rPr>
        <w:t>élus</w:t>
      </w:r>
      <w:r w:rsidRPr="00966484">
        <w:rPr>
          <w:sz w:val="32"/>
          <w:szCs w:val="32"/>
        </w:rPr>
        <w:t xml:space="preserve"> CGT impliqués dans la commission CAP AVENIR pour </w:t>
      </w:r>
      <w:r w:rsidR="00097149" w:rsidRPr="00966484">
        <w:rPr>
          <w:sz w:val="32"/>
          <w:szCs w:val="32"/>
        </w:rPr>
        <w:t>qu’</w:t>
      </w:r>
      <w:r w:rsidRPr="00966484">
        <w:rPr>
          <w:sz w:val="32"/>
          <w:szCs w:val="32"/>
        </w:rPr>
        <w:t xml:space="preserve">ensemble nous soyons force de </w:t>
      </w:r>
      <w:r w:rsidR="00097149" w:rsidRPr="00966484">
        <w:rPr>
          <w:sz w:val="32"/>
          <w:szCs w:val="32"/>
        </w:rPr>
        <w:t>propositions</w:t>
      </w:r>
      <w:r w:rsidRPr="00966484">
        <w:rPr>
          <w:sz w:val="32"/>
          <w:szCs w:val="32"/>
        </w:rPr>
        <w:t xml:space="preserve"> </w:t>
      </w:r>
    </w:p>
    <w:p w:rsidR="00906E5B" w:rsidRPr="00862964" w:rsidRDefault="00966484" w:rsidP="008A087D">
      <w:pPr>
        <w:ind w:left="7080" w:firstLine="708"/>
      </w:pPr>
      <w:r>
        <w:t>A saint Cloud le 20/10/2015</w:t>
      </w:r>
    </w:p>
    <w:sectPr w:rsidR="00906E5B" w:rsidRPr="00862964" w:rsidSect="002143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93476"/>
    <w:multiLevelType w:val="hybridMultilevel"/>
    <w:tmpl w:val="7EEA5212"/>
    <w:lvl w:ilvl="0" w:tplc="74844FF2">
      <w:numFmt w:val="bullet"/>
      <w:lvlText w:val="-"/>
      <w:lvlJc w:val="left"/>
      <w:pPr>
        <w:ind w:left="1211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4CE6E90"/>
    <w:multiLevelType w:val="hybridMultilevel"/>
    <w:tmpl w:val="50B48630"/>
    <w:lvl w:ilvl="0" w:tplc="882CA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5A"/>
    <w:rsid w:val="000021E2"/>
    <w:rsid w:val="00005348"/>
    <w:rsid w:val="00006879"/>
    <w:rsid w:val="00037901"/>
    <w:rsid w:val="00071214"/>
    <w:rsid w:val="00095BA5"/>
    <w:rsid w:val="00097149"/>
    <w:rsid w:val="000B583F"/>
    <w:rsid w:val="000B631A"/>
    <w:rsid w:val="000D4BAC"/>
    <w:rsid w:val="000E1482"/>
    <w:rsid w:val="000E5AEF"/>
    <w:rsid w:val="000E7E60"/>
    <w:rsid w:val="000F1F10"/>
    <w:rsid w:val="00102C3B"/>
    <w:rsid w:val="00102C55"/>
    <w:rsid w:val="00106DA2"/>
    <w:rsid w:val="001100D4"/>
    <w:rsid w:val="0011515D"/>
    <w:rsid w:val="0016062E"/>
    <w:rsid w:val="00161DCB"/>
    <w:rsid w:val="001762C1"/>
    <w:rsid w:val="0019096E"/>
    <w:rsid w:val="001A0CEA"/>
    <w:rsid w:val="001A765A"/>
    <w:rsid w:val="001B22A3"/>
    <w:rsid w:val="001C19D8"/>
    <w:rsid w:val="001E4E83"/>
    <w:rsid w:val="001E5901"/>
    <w:rsid w:val="00202241"/>
    <w:rsid w:val="00213284"/>
    <w:rsid w:val="0021438E"/>
    <w:rsid w:val="00245F65"/>
    <w:rsid w:val="00265A53"/>
    <w:rsid w:val="00267280"/>
    <w:rsid w:val="00284163"/>
    <w:rsid w:val="002B685A"/>
    <w:rsid w:val="002C5293"/>
    <w:rsid w:val="002E260D"/>
    <w:rsid w:val="002F6534"/>
    <w:rsid w:val="00303287"/>
    <w:rsid w:val="003033BC"/>
    <w:rsid w:val="00321B4A"/>
    <w:rsid w:val="00355613"/>
    <w:rsid w:val="00366E83"/>
    <w:rsid w:val="00371828"/>
    <w:rsid w:val="00390CFD"/>
    <w:rsid w:val="0039144E"/>
    <w:rsid w:val="003A69A7"/>
    <w:rsid w:val="003C37E3"/>
    <w:rsid w:val="003D1F43"/>
    <w:rsid w:val="003F43E6"/>
    <w:rsid w:val="00440650"/>
    <w:rsid w:val="00450113"/>
    <w:rsid w:val="00463F19"/>
    <w:rsid w:val="00467950"/>
    <w:rsid w:val="00467E8A"/>
    <w:rsid w:val="00490653"/>
    <w:rsid w:val="004A54C3"/>
    <w:rsid w:val="004A62CF"/>
    <w:rsid w:val="004D7CB9"/>
    <w:rsid w:val="004E3392"/>
    <w:rsid w:val="00503455"/>
    <w:rsid w:val="00507081"/>
    <w:rsid w:val="00507EB5"/>
    <w:rsid w:val="00516963"/>
    <w:rsid w:val="005870D8"/>
    <w:rsid w:val="005A2037"/>
    <w:rsid w:val="005F1150"/>
    <w:rsid w:val="00604C67"/>
    <w:rsid w:val="006053B7"/>
    <w:rsid w:val="00610D0A"/>
    <w:rsid w:val="0061578B"/>
    <w:rsid w:val="00621C5E"/>
    <w:rsid w:val="00622130"/>
    <w:rsid w:val="00623252"/>
    <w:rsid w:val="006349C8"/>
    <w:rsid w:val="00653BD9"/>
    <w:rsid w:val="00672872"/>
    <w:rsid w:val="006738E9"/>
    <w:rsid w:val="00686EEF"/>
    <w:rsid w:val="00687E88"/>
    <w:rsid w:val="006A3CA6"/>
    <w:rsid w:val="006C0979"/>
    <w:rsid w:val="006C19A4"/>
    <w:rsid w:val="006F5F68"/>
    <w:rsid w:val="007014EE"/>
    <w:rsid w:val="00703DC9"/>
    <w:rsid w:val="00767C8E"/>
    <w:rsid w:val="007758B1"/>
    <w:rsid w:val="00790C20"/>
    <w:rsid w:val="007D7E4C"/>
    <w:rsid w:val="007E7B0D"/>
    <w:rsid w:val="00805054"/>
    <w:rsid w:val="008156B5"/>
    <w:rsid w:val="00833DDE"/>
    <w:rsid w:val="008443DE"/>
    <w:rsid w:val="00851BBC"/>
    <w:rsid w:val="008521FA"/>
    <w:rsid w:val="00852EC3"/>
    <w:rsid w:val="00854D7C"/>
    <w:rsid w:val="00862964"/>
    <w:rsid w:val="00872BA9"/>
    <w:rsid w:val="008A087D"/>
    <w:rsid w:val="008B118C"/>
    <w:rsid w:val="009018CD"/>
    <w:rsid w:val="00906E5B"/>
    <w:rsid w:val="009237E1"/>
    <w:rsid w:val="00941AFA"/>
    <w:rsid w:val="009555C5"/>
    <w:rsid w:val="00966484"/>
    <w:rsid w:val="00966D1D"/>
    <w:rsid w:val="009D0B44"/>
    <w:rsid w:val="009F3B6E"/>
    <w:rsid w:val="00A053BE"/>
    <w:rsid w:val="00AA24D7"/>
    <w:rsid w:val="00AB75E5"/>
    <w:rsid w:val="00AD6C66"/>
    <w:rsid w:val="00AE752A"/>
    <w:rsid w:val="00AF426B"/>
    <w:rsid w:val="00B10D83"/>
    <w:rsid w:val="00B52CA5"/>
    <w:rsid w:val="00B77037"/>
    <w:rsid w:val="00B77091"/>
    <w:rsid w:val="00BA2349"/>
    <w:rsid w:val="00BB4D19"/>
    <w:rsid w:val="00BC2620"/>
    <w:rsid w:val="00BE69E9"/>
    <w:rsid w:val="00C0434D"/>
    <w:rsid w:val="00C313DF"/>
    <w:rsid w:val="00C40B47"/>
    <w:rsid w:val="00C5343B"/>
    <w:rsid w:val="00C54E7E"/>
    <w:rsid w:val="00C60D19"/>
    <w:rsid w:val="00CB16C1"/>
    <w:rsid w:val="00CB7458"/>
    <w:rsid w:val="00CD501E"/>
    <w:rsid w:val="00CD77DA"/>
    <w:rsid w:val="00D15BD7"/>
    <w:rsid w:val="00D50B32"/>
    <w:rsid w:val="00D6376F"/>
    <w:rsid w:val="00D82E45"/>
    <w:rsid w:val="00DA6F0A"/>
    <w:rsid w:val="00DB1A7C"/>
    <w:rsid w:val="00DB63C5"/>
    <w:rsid w:val="00DC2A6F"/>
    <w:rsid w:val="00DE6337"/>
    <w:rsid w:val="00DE7130"/>
    <w:rsid w:val="00DF779A"/>
    <w:rsid w:val="00E20804"/>
    <w:rsid w:val="00E3180D"/>
    <w:rsid w:val="00E4557B"/>
    <w:rsid w:val="00E513E7"/>
    <w:rsid w:val="00E603F2"/>
    <w:rsid w:val="00E83323"/>
    <w:rsid w:val="00E90DA3"/>
    <w:rsid w:val="00EB5A75"/>
    <w:rsid w:val="00ED2CBB"/>
    <w:rsid w:val="00F00ACC"/>
    <w:rsid w:val="00F03FA5"/>
    <w:rsid w:val="00F11151"/>
    <w:rsid w:val="00F11F08"/>
    <w:rsid w:val="00F37DCD"/>
    <w:rsid w:val="00F42E6D"/>
    <w:rsid w:val="00F51292"/>
    <w:rsid w:val="00F908E5"/>
    <w:rsid w:val="00FA0DDA"/>
    <w:rsid w:val="00FA14C9"/>
    <w:rsid w:val="00FB1068"/>
    <w:rsid w:val="00FB3806"/>
    <w:rsid w:val="00FF0DED"/>
    <w:rsid w:val="00FF22A2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C2620"/>
    <w:rPr>
      <w:color w:val="0000FF" w:themeColor="hyperlink"/>
      <w:u w:val="single"/>
    </w:rPr>
  </w:style>
  <w:style w:type="paragraph" w:customStyle="1" w:styleId="Default">
    <w:name w:val="Default"/>
    <w:rsid w:val="00F00A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D2CB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1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A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C2620"/>
    <w:rPr>
      <w:color w:val="0000FF" w:themeColor="hyperlink"/>
      <w:u w:val="single"/>
    </w:rPr>
  </w:style>
  <w:style w:type="paragraph" w:customStyle="1" w:styleId="Default">
    <w:name w:val="Default"/>
    <w:rsid w:val="00F00A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D2CB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1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 PORT</dc:creator>
  <cp:lastModifiedBy>Admin</cp:lastModifiedBy>
  <cp:revision>2</cp:revision>
  <cp:lastPrinted>2015-06-25T12:33:00Z</cp:lastPrinted>
  <dcterms:created xsi:type="dcterms:W3CDTF">2015-11-06T08:32:00Z</dcterms:created>
  <dcterms:modified xsi:type="dcterms:W3CDTF">2015-11-06T08:32:00Z</dcterms:modified>
</cp:coreProperties>
</file>