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F97ACC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3A79E8">
              <w:t>15/06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656721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3A79E8">
              <w:t>G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3A79E8">
              <w:t>Atelier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3A79E8">
            <w:pPr>
              <w:ind w:left="708" w:hanging="708"/>
            </w:pPr>
            <w:r>
              <w:rPr>
                <w:u w:val="single"/>
              </w:rPr>
              <w:t>Risque (s) </w:t>
            </w:r>
            <w:proofErr w:type="gramStart"/>
            <w:r>
              <w:rPr>
                <w:u w:val="single"/>
              </w:rPr>
              <w:t>:</w:t>
            </w:r>
            <w:r w:rsidR="0063144D">
              <w:t xml:space="preserve"> </w:t>
            </w:r>
            <w:r w:rsidR="003A79E8">
              <w:t xml:space="preserve"> </w:t>
            </w:r>
            <w:r w:rsidR="0098417F">
              <w:t>TMS</w:t>
            </w:r>
            <w:proofErr w:type="gramEnd"/>
            <w:r w:rsidR="0098417F">
              <w:t>, chutes de hauteur ou de plain-pied</w:t>
            </w:r>
          </w:p>
          <w:p w:rsidR="0098417F" w:rsidRDefault="0098417F" w:rsidP="003A79E8">
            <w:pPr>
              <w:ind w:left="708" w:hanging="708"/>
            </w:pPr>
          </w:p>
          <w:p w:rsidR="0098417F" w:rsidRDefault="0098417F" w:rsidP="003A79E8">
            <w:pPr>
              <w:ind w:left="708" w:hanging="708"/>
            </w:pPr>
            <w:r>
              <w:t>Le chariot Aménagement Dérive n’est pas adapté à des travaux en sécurité.</w:t>
            </w:r>
          </w:p>
          <w:p w:rsidR="0098417F" w:rsidRPr="0063144D" w:rsidRDefault="0098417F" w:rsidP="0098417F">
            <w:r>
              <w:t>Les passerelles d’accès aux travaux sur les dérives sont également inadaptées (trop basses) et non sécurisées (manque garde-corps).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D31C93" w:rsidP="00D31C93">
            <w:pPr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60650" cy="1995488"/>
                  <wp:effectExtent l="0" t="0" r="6350" b="5080"/>
                  <wp:docPr id="1" name="Image 1" descr="C:\Users\Admin\AppData\Local\Microsoft\Windows\Temporary Internet Files\Content.Word\DSCN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DSCN0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971" cy="199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2660650" cy="1995487"/>
                  <wp:effectExtent l="0" t="0" r="6350" b="5080"/>
                  <wp:docPr id="2" name="Image 2" descr="C:\Users\Admin\AppData\Local\Microsoft\Windows\Temporary Internet Files\Content.Word\DSCN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DSCN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781" cy="199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Default="00810BD3" w:rsidP="0063144D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</w:p>
          <w:p w:rsidR="0098417F" w:rsidRDefault="0098417F" w:rsidP="0063144D"/>
          <w:p w:rsidR="0098417F" w:rsidRDefault="0098417F" w:rsidP="0063144D">
            <w:r>
              <w:t>Modifier le chariot Aménagement Dérive afin de sécuriser cette zone et son accès.</w:t>
            </w:r>
          </w:p>
          <w:p w:rsidR="0098417F" w:rsidRPr="006474DB" w:rsidRDefault="0098417F" w:rsidP="0063144D">
            <w:r>
              <w:t>Faire une étude de poste.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9A" w:rsidRDefault="00E6169A" w:rsidP="00171F5C">
      <w:pPr>
        <w:spacing w:after="0" w:line="240" w:lineRule="auto"/>
      </w:pPr>
      <w:r>
        <w:separator/>
      </w:r>
    </w:p>
  </w:endnote>
  <w:endnote w:type="continuationSeparator" w:id="0">
    <w:p w:rsidR="00E6169A" w:rsidRDefault="00E6169A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9A" w:rsidRDefault="00E6169A" w:rsidP="00171F5C">
      <w:pPr>
        <w:spacing w:after="0" w:line="240" w:lineRule="auto"/>
      </w:pPr>
      <w:r>
        <w:separator/>
      </w:r>
    </w:p>
  </w:footnote>
  <w:footnote w:type="continuationSeparator" w:id="0">
    <w:p w:rsidR="00E6169A" w:rsidRDefault="00E6169A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415E3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F5A6C"/>
    <w:rsid w:val="00305A67"/>
    <w:rsid w:val="003A7962"/>
    <w:rsid w:val="003A79E8"/>
    <w:rsid w:val="0043621E"/>
    <w:rsid w:val="00436CC3"/>
    <w:rsid w:val="00477D28"/>
    <w:rsid w:val="005030D5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F0785"/>
    <w:rsid w:val="00810BD3"/>
    <w:rsid w:val="00862984"/>
    <w:rsid w:val="00894516"/>
    <w:rsid w:val="008C2758"/>
    <w:rsid w:val="0098417F"/>
    <w:rsid w:val="009C7A45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D2685F"/>
    <w:rsid w:val="00D31C93"/>
    <w:rsid w:val="00D428BF"/>
    <w:rsid w:val="00E559B3"/>
    <w:rsid w:val="00E6169A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634-870A-486C-BB1A-1A3D320C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2</cp:revision>
  <cp:lastPrinted>2014-09-22T13:31:00Z</cp:lastPrinted>
  <dcterms:created xsi:type="dcterms:W3CDTF">2015-06-15T09:33:00Z</dcterms:created>
  <dcterms:modified xsi:type="dcterms:W3CDTF">2015-06-15T09:33:00Z</dcterms:modified>
</cp:coreProperties>
</file>