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68" w:rsidRPr="00AF5D36" w:rsidRDefault="00833BA1" w:rsidP="00833BA1">
      <w:pPr>
        <w:jc w:val="center"/>
        <w:rPr>
          <w:rFonts w:ascii="Brush Script MT" w:hAnsi="Brush Script MT"/>
          <w:b/>
          <w:color w:val="E36C0A" w:themeColor="accent6" w:themeShade="BF"/>
          <w:sz w:val="72"/>
          <w:szCs w:val="72"/>
        </w:rPr>
      </w:pPr>
      <w:r w:rsidRPr="00833BA1">
        <w:rPr>
          <w:rFonts w:ascii="Brush Script MT" w:hAnsi="Brush Script MT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26AA0D39" wp14:editId="64CA0F15">
            <wp:simplePos x="0" y="0"/>
            <wp:positionH relativeFrom="column">
              <wp:posOffset>-314325</wp:posOffset>
            </wp:positionH>
            <wp:positionV relativeFrom="paragraph">
              <wp:posOffset>-104775</wp:posOffset>
            </wp:positionV>
            <wp:extent cx="1605600" cy="1314000"/>
            <wp:effectExtent l="0" t="0" r="0" b="635"/>
            <wp:wrapNone/>
            <wp:docPr id="1" name="Image 1" descr="I:\modèle de mise en page créé pour le syndicat\logo cgt uf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odèle de mise en page créé pour le syndicat\logo cgt ufi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72"/>
          <w:szCs w:val="72"/>
        </w:rPr>
        <w:t xml:space="preserve">     </w:t>
      </w:r>
      <w:r w:rsidRPr="00AF5D36">
        <w:rPr>
          <w:rFonts w:ascii="Brush Script MT" w:hAnsi="Brush Script MT"/>
          <w:b/>
          <w:color w:val="E36C0A" w:themeColor="accent6" w:themeShade="BF"/>
          <w:sz w:val="72"/>
          <w:szCs w:val="72"/>
        </w:rPr>
        <w:t>Conditions de travail</w:t>
      </w:r>
    </w:p>
    <w:p w:rsidR="00833BA1" w:rsidRPr="00AF5D36" w:rsidRDefault="00833BA1" w:rsidP="00833BA1">
      <w:pPr>
        <w:jc w:val="center"/>
        <w:rPr>
          <w:rFonts w:ascii="Brush Script MT" w:hAnsi="Brush Script MT"/>
          <w:b/>
          <w:color w:val="E36C0A" w:themeColor="accent6" w:themeShade="BF"/>
          <w:sz w:val="72"/>
          <w:szCs w:val="72"/>
        </w:rPr>
      </w:pPr>
      <w:r w:rsidRPr="00AF5D36">
        <w:rPr>
          <w:rFonts w:ascii="Brush Script MT" w:hAnsi="Brush Script MT"/>
          <w:b/>
          <w:color w:val="E36C0A" w:themeColor="accent6" w:themeShade="BF"/>
          <w:sz w:val="72"/>
          <w:szCs w:val="72"/>
        </w:rPr>
        <w:t xml:space="preserve">      Les cadres déboussolés</w:t>
      </w:r>
    </w:p>
    <w:p w:rsidR="007A4A99" w:rsidRDefault="00833BA1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1EC8">
        <w:rPr>
          <w:rFonts w:ascii="Times New Roman" w:hAnsi="Times New Roman" w:cs="Times New Roman"/>
          <w:sz w:val="32"/>
          <w:szCs w:val="32"/>
        </w:rPr>
        <w:t>De plus en plus</w:t>
      </w:r>
      <w:r w:rsidR="00135879">
        <w:rPr>
          <w:rFonts w:ascii="Times New Roman" w:hAnsi="Times New Roman" w:cs="Times New Roman"/>
          <w:sz w:val="32"/>
          <w:szCs w:val="32"/>
        </w:rPr>
        <w:t>, l</w:t>
      </w:r>
      <w:r w:rsidRPr="00D81EC8">
        <w:rPr>
          <w:rFonts w:ascii="Times New Roman" w:hAnsi="Times New Roman" w:cs="Times New Roman"/>
          <w:sz w:val="32"/>
          <w:szCs w:val="32"/>
        </w:rPr>
        <w:t>e</w:t>
      </w:r>
      <w:r w:rsidR="00135879">
        <w:rPr>
          <w:rFonts w:ascii="Times New Roman" w:hAnsi="Times New Roman" w:cs="Times New Roman"/>
          <w:sz w:val="32"/>
          <w:szCs w:val="32"/>
        </w:rPr>
        <w:t>s</w:t>
      </w:r>
      <w:r w:rsidRPr="00D81EC8">
        <w:rPr>
          <w:rFonts w:ascii="Times New Roman" w:hAnsi="Times New Roman" w:cs="Times New Roman"/>
          <w:sz w:val="32"/>
          <w:szCs w:val="32"/>
        </w:rPr>
        <w:t xml:space="preserve"> cadres sont soumis à des pressions</w:t>
      </w:r>
      <w:r w:rsidR="00135879">
        <w:rPr>
          <w:rFonts w:ascii="Times New Roman" w:hAnsi="Times New Roman" w:cs="Times New Roman"/>
          <w:sz w:val="32"/>
          <w:szCs w:val="32"/>
        </w:rPr>
        <w:t>,</w:t>
      </w:r>
      <w:r w:rsidRPr="00D81EC8">
        <w:rPr>
          <w:rFonts w:ascii="Times New Roman" w:hAnsi="Times New Roman" w:cs="Times New Roman"/>
          <w:sz w:val="32"/>
          <w:szCs w:val="32"/>
        </w:rPr>
        <w:t xml:space="preserve"> entre celles subies et celles qui</w:t>
      </w:r>
      <w:r w:rsidR="007A4A99">
        <w:rPr>
          <w:rFonts w:ascii="Times New Roman" w:hAnsi="Times New Roman" w:cs="Times New Roman"/>
          <w:sz w:val="32"/>
          <w:szCs w:val="32"/>
        </w:rPr>
        <w:t xml:space="preserve"> doivent exercer à leurs équipes.</w:t>
      </w:r>
    </w:p>
    <w:p w:rsidR="00833BA1" w:rsidRPr="00D81EC8" w:rsidRDefault="00833BA1" w:rsidP="003A205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1095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3A205C" w:rsidTr="003A205C">
        <w:trPr>
          <w:trHeight w:val="1260"/>
        </w:trPr>
        <w:tc>
          <w:tcPr>
            <w:tcW w:w="10950" w:type="dxa"/>
            <w:shd w:val="clear" w:color="auto" w:fill="DAEEF3" w:themeFill="accent5" w:themeFillTint="33"/>
          </w:tcPr>
          <w:p w:rsidR="003A205C" w:rsidRPr="003A205C" w:rsidRDefault="003A205C" w:rsidP="003A205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05C">
              <w:rPr>
                <w:rFonts w:ascii="Times New Roman" w:hAnsi="Times New Roman" w:cs="Times New Roman"/>
                <w:b/>
                <w:sz w:val="32"/>
                <w:szCs w:val="32"/>
              </w:rPr>
              <w:t>Plus de pression, peu d’autonomie !!</w:t>
            </w:r>
          </w:p>
          <w:p w:rsidR="003A205C" w:rsidRDefault="003A205C" w:rsidP="003A205C">
            <w:pPr>
              <w:spacing w:after="0"/>
              <w:ind w:left="22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EC8">
              <w:rPr>
                <w:rFonts w:ascii="Times New Roman" w:hAnsi="Times New Roman" w:cs="Times New Roman"/>
                <w:sz w:val="32"/>
                <w:szCs w:val="32"/>
              </w:rPr>
              <w:t>Le sentiment que les conditions de travail se dégradent s’avère d’autant plus fort que les « compensations » sont en perte de vitesse pour une partie des cadres.</w:t>
            </w:r>
          </w:p>
        </w:tc>
      </w:tr>
    </w:tbl>
    <w:p w:rsidR="003A205C" w:rsidRPr="00D81EC8" w:rsidRDefault="003A205C" w:rsidP="003A205C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1095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3A205C" w:rsidTr="003A205C">
        <w:trPr>
          <w:trHeight w:val="1620"/>
        </w:trPr>
        <w:tc>
          <w:tcPr>
            <w:tcW w:w="10950" w:type="dxa"/>
            <w:shd w:val="clear" w:color="auto" w:fill="D6E3BC" w:themeFill="accent3" w:themeFillTint="66"/>
          </w:tcPr>
          <w:p w:rsidR="003A205C" w:rsidRDefault="003A205C" w:rsidP="003A205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05C">
              <w:rPr>
                <w:rFonts w:ascii="Times New Roman" w:hAnsi="Times New Roman" w:cs="Times New Roman"/>
                <w:b/>
                <w:sz w:val="32"/>
                <w:szCs w:val="32"/>
              </w:rPr>
              <w:t>L’autonomie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?</w:t>
            </w:r>
          </w:p>
          <w:p w:rsidR="003A205C" w:rsidRDefault="003A205C" w:rsidP="003A205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3A205C">
              <w:rPr>
                <w:rFonts w:ascii="Times New Roman" w:hAnsi="Times New Roman" w:cs="Times New Roman"/>
                <w:sz w:val="32"/>
                <w:szCs w:val="32"/>
              </w:rPr>
              <w:t>lle est de moins en moins importante …</w:t>
            </w:r>
          </w:p>
          <w:p w:rsidR="003A205C" w:rsidRDefault="003A205C" w:rsidP="003A205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EC8">
              <w:rPr>
                <w:rFonts w:ascii="Times New Roman" w:hAnsi="Times New Roman" w:cs="Times New Roman"/>
                <w:sz w:val="32"/>
                <w:szCs w:val="32"/>
              </w:rPr>
              <w:t>Beaucoup passent du temps à rendre des comptes avec des tableaux de bord ou indicateurs !!</w:t>
            </w:r>
          </w:p>
        </w:tc>
      </w:tr>
    </w:tbl>
    <w:p w:rsidR="003A205C" w:rsidRPr="00D81EC8" w:rsidRDefault="003A205C" w:rsidP="003A2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9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0"/>
      </w:tblGrid>
      <w:tr w:rsidR="003A205C" w:rsidTr="003A205C">
        <w:trPr>
          <w:trHeight w:val="1305"/>
        </w:trPr>
        <w:tc>
          <w:tcPr>
            <w:tcW w:w="10950" w:type="dxa"/>
            <w:shd w:val="clear" w:color="auto" w:fill="E5B8B7" w:themeFill="accent2" w:themeFillTint="66"/>
          </w:tcPr>
          <w:p w:rsidR="003A205C" w:rsidRDefault="003A205C" w:rsidP="003A205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05C">
              <w:rPr>
                <w:rFonts w:ascii="Times New Roman" w:hAnsi="Times New Roman" w:cs="Times New Roman"/>
                <w:b/>
                <w:sz w:val="32"/>
                <w:szCs w:val="32"/>
              </w:rPr>
              <w:t>La reconnaissance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 ?</w:t>
            </w:r>
          </w:p>
          <w:p w:rsidR="003A205C" w:rsidRDefault="003A205C" w:rsidP="003A205C">
            <w:pPr>
              <w:spacing w:after="0"/>
              <w:ind w:left="25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05C">
              <w:rPr>
                <w:rFonts w:ascii="Times New Roman" w:hAnsi="Times New Roman" w:cs="Times New Roman"/>
                <w:sz w:val="32"/>
                <w:szCs w:val="32"/>
              </w:rPr>
              <w:t>Les cadres trouvent que le compte n’y est pas, en termes de rémunération, de promotion, de perspective d’avenir…</w:t>
            </w:r>
          </w:p>
        </w:tc>
      </w:tr>
    </w:tbl>
    <w:p w:rsidR="003A205C" w:rsidRDefault="003A205C" w:rsidP="003A20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1EC8" w:rsidRDefault="00D81EC8" w:rsidP="00AF5D3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D81EC8">
        <w:rPr>
          <w:rFonts w:ascii="Times New Roman" w:hAnsi="Times New Roman" w:cs="Times New Roman"/>
          <w:sz w:val="32"/>
          <w:szCs w:val="32"/>
        </w:rPr>
        <w:t>La possibilité de bien faire son travail se dérobe pour les cadres, les incessants changements organisationnels, c’est à eux de les faire passer, même s’ils n’y adhèrent pas du tout !!</w:t>
      </w:r>
    </w:p>
    <w:p w:rsidR="003A205C" w:rsidRPr="00D81EC8" w:rsidRDefault="00AC6E83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Ils sont de plus en plus confrontés à des injonctions qui dégringolent d’un « haut » lointain, souvent déconnectés de la réalité du terrain.</w:t>
      </w:r>
    </w:p>
    <w:p w:rsidR="00D0132C" w:rsidRDefault="00D0132C" w:rsidP="003A205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3A205C" w:rsidRPr="00D81EC8" w:rsidRDefault="00D81EC8" w:rsidP="003A205C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D81EC8">
        <w:rPr>
          <w:rFonts w:ascii="Times New Roman" w:hAnsi="Times New Roman" w:cs="Times New Roman"/>
          <w:sz w:val="32"/>
          <w:szCs w:val="32"/>
          <w:u w:val="single"/>
        </w:rPr>
        <w:t>Quelques chiffres :</w:t>
      </w:r>
    </w:p>
    <w:p w:rsidR="00D81EC8" w:rsidRPr="00D81EC8" w:rsidRDefault="00135879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5879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1947" wp14:editId="37DB9747">
                <wp:simplePos x="0" y="0"/>
                <wp:positionH relativeFrom="column">
                  <wp:posOffset>4600575</wp:posOffset>
                </wp:positionH>
                <wp:positionV relativeFrom="paragraph">
                  <wp:posOffset>-635</wp:posOffset>
                </wp:positionV>
                <wp:extent cx="161925" cy="1038225"/>
                <wp:effectExtent l="0" t="0" r="28575" b="285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38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362.25pt;margin-top:-.05pt;width:12.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" adj="281" strokecolor="#4579b8 [3044]"/>
            </w:pict>
          </mc:Fallback>
        </mc:AlternateContent>
      </w:r>
      <w:r w:rsidR="00D81EC8" w:rsidRPr="00AF5D36">
        <w:rPr>
          <w:rFonts w:ascii="Times New Roman" w:hAnsi="Times New Roman" w:cs="Times New Roman"/>
          <w:b/>
          <w:sz w:val="32"/>
          <w:szCs w:val="32"/>
        </w:rPr>
        <w:t>70%</w:t>
      </w:r>
      <w:r w:rsidR="00D81EC8" w:rsidRPr="00D81EC8">
        <w:rPr>
          <w:rFonts w:ascii="Times New Roman" w:hAnsi="Times New Roman" w:cs="Times New Roman"/>
          <w:sz w:val="32"/>
          <w:szCs w:val="32"/>
        </w:rPr>
        <w:t xml:space="preserve"> des cadres se disent tendus à cause de leur travail</w:t>
      </w:r>
    </w:p>
    <w:p w:rsidR="00D81EC8" w:rsidRPr="00D81EC8" w:rsidRDefault="00D81EC8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D36">
        <w:rPr>
          <w:rFonts w:ascii="Times New Roman" w:hAnsi="Times New Roman" w:cs="Times New Roman"/>
          <w:b/>
          <w:sz w:val="32"/>
          <w:szCs w:val="32"/>
        </w:rPr>
        <w:t>54%</w:t>
      </w:r>
      <w:r w:rsidRPr="00D81EC8">
        <w:rPr>
          <w:rFonts w:ascii="Times New Roman" w:hAnsi="Times New Roman" w:cs="Times New Roman"/>
          <w:sz w:val="32"/>
          <w:szCs w:val="32"/>
        </w:rPr>
        <w:t xml:space="preserve"> ont mal au dos</w:t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904B1">
        <w:rPr>
          <w:rFonts w:ascii="Times New Roman" w:hAnsi="Times New Roman" w:cs="Times New Roman"/>
          <w:i/>
          <w:sz w:val="32"/>
          <w:szCs w:val="32"/>
        </w:rPr>
        <w:t>cf</w:t>
      </w:r>
      <w:proofErr w:type="spellEnd"/>
      <w:r w:rsidR="008904B1">
        <w:rPr>
          <w:rFonts w:ascii="Times New Roman" w:hAnsi="Times New Roman" w:cs="Times New Roman"/>
          <w:i/>
          <w:sz w:val="32"/>
          <w:szCs w:val="32"/>
        </w:rPr>
        <w:t> </w:t>
      </w:r>
      <w:proofErr w:type="gramStart"/>
      <w:r w:rsidR="008904B1">
        <w:rPr>
          <w:rFonts w:ascii="Times New Roman" w:hAnsi="Times New Roman" w:cs="Times New Roman"/>
          <w:i/>
          <w:sz w:val="32"/>
          <w:szCs w:val="32"/>
        </w:rPr>
        <w:t>:santé</w:t>
      </w:r>
      <w:proofErr w:type="gramEnd"/>
      <w:r w:rsidR="008904B1">
        <w:rPr>
          <w:rFonts w:ascii="Times New Roman" w:hAnsi="Times New Roman" w:cs="Times New Roman"/>
          <w:i/>
          <w:sz w:val="32"/>
          <w:szCs w:val="32"/>
        </w:rPr>
        <w:t xml:space="preserve"> et travail</w:t>
      </w:r>
    </w:p>
    <w:p w:rsidR="00D81EC8" w:rsidRPr="00D81EC8" w:rsidRDefault="00D81EC8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D36">
        <w:rPr>
          <w:rFonts w:ascii="Times New Roman" w:hAnsi="Times New Roman" w:cs="Times New Roman"/>
          <w:b/>
          <w:sz w:val="32"/>
          <w:szCs w:val="32"/>
        </w:rPr>
        <w:t>40%</w:t>
      </w:r>
      <w:r w:rsidRPr="00D81EC8">
        <w:rPr>
          <w:rFonts w:ascii="Times New Roman" w:hAnsi="Times New Roman" w:cs="Times New Roman"/>
          <w:sz w:val="32"/>
          <w:szCs w:val="32"/>
        </w:rPr>
        <w:t xml:space="preserve"> souffrent de migraines</w:t>
      </w:r>
    </w:p>
    <w:p w:rsidR="00D81EC8" w:rsidRPr="00D81EC8" w:rsidRDefault="00D81EC8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D36">
        <w:rPr>
          <w:rFonts w:ascii="Times New Roman" w:hAnsi="Times New Roman" w:cs="Times New Roman"/>
          <w:b/>
          <w:sz w:val="32"/>
          <w:szCs w:val="32"/>
        </w:rPr>
        <w:t>10%</w:t>
      </w:r>
      <w:r w:rsidRPr="00D81EC8">
        <w:rPr>
          <w:rFonts w:ascii="Times New Roman" w:hAnsi="Times New Roman" w:cs="Times New Roman"/>
          <w:sz w:val="32"/>
          <w:szCs w:val="32"/>
        </w:rPr>
        <w:t xml:space="preserve"> ont été en arrêt maladie à cause du travail </w:t>
      </w:r>
    </w:p>
    <w:p w:rsidR="00D81EC8" w:rsidRPr="00D81EC8" w:rsidRDefault="00135879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7ED4B" wp14:editId="38071569">
                <wp:simplePos x="0" y="0"/>
                <wp:positionH relativeFrom="column">
                  <wp:posOffset>4600575</wp:posOffset>
                </wp:positionH>
                <wp:positionV relativeFrom="paragraph">
                  <wp:posOffset>29210</wp:posOffset>
                </wp:positionV>
                <wp:extent cx="161925" cy="800100"/>
                <wp:effectExtent l="0" t="0" r="28575" b="1905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ccolade fermante 3" o:spid="_x0000_s1026" type="#_x0000_t88" style="position:absolute;margin-left:362.25pt;margin-top:2.3pt;width:12.7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" adj="364" strokecolor="#4579b8 [3044]"/>
            </w:pict>
          </mc:Fallback>
        </mc:AlternateContent>
      </w:r>
      <w:r w:rsidR="00D81EC8" w:rsidRPr="00AF5D36">
        <w:rPr>
          <w:rFonts w:ascii="Times New Roman" w:hAnsi="Times New Roman" w:cs="Times New Roman"/>
          <w:b/>
          <w:sz w:val="32"/>
          <w:szCs w:val="32"/>
        </w:rPr>
        <w:t>60%</w:t>
      </w:r>
      <w:r w:rsidR="00D81EC8" w:rsidRPr="00D81EC8">
        <w:rPr>
          <w:rFonts w:ascii="Times New Roman" w:hAnsi="Times New Roman" w:cs="Times New Roman"/>
          <w:sz w:val="32"/>
          <w:szCs w:val="32"/>
        </w:rPr>
        <w:t xml:space="preserve"> des cadres déclarent être fatigués</w:t>
      </w:r>
    </w:p>
    <w:p w:rsidR="00D81EC8" w:rsidRPr="00D81EC8" w:rsidRDefault="00D81EC8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D36">
        <w:rPr>
          <w:rFonts w:ascii="Times New Roman" w:hAnsi="Times New Roman" w:cs="Times New Roman"/>
          <w:b/>
          <w:sz w:val="32"/>
          <w:szCs w:val="32"/>
        </w:rPr>
        <w:t>35%</w:t>
      </w:r>
      <w:r w:rsidRPr="00D81EC8">
        <w:rPr>
          <w:rFonts w:ascii="Times New Roman" w:hAnsi="Times New Roman" w:cs="Times New Roman"/>
          <w:sz w:val="32"/>
          <w:szCs w:val="32"/>
        </w:rPr>
        <w:t xml:space="preserve"> s’estiment efficace dans leur travail</w:t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r w:rsidR="0013587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8904B1">
        <w:rPr>
          <w:rFonts w:ascii="Times New Roman" w:hAnsi="Times New Roman" w:cs="Times New Roman"/>
          <w:i/>
          <w:sz w:val="32"/>
          <w:szCs w:val="32"/>
        </w:rPr>
        <w:t>cf</w:t>
      </w:r>
      <w:proofErr w:type="spellEnd"/>
      <w:r w:rsidR="008904B1">
        <w:rPr>
          <w:rFonts w:ascii="Times New Roman" w:hAnsi="Times New Roman" w:cs="Times New Roman"/>
          <w:i/>
          <w:sz w:val="32"/>
          <w:szCs w:val="32"/>
        </w:rPr>
        <w:t> </w:t>
      </w:r>
      <w:proofErr w:type="gramStart"/>
      <w:r w:rsidR="008904B1">
        <w:rPr>
          <w:rFonts w:ascii="Times New Roman" w:hAnsi="Times New Roman" w:cs="Times New Roman"/>
          <w:i/>
          <w:sz w:val="32"/>
          <w:szCs w:val="32"/>
        </w:rPr>
        <w:t>:</w:t>
      </w:r>
      <w:r w:rsidR="00135879" w:rsidRPr="00135879">
        <w:rPr>
          <w:rFonts w:ascii="Times New Roman" w:hAnsi="Times New Roman" w:cs="Times New Roman"/>
          <w:i/>
          <w:sz w:val="32"/>
          <w:szCs w:val="32"/>
        </w:rPr>
        <w:t>terrafemina</w:t>
      </w:r>
      <w:bookmarkStart w:id="0" w:name="_GoBack"/>
      <w:bookmarkEnd w:id="0"/>
      <w:proofErr w:type="gramEnd"/>
    </w:p>
    <w:p w:rsidR="00D81EC8" w:rsidRDefault="00D81EC8" w:rsidP="003A20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D36">
        <w:rPr>
          <w:rFonts w:ascii="Times New Roman" w:hAnsi="Times New Roman" w:cs="Times New Roman"/>
          <w:b/>
          <w:sz w:val="32"/>
          <w:szCs w:val="32"/>
        </w:rPr>
        <w:t>27%</w:t>
      </w:r>
      <w:r w:rsidRPr="00D81EC8">
        <w:rPr>
          <w:rFonts w:ascii="Times New Roman" w:hAnsi="Times New Roman" w:cs="Times New Roman"/>
          <w:sz w:val="32"/>
          <w:szCs w:val="32"/>
        </w:rPr>
        <w:t xml:space="preserve"> souffrent de troubles du sommeil</w:t>
      </w:r>
    </w:p>
    <w:p w:rsidR="003A205C" w:rsidRDefault="003A205C" w:rsidP="003A20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205C" w:rsidRPr="00AC6E83" w:rsidRDefault="003A205C" w:rsidP="003A2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C6E83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C6E83">
        <w:rPr>
          <w:rFonts w:ascii="Times New Roman" w:hAnsi="Times New Roman" w:cs="Times New Roman"/>
          <w:sz w:val="24"/>
          <w:szCs w:val="24"/>
        </w:rPr>
        <w:t>Mérignac le 30.08.2012</w:t>
      </w:r>
    </w:p>
    <w:sectPr w:rsidR="003A205C" w:rsidRPr="00AC6E83" w:rsidSect="00AC6E83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477F"/>
    <w:multiLevelType w:val="hybridMultilevel"/>
    <w:tmpl w:val="54CA5C30"/>
    <w:lvl w:ilvl="0" w:tplc="DBBC4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1"/>
    <w:rsid w:val="00135879"/>
    <w:rsid w:val="003A205C"/>
    <w:rsid w:val="003D1E75"/>
    <w:rsid w:val="007A4A99"/>
    <w:rsid w:val="00833BA1"/>
    <w:rsid w:val="008904B1"/>
    <w:rsid w:val="009B1531"/>
    <w:rsid w:val="009E3D1D"/>
    <w:rsid w:val="00AC6E83"/>
    <w:rsid w:val="00AF5D36"/>
    <w:rsid w:val="00D0132C"/>
    <w:rsid w:val="00D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B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1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B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E360-8ABD-47C3-8575-C3CA6550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2013-09-04T09:46:00Z</cp:lastPrinted>
  <dcterms:created xsi:type="dcterms:W3CDTF">2013-08-30T08:20:00Z</dcterms:created>
  <dcterms:modified xsi:type="dcterms:W3CDTF">2013-09-04T09:47:00Z</dcterms:modified>
</cp:coreProperties>
</file>