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96" w:tblpY="-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E517D7" w:rsidRPr="00962634" w:rsidTr="00E517D7">
        <w:trPr>
          <w:trHeight w:val="1833"/>
        </w:trPr>
        <w:tc>
          <w:tcPr>
            <w:tcW w:w="2000" w:type="dxa"/>
            <w:shd w:val="clear" w:color="auto" w:fill="FF0000"/>
          </w:tcPr>
          <w:p w:rsidR="00E517D7" w:rsidRPr="00962634" w:rsidRDefault="00E517D7" w:rsidP="00E51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962634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E517D7" w:rsidRPr="00962634" w:rsidTr="003E2FEA"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7D7" w:rsidRPr="00962634" w:rsidRDefault="00E517D7" w:rsidP="0033278C">
                  <w:pPr>
                    <w:framePr w:hSpace="141" w:wrap="around" w:vAnchor="text" w:hAnchor="page" w:x="796" w:y="-39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proofErr w:type="spellStart"/>
                  <w:r w:rsidRPr="009626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  <w:proofErr w:type="spellEnd"/>
                </w:p>
              </w:tc>
            </w:tr>
          </w:tbl>
          <w:p w:rsidR="00E517D7" w:rsidRPr="00962634" w:rsidRDefault="00E517D7" w:rsidP="00E5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  <w:r w:rsidRPr="0096263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Dassault Martignas</w:t>
            </w:r>
          </w:p>
        </w:tc>
      </w:tr>
    </w:tbl>
    <w:p w:rsidR="00164ACC" w:rsidRPr="0033278C" w:rsidRDefault="00164ACC" w:rsidP="00164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40"/>
          <w:u w:val="single"/>
        </w:rPr>
      </w:pPr>
    </w:p>
    <w:p w:rsidR="0033278C" w:rsidRPr="0033278C" w:rsidRDefault="00164ACC" w:rsidP="00164ACC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"/>
          <w:color w:val="000000"/>
          <w:sz w:val="72"/>
          <w:szCs w:val="40"/>
          <w:u w:val="single"/>
        </w:rPr>
      </w:pPr>
      <w:r w:rsidRPr="0033278C">
        <w:rPr>
          <w:rFonts w:ascii="Cooper Black" w:hAnsi="Cooper Black" w:cs="Times New Roman"/>
          <w:color w:val="000000"/>
          <w:sz w:val="72"/>
          <w:szCs w:val="40"/>
          <w:u w:val="single"/>
        </w:rPr>
        <w:t>NAO 2020-2021</w:t>
      </w:r>
      <w:r w:rsidR="0033278C" w:rsidRPr="0033278C">
        <w:rPr>
          <w:rFonts w:ascii="Cooper Black" w:hAnsi="Cooper Black" w:cs="Times New Roman"/>
          <w:color w:val="000000"/>
          <w:sz w:val="72"/>
          <w:szCs w:val="40"/>
          <w:u w:val="single"/>
        </w:rPr>
        <w:t>…</w:t>
      </w:r>
    </w:p>
    <w:p w:rsidR="005C0FDE" w:rsidRPr="0033278C" w:rsidRDefault="00164ACC" w:rsidP="00164ACC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"/>
          <w:color w:val="000000"/>
          <w:sz w:val="72"/>
          <w:szCs w:val="40"/>
          <w:u w:val="single"/>
        </w:rPr>
      </w:pPr>
      <w:r w:rsidRPr="0033278C">
        <w:rPr>
          <w:rFonts w:ascii="Cooper Black" w:hAnsi="Cooper Black" w:cs="Times New Roman"/>
          <w:color w:val="000000"/>
          <w:sz w:val="72"/>
          <w:szCs w:val="40"/>
          <w:u w:val="single"/>
        </w:rPr>
        <w:t xml:space="preserve"> </w:t>
      </w:r>
      <w:r w:rsidRPr="0033278C">
        <w:rPr>
          <w:rFonts w:ascii="Cooper Black" w:hAnsi="Cooper Black"/>
          <w:color w:val="000000"/>
          <w:sz w:val="72"/>
          <w:szCs w:val="40"/>
          <w:u w:val="single"/>
        </w:rPr>
        <w:t>Rien n’est terminé !</w:t>
      </w:r>
    </w:p>
    <w:p w:rsidR="005C0FDE" w:rsidRPr="00215FB0" w:rsidRDefault="005C0FDE" w:rsidP="005C0FDE">
      <w:pPr>
        <w:pStyle w:val="NormalWeb"/>
        <w:shd w:val="clear" w:color="auto" w:fill="FFFFFF"/>
        <w:rPr>
          <w:rFonts w:ascii="Cooper Black" w:hAnsi="Cooper Black"/>
          <w:color w:val="000000" w:themeColor="text1"/>
          <w:sz w:val="22"/>
          <w:szCs w:val="28"/>
        </w:rPr>
      </w:pPr>
    </w:p>
    <w:p w:rsidR="00164ACC" w:rsidRPr="00215FB0" w:rsidRDefault="00164ACC" w:rsidP="00DF3F67">
      <w:pPr>
        <w:pStyle w:val="Default"/>
        <w:ind w:left="-426" w:right="-709"/>
        <w:jc w:val="both"/>
        <w:rPr>
          <w:rFonts w:ascii="Times New Roman" w:hAnsi="Times New Roman" w:cs="Times New Roman"/>
          <w:sz w:val="36"/>
          <w:szCs w:val="32"/>
        </w:rPr>
      </w:pPr>
      <w:r w:rsidRPr="0033278C">
        <w:rPr>
          <w:rFonts w:ascii="Times New Roman" w:hAnsi="Times New Roman" w:cs="Times New Roman"/>
        </w:rPr>
        <w:t xml:space="preserve"> </w:t>
      </w:r>
      <w:r w:rsidRPr="00215FB0">
        <w:rPr>
          <w:rFonts w:ascii="Times New Roman" w:hAnsi="Times New Roman" w:cs="Times New Roman"/>
          <w:bCs/>
          <w:sz w:val="36"/>
          <w:szCs w:val="32"/>
        </w:rPr>
        <w:t>La pétition demandant la réouverture des NAO a rencontré un bon succès sur tous les établissements, 1220 signatures ont déjà été récoltées</w:t>
      </w:r>
      <w:r w:rsidR="0033278C" w:rsidRPr="00215FB0">
        <w:rPr>
          <w:rFonts w:ascii="Times New Roman" w:hAnsi="Times New Roman" w:cs="Times New Roman"/>
          <w:bCs/>
          <w:sz w:val="36"/>
          <w:szCs w:val="32"/>
        </w:rPr>
        <w:t xml:space="preserve"> avec l’équivalent de 200 signatures sur notre site</w:t>
      </w:r>
      <w:r w:rsidRPr="00215FB0">
        <w:rPr>
          <w:rFonts w:ascii="Times New Roman" w:hAnsi="Times New Roman" w:cs="Times New Roman"/>
          <w:bCs/>
          <w:sz w:val="36"/>
          <w:szCs w:val="32"/>
        </w:rPr>
        <w:t xml:space="preserve"> ! </w:t>
      </w:r>
    </w:p>
    <w:p w:rsidR="00164ACC" w:rsidRPr="00CB40AE" w:rsidRDefault="00164ACC" w:rsidP="00215FB0">
      <w:pPr>
        <w:pStyle w:val="Default"/>
        <w:ind w:left="-142" w:right="-426"/>
        <w:jc w:val="both"/>
        <w:rPr>
          <w:rFonts w:ascii="Times New Roman" w:hAnsi="Times New Roman" w:cs="Times New Roman"/>
          <w:bCs/>
          <w:sz w:val="20"/>
          <w:szCs w:val="32"/>
        </w:rPr>
      </w:pPr>
    </w:p>
    <w:p w:rsidR="00215FB0" w:rsidRDefault="00AC1CFE" w:rsidP="00215FB0">
      <w:pPr>
        <w:pStyle w:val="Default"/>
        <w:ind w:left="-426" w:right="-426"/>
        <w:jc w:val="both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Les 0,5</w:t>
      </w:r>
      <w:r w:rsidR="00164ACC" w:rsidRPr="00215FB0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 % d’augmentation générale pour 2 ans</w:t>
      </w:r>
      <w:r w:rsidR="00215FB0" w:rsidRPr="00215FB0">
        <w:rPr>
          <w:rFonts w:ascii="Times New Roman" w:hAnsi="Times New Roman" w:cs="Times New Roman"/>
          <w:b/>
          <w:bCs/>
          <w:sz w:val="34"/>
          <w:szCs w:val="34"/>
          <w:u w:val="single"/>
        </w:rPr>
        <w:t> sont inacceptables !</w:t>
      </w:r>
    </w:p>
    <w:p w:rsidR="00215FB0" w:rsidRPr="00CB40AE" w:rsidRDefault="00215FB0" w:rsidP="00215FB0">
      <w:pPr>
        <w:pStyle w:val="Default"/>
        <w:ind w:left="-426" w:right="-426"/>
        <w:jc w:val="both"/>
        <w:rPr>
          <w:rFonts w:ascii="Times New Roman" w:hAnsi="Times New Roman" w:cs="Times New Roman"/>
          <w:b/>
          <w:bCs/>
          <w:sz w:val="20"/>
          <w:szCs w:val="34"/>
          <w:u w:val="single"/>
        </w:rPr>
      </w:pPr>
    </w:p>
    <w:p w:rsidR="00164ACC" w:rsidRPr="00DF3F67" w:rsidRDefault="00164ACC" w:rsidP="00DF3F67">
      <w:pPr>
        <w:pStyle w:val="Default"/>
        <w:ind w:left="-426" w:right="-709"/>
        <w:jc w:val="both"/>
        <w:rPr>
          <w:rFonts w:ascii="Times New Roman" w:hAnsi="Times New Roman" w:cs="Times New Roman"/>
          <w:bCs/>
          <w:sz w:val="38"/>
          <w:szCs w:val="38"/>
        </w:rPr>
      </w:pPr>
      <w:r w:rsidRPr="00DF3F67">
        <w:rPr>
          <w:rFonts w:ascii="Times New Roman" w:hAnsi="Times New Roman" w:cs="Times New Roman"/>
          <w:bCs/>
          <w:sz w:val="38"/>
          <w:szCs w:val="38"/>
        </w:rPr>
        <w:t>L’année dernière, pire année de « crise » pour Dassault Aviation, nous avons généré 400 millions d’€ par notre travail !</w:t>
      </w:r>
    </w:p>
    <w:p w:rsidR="00164ACC" w:rsidRPr="00DF3F67" w:rsidRDefault="00164ACC" w:rsidP="00DF3F67">
      <w:pPr>
        <w:pStyle w:val="Default"/>
        <w:ind w:left="-426" w:right="-709"/>
        <w:jc w:val="both"/>
        <w:rPr>
          <w:rFonts w:ascii="Times New Roman" w:hAnsi="Times New Roman" w:cs="Times New Roman"/>
          <w:bCs/>
          <w:sz w:val="20"/>
          <w:szCs w:val="38"/>
        </w:rPr>
      </w:pPr>
    </w:p>
    <w:p w:rsidR="00164ACC" w:rsidRPr="00DF3F67" w:rsidRDefault="00164ACC" w:rsidP="00DF3F67">
      <w:pPr>
        <w:pStyle w:val="Default"/>
        <w:ind w:left="-426" w:right="-709"/>
        <w:jc w:val="both"/>
        <w:rPr>
          <w:rFonts w:ascii="Times New Roman" w:hAnsi="Times New Roman" w:cs="Times New Roman"/>
          <w:bCs/>
          <w:sz w:val="38"/>
          <w:szCs w:val="38"/>
        </w:rPr>
      </w:pPr>
      <w:r w:rsidRPr="00DF3F67">
        <w:rPr>
          <w:rFonts w:ascii="Times New Roman" w:hAnsi="Times New Roman" w:cs="Times New Roman"/>
          <w:bCs/>
          <w:sz w:val="38"/>
          <w:szCs w:val="38"/>
        </w:rPr>
        <w:t>C’est pourquoi notre revendication est simple : + 200 € net par mois pour tous les salariés Dassault (équivalent à une demi-prime d’équipe</w:t>
      </w:r>
      <w:r w:rsidR="00215FB0" w:rsidRPr="00DF3F67">
        <w:rPr>
          <w:rFonts w:ascii="Times New Roman" w:hAnsi="Times New Roman" w:cs="Times New Roman"/>
          <w:bCs/>
          <w:sz w:val="38"/>
          <w:szCs w:val="38"/>
        </w:rPr>
        <w:t>…</w:t>
      </w:r>
      <w:r w:rsidRPr="00DF3F67">
        <w:rPr>
          <w:rFonts w:ascii="Times New Roman" w:hAnsi="Times New Roman" w:cs="Times New Roman"/>
          <w:bCs/>
          <w:sz w:val="38"/>
          <w:szCs w:val="38"/>
        </w:rPr>
        <w:t>)</w:t>
      </w:r>
    </w:p>
    <w:p w:rsidR="00164ACC" w:rsidRPr="00DF3F67" w:rsidRDefault="00164ACC" w:rsidP="00DF3F67">
      <w:pPr>
        <w:pStyle w:val="Default"/>
        <w:ind w:left="-426" w:right="-709"/>
        <w:jc w:val="both"/>
        <w:rPr>
          <w:rFonts w:ascii="Times New Roman" w:hAnsi="Times New Roman" w:cs="Times New Roman"/>
          <w:sz w:val="20"/>
          <w:szCs w:val="38"/>
        </w:rPr>
      </w:pPr>
    </w:p>
    <w:p w:rsidR="008847CA" w:rsidRDefault="00164ACC" w:rsidP="008847CA">
      <w:pPr>
        <w:pStyle w:val="Default"/>
        <w:ind w:left="-426" w:right="-709"/>
        <w:jc w:val="both"/>
        <w:rPr>
          <w:rFonts w:ascii="Times New Roman" w:hAnsi="Times New Roman" w:cs="Times New Roman"/>
          <w:bCs/>
          <w:sz w:val="38"/>
          <w:szCs w:val="38"/>
        </w:rPr>
      </w:pPr>
      <w:r w:rsidRPr="00DF3F67">
        <w:rPr>
          <w:rFonts w:ascii="Times New Roman" w:hAnsi="Times New Roman" w:cs="Times New Roman"/>
          <w:bCs/>
          <w:sz w:val="38"/>
          <w:szCs w:val="38"/>
        </w:rPr>
        <w:t xml:space="preserve">Il est maintenant temps de penser </w:t>
      </w:r>
      <w:r w:rsidRPr="00DF3F67">
        <w:rPr>
          <w:rFonts w:ascii="Times New Roman" w:hAnsi="Times New Roman" w:cs="Times New Roman"/>
          <w:b/>
          <w:bCs/>
          <w:sz w:val="38"/>
          <w:szCs w:val="38"/>
          <w:u w:val="single"/>
        </w:rPr>
        <w:t>AUSSI</w:t>
      </w:r>
      <w:r w:rsidRPr="00DF3F67">
        <w:rPr>
          <w:rFonts w:ascii="Times New Roman" w:hAnsi="Times New Roman" w:cs="Times New Roman"/>
          <w:bCs/>
          <w:sz w:val="38"/>
          <w:szCs w:val="38"/>
        </w:rPr>
        <w:t xml:space="preserve"> à ceux qui </w:t>
      </w:r>
      <w:r w:rsidR="00AC1CFE">
        <w:rPr>
          <w:rFonts w:ascii="Times New Roman" w:hAnsi="Times New Roman" w:cs="Times New Roman"/>
          <w:bCs/>
          <w:sz w:val="38"/>
          <w:szCs w:val="38"/>
        </w:rPr>
        <w:t>génèrent</w:t>
      </w:r>
      <w:r w:rsidRPr="00DF3F67">
        <w:rPr>
          <w:rFonts w:ascii="Times New Roman" w:hAnsi="Times New Roman" w:cs="Times New Roman"/>
          <w:bCs/>
          <w:sz w:val="38"/>
          <w:szCs w:val="38"/>
        </w:rPr>
        <w:t xml:space="preserve"> toute</w:t>
      </w:r>
      <w:r w:rsidR="008847CA">
        <w:rPr>
          <w:rFonts w:ascii="Times New Roman" w:hAnsi="Times New Roman" w:cs="Times New Roman"/>
          <w:bCs/>
          <w:sz w:val="38"/>
          <w:szCs w:val="38"/>
        </w:rPr>
        <w:t>s ces richesses, les salariés !</w:t>
      </w:r>
    </w:p>
    <w:p w:rsidR="008847CA" w:rsidRDefault="008847CA" w:rsidP="008847CA">
      <w:pPr>
        <w:pStyle w:val="Default"/>
        <w:ind w:left="-426" w:right="-709"/>
        <w:jc w:val="both"/>
        <w:rPr>
          <w:rFonts w:ascii="Times New Roman" w:eastAsia="Times New Roman" w:hAnsi="Times New Roman" w:cs="Times New Roman"/>
          <w:b/>
          <w:bCs/>
          <w:sz w:val="56"/>
          <w:szCs w:val="40"/>
          <w:u w:val="single"/>
          <w:lang w:eastAsia="fr-FR"/>
        </w:rPr>
      </w:pPr>
    </w:p>
    <w:p w:rsidR="00215FB0" w:rsidRPr="008847CA" w:rsidRDefault="00164ACC" w:rsidP="008847CA">
      <w:pPr>
        <w:pStyle w:val="Default"/>
        <w:ind w:left="-426" w:right="-709"/>
        <w:jc w:val="both"/>
        <w:rPr>
          <w:rFonts w:ascii="Times New Roman" w:hAnsi="Times New Roman" w:cs="Times New Roman"/>
          <w:sz w:val="38"/>
          <w:szCs w:val="38"/>
        </w:rPr>
      </w:pPr>
      <w:r w:rsidRPr="00215FB0">
        <w:rPr>
          <w:rFonts w:ascii="Times New Roman" w:eastAsia="Times New Roman" w:hAnsi="Times New Roman" w:cs="Times New Roman"/>
          <w:b/>
          <w:bCs/>
          <w:sz w:val="56"/>
          <w:szCs w:val="40"/>
          <w:u w:val="single"/>
          <w:lang w:eastAsia="fr-FR"/>
        </w:rPr>
        <w:t>Vendredi 26 mars après-midi,</w:t>
      </w:r>
      <w:r w:rsidR="008847CA">
        <w:rPr>
          <w:rFonts w:ascii="Times New Roman" w:eastAsia="Times New Roman" w:hAnsi="Times New Roman" w:cs="Times New Roman"/>
          <w:b/>
          <w:bCs/>
          <w:sz w:val="56"/>
          <w:szCs w:val="40"/>
          <w:u w:val="single"/>
          <w:lang w:eastAsia="fr-FR"/>
        </w:rPr>
        <w:t xml:space="preserve"> </w:t>
      </w:r>
      <w:r w:rsidR="008847CA">
        <w:rPr>
          <w:rFonts w:ascii="Times New Roman" w:eastAsia="Times New Roman" w:hAnsi="Times New Roman" w:cs="Times New Roman"/>
          <w:bCs/>
          <w:sz w:val="40"/>
          <w:szCs w:val="40"/>
          <w:lang w:eastAsia="fr-FR"/>
        </w:rPr>
        <w:t>dans tous les établissements, l</w:t>
      </w:r>
      <w:r w:rsidR="00215FB0">
        <w:rPr>
          <w:rFonts w:ascii="Times New Roman" w:eastAsia="Times New Roman" w:hAnsi="Times New Roman" w:cs="Times New Roman"/>
          <w:bCs/>
          <w:sz w:val="40"/>
          <w:szCs w:val="40"/>
          <w:lang w:eastAsia="fr-FR"/>
        </w:rPr>
        <w:t xml:space="preserve">a </w:t>
      </w:r>
      <w:r w:rsidRPr="0033278C">
        <w:rPr>
          <w:rFonts w:ascii="Times New Roman" w:eastAsia="Times New Roman" w:hAnsi="Times New Roman" w:cs="Times New Roman"/>
          <w:bCs/>
          <w:sz w:val="40"/>
          <w:szCs w:val="40"/>
          <w:lang w:eastAsia="fr-FR"/>
        </w:rPr>
        <w:t>CGT appelle à une </w:t>
      </w:r>
      <w:r w:rsidR="008847C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FR"/>
        </w:rPr>
        <w:t xml:space="preserve">USINE </w:t>
      </w:r>
      <w:r w:rsidRPr="00215FB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FR"/>
        </w:rPr>
        <w:t>VIDE</w:t>
      </w:r>
      <w:r w:rsidR="00215FB0">
        <w:rPr>
          <w:rFonts w:ascii="Times New Roman" w:eastAsia="Times New Roman" w:hAnsi="Times New Roman" w:cs="Times New Roman"/>
          <w:bCs/>
          <w:sz w:val="40"/>
          <w:szCs w:val="40"/>
          <w:lang w:eastAsia="fr-FR"/>
        </w:rPr>
        <w:t>.</w:t>
      </w:r>
    </w:p>
    <w:p w:rsidR="00164ACC" w:rsidRPr="00DF3F67" w:rsidRDefault="00215FB0" w:rsidP="00CB40AE">
      <w:pPr>
        <w:spacing w:before="100" w:beforeAutospacing="1" w:after="100" w:afterAutospacing="1" w:line="240" w:lineRule="auto"/>
        <w:ind w:left="-426" w:right="-426"/>
        <w:jc w:val="both"/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</w:pPr>
      <w:r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 xml:space="preserve">Chaque </w:t>
      </w:r>
      <w:proofErr w:type="spellStart"/>
      <w:r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>salarié-e</w:t>
      </w:r>
      <w:proofErr w:type="spellEnd"/>
      <w:r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 xml:space="preserve"> choisira la modalité </w:t>
      </w:r>
      <w:r w:rsidR="00CB40AE"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 xml:space="preserve">adaptée </w:t>
      </w:r>
      <w:r w:rsidR="00AC1CFE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>afin</w:t>
      </w:r>
      <w:r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 xml:space="preserve"> </w:t>
      </w:r>
      <w:r w:rsidR="00CB40AE"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>de réussir cette initiative</w:t>
      </w:r>
      <w:r w:rsidR="00164ACC"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 xml:space="preserve"> (APTT, congés…)</w:t>
      </w:r>
      <w:bookmarkStart w:id="0" w:name="_GoBack"/>
      <w:bookmarkEnd w:id="0"/>
      <w:r w:rsidR="00164ACC"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> </w:t>
      </w:r>
      <w:r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 xml:space="preserve">et </w:t>
      </w:r>
      <w:r w:rsidR="008847CA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>surtout</w:t>
      </w:r>
      <w:r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 xml:space="preserve"> </w:t>
      </w:r>
      <w:r w:rsidR="008847CA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>la grève. De ce fait, en ce qui concerne</w:t>
      </w:r>
      <w:r w:rsidR="00CB40AE"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 xml:space="preserve"> </w:t>
      </w:r>
      <w:r w:rsidR="008847CA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>Martignas</w:t>
      </w:r>
      <w:r w:rsidR="00164ACC" w:rsidRPr="00DF3F67">
        <w:rPr>
          <w:rFonts w:ascii="Times New Roman" w:eastAsia="Times New Roman" w:hAnsi="Times New Roman" w:cs="Times New Roman"/>
          <w:bCs/>
          <w:sz w:val="38"/>
          <w:szCs w:val="38"/>
          <w:lang w:eastAsia="fr-FR"/>
        </w:rPr>
        <w:t>:</w:t>
      </w:r>
    </w:p>
    <w:p w:rsidR="00215FB0" w:rsidRPr="00CB40AE" w:rsidRDefault="00CB40AE" w:rsidP="00CB40AE">
      <w:pPr>
        <w:pStyle w:val="Paragraphedeliste"/>
        <w:numPr>
          <w:ilvl w:val="0"/>
          <w:numId w:val="5"/>
        </w:numPr>
        <w:tabs>
          <w:tab w:val="left" w:pos="644"/>
        </w:tabs>
        <w:spacing w:before="100" w:beforeAutospacing="1" w:after="100" w:afterAutospacing="1" w:line="240" w:lineRule="auto"/>
        <w:ind w:left="142" w:right="-709" w:hanging="437"/>
        <w:jc w:val="both"/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</w:pPr>
      <w:r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s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alarié</w:t>
      </w:r>
      <w:r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-e-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s en normal </w:t>
      </w:r>
      <w:r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pourront débaucher à 13 heures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après la pause repas (soit en 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grève de 13h à 16h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)</w:t>
      </w:r>
    </w:p>
    <w:p w:rsidR="00215FB0" w:rsidRPr="00CB40AE" w:rsidRDefault="00CB40AE" w:rsidP="00CB40AE">
      <w:pPr>
        <w:pStyle w:val="Paragraphedeliste"/>
        <w:numPr>
          <w:ilvl w:val="0"/>
          <w:numId w:val="5"/>
        </w:numPr>
        <w:tabs>
          <w:tab w:val="left" w:pos="644"/>
        </w:tabs>
        <w:spacing w:before="100" w:beforeAutospacing="1" w:after="100" w:afterAutospacing="1" w:line="240" w:lineRule="auto"/>
        <w:ind w:left="142" w:right="-709" w:hanging="437"/>
        <w:jc w:val="both"/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</w:pPr>
      <w:r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s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alarié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-e-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s en équipe </w:t>
      </w:r>
      <w:r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pourront partir 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3h 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avant </w:t>
      </w:r>
      <w:r w:rsidR="00DF3F67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leurs</w:t>
      </w:r>
      <w:r w:rsidR="00DF3F67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 fins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 de poste</w:t>
      </w:r>
      <w:r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 (soit 11 heures pour les équipiers de matin et 19 heures pour ceux de soir)</w:t>
      </w:r>
    </w:p>
    <w:p w:rsidR="00164ACC" w:rsidRPr="00CB40AE" w:rsidRDefault="00CB40AE" w:rsidP="00CB40AE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ind w:left="142" w:right="-709" w:hanging="437"/>
        <w:jc w:val="both"/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Enfin pour les salarié-e-s 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cadres 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(forfait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 jours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)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 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ils pourront partir en </w:t>
      </w:r>
      <w:r w:rsidR="00164ACC" w:rsidRPr="00CB40AE"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 xml:space="preserve"> grève à partir de 14h</w:t>
      </w:r>
      <w:r>
        <w:rPr>
          <w:rFonts w:ascii="Times New Roman" w:eastAsia="Times New Roman" w:hAnsi="Times New Roman" w:cs="Times New Roman"/>
          <w:bCs/>
          <w:sz w:val="36"/>
          <w:szCs w:val="40"/>
          <w:lang w:eastAsia="fr-FR"/>
        </w:rPr>
        <w:t>.</w:t>
      </w:r>
    </w:p>
    <w:p w:rsidR="00FD0211" w:rsidRPr="00DF3F67" w:rsidRDefault="005C0FDE" w:rsidP="00DF3F67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fr-FR"/>
        </w:rPr>
      </w:pPr>
      <w:r w:rsidRPr="00DF3F67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Martignas, </w:t>
      </w:r>
      <w:r w:rsidR="00DF3F67" w:rsidRPr="00DF3F67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mercredi </w:t>
      </w:r>
      <w:r w:rsidR="00164ACC" w:rsidRPr="00DF3F67">
        <w:rPr>
          <w:rFonts w:ascii="Times New Roman" w:eastAsia="Times New Roman" w:hAnsi="Times New Roman" w:cs="Times New Roman"/>
          <w:sz w:val="26"/>
          <w:szCs w:val="26"/>
          <w:lang w:eastAsia="fr-FR"/>
        </w:rPr>
        <w:t>24</w:t>
      </w:r>
      <w:r w:rsidR="00DF3F67" w:rsidRPr="00DF3F67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mars </w:t>
      </w:r>
      <w:r w:rsidRPr="00DF3F67">
        <w:rPr>
          <w:rFonts w:ascii="Times New Roman" w:eastAsia="Times New Roman" w:hAnsi="Times New Roman" w:cs="Times New Roman"/>
          <w:sz w:val="26"/>
          <w:szCs w:val="26"/>
          <w:lang w:eastAsia="fr-FR"/>
        </w:rPr>
        <w:t>2021</w:t>
      </w:r>
      <w:r w:rsidR="00DF3F67" w:rsidRPr="00DF3F67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sectPr w:rsidR="00FD0211" w:rsidRPr="00DF3F67" w:rsidSect="00215FB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159"/>
    <w:multiLevelType w:val="hybridMultilevel"/>
    <w:tmpl w:val="61A2E268"/>
    <w:lvl w:ilvl="0" w:tplc="5DA4EAF6">
      <w:numFmt w:val="bullet"/>
      <w:lvlText w:val="-"/>
      <w:lvlJc w:val="left"/>
      <w:pPr>
        <w:ind w:left="779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BC32C1"/>
    <w:multiLevelType w:val="hybridMultilevel"/>
    <w:tmpl w:val="A1A8555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F2951F8"/>
    <w:multiLevelType w:val="hybridMultilevel"/>
    <w:tmpl w:val="E1CE4598"/>
    <w:lvl w:ilvl="0" w:tplc="5DA4EAF6">
      <w:numFmt w:val="bullet"/>
      <w:lvlText w:val="-"/>
      <w:lvlJc w:val="left"/>
      <w:pPr>
        <w:ind w:left="1063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DA42E67"/>
    <w:multiLevelType w:val="hybridMultilevel"/>
    <w:tmpl w:val="E8C2035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E83B8B"/>
    <w:multiLevelType w:val="hybridMultilevel"/>
    <w:tmpl w:val="3BD0026E"/>
    <w:lvl w:ilvl="0" w:tplc="040C000B">
      <w:start w:val="1"/>
      <w:numFmt w:val="bullet"/>
      <w:lvlText w:val=""/>
      <w:lvlJc w:val="left"/>
      <w:pPr>
        <w:ind w:left="1063" w:hanging="49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7D"/>
    <w:rsid w:val="0001046A"/>
    <w:rsid w:val="00025CCA"/>
    <w:rsid w:val="00143ACE"/>
    <w:rsid w:val="00164ACC"/>
    <w:rsid w:val="00167740"/>
    <w:rsid w:val="00215FB0"/>
    <w:rsid w:val="0033278C"/>
    <w:rsid w:val="00531F8A"/>
    <w:rsid w:val="00591E59"/>
    <w:rsid w:val="005C0FDE"/>
    <w:rsid w:val="006D10F6"/>
    <w:rsid w:val="008414E3"/>
    <w:rsid w:val="008847CA"/>
    <w:rsid w:val="00935CB6"/>
    <w:rsid w:val="00975D25"/>
    <w:rsid w:val="009A55DF"/>
    <w:rsid w:val="00A40F9B"/>
    <w:rsid w:val="00AC1CFE"/>
    <w:rsid w:val="00C865AE"/>
    <w:rsid w:val="00CB40AE"/>
    <w:rsid w:val="00CE4330"/>
    <w:rsid w:val="00D76D7D"/>
    <w:rsid w:val="00DF3F67"/>
    <w:rsid w:val="00E517D7"/>
    <w:rsid w:val="00EB1DC9"/>
    <w:rsid w:val="00EC6199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0C6B-6D38-4290-8A12-F038355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6D7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2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4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67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19958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8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0548-D6F7-4B5C-94F1-4EA7269E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4</cp:revision>
  <cp:lastPrinted>2021-02-25T09:07:00Z</cp:lastPrinted>
  <dcterms:created xsi:type="dcterms:W3CDTF">2021-03-24T07:21:00Z</dcterms:created>
  <dcterms:modified xsi:type="dcterms:W3CDTF">2021-03-24T08:46:00Z</dcterms:modified>
</cp:coreProperties>
</file>